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28B294F" w14:textId="206D984E" w:rsidR="007C7B1E" w:rsidRPr="00FA606F" w:rsidRDefault="007C7B1E">
      <w:pPr>
        <w:pStyle w:val="Tytu"/>
        <w:rPr>
          <w:rFonts w:asciiTheme="minorHAnsi" w:hAnsiTheme="minorHAnsi" w:cs="Arial"/>
          <w:sz w:val="22"/>
          <w:szCs w:val="22"/>
        </w:rPr>
      </w:pPr>
      <w:r w:rsidRPr="00FA606F">
        <w:rPr>
          <w:rFonts w:asciiTheme="minorHAnsi" w:hAnsiTheme="minorHAnsi" w:cs="Arial"/>
          <w:sz w:val="22"/>
          <w:szCs w:val="22"/>
        </w:rPr>
        <w:t xml:space="preserve">UMOWA </w:t>
      </w:r>
      <w:r w:rsidR="00573860" w:rsidRPr="00FA606F">
        <w:rPr>
          <w:rFonts w:asciiTheme="minorHAnsi" w:hAnsiTheme="minorHAnsi" w:cs="Arial"/>
          <w:sz w:val="22"/>
          <w:szCs w:val="22"/>
        </w:rPr>
        <w:t xml:space="preserve">OKREŚLAJĄCA WARUNKI </w:t>
      </w:r>
      <w:r w:rsidRPr="00FA606F">
        <w:rPr>
          <w:rFonts w:asciiTheme="minorHAnsi" w:hAnsiTheme="minorHAnsi" w:cs="Arial"/>
          <w:sz w:val="22"/>
          <w:szCs w:val="22"/>
        </w:rPr>
        <w:t xml:space="preserve">NAJMU DŁUGOTERMINOWEGO POJAZDÓW </w:t>
      </w:r>
      <w:r w:rsidR="00C9390C" w:rsidRPr="00FA606F">
        <w:rPr>
          <w:rFonts w:asciiTheme="minorHAnsi" w:hAnsiTheme="minorHAnsi" w:cs="Arial"/>
          <w:sz w:val="22"/>
          <w:szCs w:val="22"/>
        </w:rPr>
        <w:br/>
      </w:r>
      <w:r w:rsidR="00F26206" w:rsidRPr="007D2E0E">
        <w:rPr>
          <w:rFonts w:asciiTheme="minorHAnsi" w:hAnsiTheme="minorHAnsi" w:cs="Arial"/>
          <w:sz w:val="22"/>
          <w:szCs w:val="22"/>
        </w:rPr>
        <w:t>nr ……………………………..</w:t>
      </w:r>
    </w:p>
    <w:p w14:paraId="5FBCA56C" w14:textId="77777777" w:rsidR="007C7B1E" w:rsidRPr="00FA606F" w:rsidRDefault="007C7B1E">
      <w:pPr>
        <w:tabs>
          <w:tab w:val="left" w:pos="8058"/>
        </w:tabs>
        <w:jc w:val="both"/>
        <w:rPr>
          <w:rFonts w:asciiTheme="minorHAnsi" w:hAnsiTheme="minorHAnsi" w:cs="Arial"/>
          <w:sz w:val="22"/>
          <w:szCs w:val="22"/>
        </w:rPr>
      </w:pPr>
    </w:p>
    <w:p w14:paraId="1F18016F" w14:textId="7F62904C" w:rsidR="00F26206" w:rsidRPr="007D2E0E" w:rsidRDefault="00F26206" w:rsidP="00F26206">
      <w:pPr>
        <w:tabs>
          <w:tab w:val="left" w:pos="8058"/>
        </w:tabs>
        <w:jc w:val="both"/>
        <w:rPr>
          <w:rFonts w:asciiTheme="minorHAnsi" w:hAnsiTheme="minorHAnsi" w:cs="Arial"/>
          <w:sz w:val="22"/>
          <w:szCs w:val="22"/>
        </w:rPr>
      </w:pPr>
      <w:r w:rsidRPr="007D2E0E">
        <w:rPr>
          <w:rFonts w:asciiTheme="minorHAnsi" w:hAnsiTheme="minorHAnsi" w:cs="Arial"/>
          <w:sz w:val="22"/>
          <w:szCs w:val="22"/>
        </w:rPr>
        <w:t>zawarta z dniem złożenia ostatniego podpisu Stron pomiędzy (dalej Umowa): / zawarta w dniu ………… roku pomiędzy:</w:t>
      </w:r>
      <w:r w:rsidRPr="007D2E0E">
        <w:rPr>
          <w:rStyle w:val="Odwoanieprzypisudolnego"/>
          <w:rFonts w:asciiTheme="minorHAnsi" w:hAnsiTheme="minorHAnsi" w:cs="Arial"/>
          <w:sz w:val="22"/>
          <w:szCs w:val="22"/>
        </w:rPr>
        <w:footnoteReference w:id="1"/>
      </w:r>
    </w:p>
    <w:p w14:paraId="76FBD4AA" w14:textId="77777777" w:rsidR="00F26206" w:rsidRPr="007D2E0E" w:rsidRDefault="00F26206" w:rsidP="00F26206">
      <w:pPr>
        <w:tabs>
          <w:tab w:val="left" w:pos="8058"/>
        </w:tabs>
        <w:jc w:val="both"/>
        <w:rPr>
          <w:rFonts w:asciiTheme="minorHAnsi" w:hAnsiTheme="minorHAnsi" w:cs="Arial"/>
          <w:sz w:val="22"/>
          <w:szCs w:val="22"/>
        </w:rPr>
      </w:pPr>
    </w:p>
    <w:p w14:paraId="361A79B1" w14:textId="77777777" w:rsidR="00F26206" w:rsidRPr="007D2E0E" w:rsidRDefault="00F26206" w:rsidP="00F26206">
      <w:pPr>
        <w:tabs>
          <w:tab w:val="left" w:pos="8058"/>
        </w:tabs>
        <w:spacing w:before="120" w:after="120" w:line="276" w:lineRule="auto"/>
        <w:jc w:val="both"/>
        <w:rPr>
          <w:rFonts w:asciiTheme="minorHAnsi" w:hAnsiTheme="minorHAnsi" w:cs="Arial"/>
          <w:bCs/>
          <w:color w:val="000000"/>
          <w:sz w:val="22"/>
          <w:szCs w:val="22"/>
        </w:rPr>
      </w:pPr>
      <w:r w:rsidRPr="007D2E0E">
        <w:rPr>
          <w:rFonts w:asciiTheme="minorHAnsi" w:hAnsiTheme="minorHAnsi" w:cs="Arial"/>
          <w:b/>
          <w:color w:val="000000"/>
          <w:sz w:val="22"/>
          <w:szCs w:val="22"/>
        </w:rPr>
        <w:t>………………………………</w:t>
      </w:r>
      <w:r w:rsidRPr="007D2E0E">
        <w:rPr>
          <w:rFonts w:asciiTheme="minorHAnsi" w:hAnsiTheme="minorHAnsi" w:cs="Arial"/>
          <w:bCs/>
          <w:color w:val="000000"/>
          <w:sz w:val="22"/>
          <w:szCs w:val="22"/>
        </w:rPr>
        <w:t xml:space="preserve"> z siedzibą w ……………………. przy ul. ……………., …………….., wpisaną do Rejestru Przedsiębiorców Krajowego Rejestru Sądowego prowadzonego przez Sąd Rejonowy dla …………………… w …………………, ….. Wydział Gospodarczy Krajowego Rejestru Sądowego pod numerem KRS ……………….. / Centralnej Ewidencji i Informacji o Działalności Gospodarczej, NIP ………….., REGON …………………., o kapitale zakładowym ……………… zł (wpłaconym w ……………), reprezentowaną przez :</w:t>
      </w:r>
    </w:p>
    <w:p w14:paraId="30BB3F90" w14:textId="77777777" w:rsidR="00F26206" w:rsidRPr="007D2E0E" w:rsidRDefault="00F26206" w:rsidP="00F26206">
      <w:pPr>
        <w:numPr>
          <w:ilvl w:val="0"/>
          <w:numId w:val="7"/>
        </w:numPr>
        <w:tabs>
          <w:tab w:val="left" w:leader="dot" w:pos="5670"/>
        </w:tabs>
        <w:spacing w:before="120" w:after="120" w:line="276" w:lineRule="auto"/>
        <w:ind w:left="0" w:firstLine="0"/>
        <w:jc w:val="both"/>
        <w:rPr>
          <w:rFonts w:asciiTheme="minorHAnsi" w:hAnsiTheme="minorHAnsi" w:cs="Arial"/>
          <w:color w:val="000000"/>
          <w:sz w:val="22"/>
          <w:szCs w:val="22"/>
        </w:rPr>
      </w:pPr>
    </w:p>
    <w:p w14:paraId="1A823D00" w14:textId="77777777" w:rsidR="00F26206" w:rsidRPr="007D2E0E" w:rsidRDefault="00F26206" w:rsidP="00F26206">
      <w:pPr>
        <w:numPr>
          <w:ilvl w:val="0"/>
          <w:numId w:val="7"/>
        </w:numPr>
        <w:tabs>
          <w:tab w:val="left" w:leader="dot" w:pos="5670"/>
        </w:tabs>
        <w:spacing w:before="120" w:after="120" w:line="276" w:lineRule="auto"/>
        <w:ind w:left="0" w:firstLine="0"/>
        <w:jc w:val="both"/>
        <w:rPr>
          <w:rFonts w:asciiTheme="minorHAnsi" w:hAnsiTheme="minorHAnsi" w:cs="Arial"/>
          <w:color w:val="000000"/>
          <w:sz w:val="22"/>
          <w:szCs w:val="22"/>
        </w:rPr>
      </w:pPr>
    </w:p>
    <w:p w14:paraId="116AD9A2" w14:textId="77777777" w:rsidR="00F26206" w:rsidRPr="007D2E0E" w:rsidRDefault="00F26206" w:rsidP="00F26206">
      <w:pPr>
        <w:tabs>
          <w:tab w:val="left" w:pos="8058"/>
        </w:tabs>
        <w:spacing w:before="120" w:after="120" w:line="276" w:lineRule="auto"/>
        <w:jc w:val="both"/>
        <w:rPr>
          <w:rFonts w:asciiTheme="minorHAnsi" w:hAnsiTheme="minorHAnsi" w:cs="Arial"/>
          <w:bCs/>
          <w:color w:val="000000"/>
          <w:sz w:val="22"/>
          <w:szCs w:val="22"/>
        </w:rPr>
      </w:pPr>
      <w:r w:rsidRPr="007D2E0E">
        <w:rPr>
          <w:rFonts w:asciiTheme="minorHAnsi" w:hAnsiTheme="minorHAnsi" w:cs="Arial"/>
          <w:bCs/>
          <w:color w:val="000000"/>
          <w:sz w:val="22"/>
          <w:szCs w:val="22"/>
        </w:rPr>
        <w:t>zwaną w dalszej części Umowy „Wynajmującym” lub „Wykonawcą”,</w:t>
      </w:r>
    </w:p>
    <w:p w14:paraId="4B2BCAE8" w14:textId="77777777" w:rsidR="00F26206" w:rsidRPr="007D2E0E" w:rsidRDefault="00F26206" w:rsidP="00F26206">
      <w:pPr>
        <w:rPr>
          <w:rFonts w:asciiTheme="minorHAnsi" w:hAnsiTheme="minorHAnsi" w:cs="Arial"/>
          <w:sz w:val="22"/>
          <w:szCs w:val="22"/>
        </w:rPr>
      </w:pPr>
      <w:r w:rsidRPr="007D2E0E">
        <w:rPr>
          <w:rFonts w:asciiTheme="minorHAnsi" w:hAnsiTheme="minorHAnsi" w:cs="Arial"/>
          <w:sz w:val="22"/>
          <w:szCs w:val="22"/>
        </w:rPr>
        <w:t>a</w:t>
      </w:r>
    </w:p>
    <w:p w14:paraId="6A1402D1" w14:textId="77777777" w:rsidR="00F26206" w:rsidRPr="000730F4" w:rsidRDefault="00F26206" w:rsidP="00F26206">
      <w:pPr>
        <w:spacing w:before="120" w:after="120" w:line="276" w:lineRule="auto"/>
        <w:jc w:val="both"/>
        <w:rPr>
          <w:rFonts w:ascii="Arial" w:eastAsia="Calibri" w:hAnsi="Arial" w:cs="Arial"/>
        </w:rPr>
      </w:pPr>
      <w:r w:rsidRPr="000730F4">
        <w:rPr>
          <w:rFonts w:ascii="Arial" w:eastAsia="Calibri" w:hAnsi="Arial" w:cs="Arial"/>
          <w:b/>
        </w:rPr>
        <w:t xml:space="preserve">TAURON Serwis sp. z o. o. </w:t>
      </w:r>
      <w:r w:rsidRPr="000730F4">
        <w:rPr>
          <w:rFonts w:ascii="Arial" w:eastAsia="Calibri" w:hAnsi="Arial" w:cs="Arial"/>
        </w:rPr>
        <w:t>z siedzibą w Jaworznie przy ul. Promiennej 7, 43-603 Jaworzno posiadającą nr identyfikacyjny NIP: 9542732023, Regon: 242735211, wpisaną do Rejestru Przedsiębiorców Krajowego Rejestru Sądowego przez Sąd Rejonowy Katowice-Wschód</w:t>
      </w:r>
      <w:r w:rsidRPr="000730F4">
        <w:rPr>
          <w:rFonts w:ascii="Arial" w:eastAsia="Calibri" w:hAnsi="Arial" w:cs="Arial"/>
        </w:rPr>
        <w:br/>
        <w:t>w Katowicach, VIII Wydział Gospodarczy Krajowego Rejestru Sądowego pod</w:t>
      </w:r>
      <w:r w:rsidRPr="000730F4">
        <w:rPr>
          <w:rFonts w:ascii="Arial" w:eastAsia="Calibri" w:hAnsi="Arial" w:cs="Arial"/>
        </w:rPr>
        <w:br/>
        <w:t>nr KRS 0000396347, w</w:t>
      </w:r>
      <w:r>
        <w:rPr>
          <w:rFonts w:ascii="Arial" w:eastAsia="Calibri" w:hAnsi="Arial" w:cs="Arial"/>
        </w:rPr>
        <w:t>ysokość kapitału zakładowego: 4.596.</w:t>
      </w:r>
      <w:r w:rsidRPr="000730F4">
        <w:rPr>
          <w:rFonts w:ascii="Arial" w:eastAsia="Calibri" w:hAnsi="Arial" w:cs="Arial"/>
        </w:rPr>
        <w:t xml:space="preserve">700,00 złotych, </w:t>
      </w:r>
    </w:p>
    <w:p w14:paraId="1CBCF248" w14:textId="77777777" w:rsidR="00F26206" w:rsidRPr="007D2E0E" w:rsidRDefault="00F26206" w:rsidP="00F26206">
      <w:pPr>
        <w:numPr>
          <w:ilvl w:val="0"/>
          <w:numId w:val="8"/>
        </w:numPr>
        <w:tabs>
          <w:tab w:val="left" w:leader="dot" w:pos="5670"/>
        </w:tabs>
        <w:spacing w:before="120" w:after="120" w:line="276" w:lineRule="auto"/>
        <w:ind w:left="0" w:hanging="11"/>
        <w:jc w:val="both"/>
        <w:rPr>
          <w:rFonts w:asciiTheme="minorHAnsi" w:hAnsiTheme="minorHAnsi" w:cs="Arial"/>
          <w:color w:val="000000"/>
          <w:sz w:val="22"/>
          <w:szCs w:val="22"/>
        </w:rPr>
      </w:pPr>
    </w:p>
    <w:p w14:paraId="17A76C48" w14:textId="77777777" w:rsidR="00F26206" w:rsidRPr="007D2E0E" w:rsidRDefault="00F26206" w:rsidP="00F26206">
      <w:pPr>
        <w:numPr>
          <w:ilvl w:val="0"/>
          <w:numId w:val="8"/>
        </w:numPr>
        <w:tabs>
          <w:tab w:val="left" w:leader="dot" w:pos="5670"/>
        </w:tabs>
        <w:spacing w:before="120" w:after="120" w:line="276" w:lineRule="auto"/>
        <w:ind w:left="0" w:firstLine="0"/>
        <w:jc w:val="both"/>
        <w:rPr>
          <w:rFonts w:asciiTheme="minorHAnsi" w:hAnsiTheme="minorHAnsi" w:cs="Arial"/>
          <w:color w:val="000000"/>
          <w:sz w:val="22"/>
          <w:szCs w:val="22"/>
        </w:rPr>
      </w:pPr>
    </w:p>
    <w:p w14:paraId="0CF1BB82" w14:textId="77777777" w:rsidR="00F26206" w:rsidRPr="007D2E0E" w:rsidRDefault="00F26206" w:rsidP="00F26206">
      <w:pPr>
        <w:tabs>
          <w:tab w:val="left" w:pos="8058"/>
        </w:tabs>
        <w:spacing w:before="120" w:after="120" w:line="276" w:lineRule="auto"/>
        <w:jc w:val="both"/>
        <w:rPr>
          <w:rFonts w:asciiTheme="minorHAnsi" w:hAnsiTheme="minorHAnsi" w:cs="Arial"/>
          <w:bCs/>
          <w:color w:val="000000"/>
          <w:sz w:val="22"/>
          <w:szCs w:val="22"/>
        </w:rPr>
      </w:pPr>
      <w:r w:rsidRPr="007D2E0E">
        <w:rPr>
          <w:rFonts w:asciiTheme="minorHAnsi" w:hAnsiTheme="minorHAnsi" w:cs="Arial"/>
          <w:bCs/>
          <w:color w:val="000000"/>
          <w:sz w:val="22"/>
          <w:szCs w:val="22"/>
        </w:rPr>
        <w:t>zwaną w dalszej części Umowy „Najemcą” lub „Zamawiającym”,</w:t>
      </w:r>
    </w:p>
    <w:p w14:paraId="30B32A4B" w14:textId="77777777" w:rsidR="00F26206" w:rsidRPr="007D2E0E" w:rsidRDefault="00F26206" w:rsidP="00F26206">
      <w:pPr>
        <w:jc w:val="both"/>
        <w:rPr>
          <w:rFonts w:asciiTheme="minorHAnsi" w:hAnsiTheme="minorHAnsi" w:cs="Arial"/>
          <w:sz w:val="22"/>
          <w:szCs w:val="22"/>
        </w:rPr>
      </w:pPr>
      <w:r w:rsidRPr="007D2E0E">
        <w:rPr>
          <w:rFonts w:asciiTheme="minorHAnsi" w:hAnsiTheme="minorHAnsi" w:cs="Arial"/>
          <w:sz w:val="22"/>
          <w:szCs w:val="22"/>
        </w:rPr>
        <w:t>zwanymi w dalszej części Umowy łącznie „Stronami” lub każda z osobna również „Stroną”</w:t>
      </w:r>
      <w:r w:rsidRPr="007D2E0E">
        <w:rPr>
          <w:rFonts w:asciiTheme="minorHAnsi" w:hAnsiTheme="minorHAnsi" w:cs="Arial"/>
          <w:b/>
          <w:sz w:val="22"/>
          <w:szCs w:val="22"/>
        </w:rPr>
        <w:t xml:space="preserve"> </w:t>
      </w:r>
      <w:r w:rsidRPr="007D2E0E">
        <w:rPr>
          <w:rFonts w:asciiTheme="minorHAnsi" w:hAnsiTheme="minorHAnsi" w:cs="Arial"/>
          <w:b/>
          <w:sz w:val="22"/>
          <w:szCs w:val="22"/>
        </w:rPr>
        <w:br/>
      </w:r>
    </w:p>
    <w:p w14:paraId="646A3E55" w14:textId="645901A0" w:rsidR="00F26206" w:rsidRPr="007D2E0E" w:rsidRDefault="00F26206" w:rsidP="00F26206">
      <w:pPr>
        <w:jc w:val="both"/>
        <w:rPr>
          <w:rFonts w:asciiTheme="minorHAnsi" w:hAnsiTheme="minorHAnsi" w:cs="Arial"/>
          <w:sz w:val="22"/>
          <w:szCs w:val="22"/>
        </w:rPr>
      </w:pPr>
      <w:r w:rsidRPr="007D2E0E">
        <w:rPr>
          <w:rFonts w:asciiTheme="minorHAnsi" w:hAnsiTheme="minorHAnsi" w:cs="Arial"/>
          <w:sz w:val="22"/>
          <w:szCs w:val="22"/>
        </w:rPr>
        <w:t>W rezultacie wyboru Wynajmującego, w przeprowadzonym postępowaniu przetargowym nr [•]</w:t>
      </w:r>
    </w:p>
    <w:p w14:paraId="5AE640D5" w14:textId="5347B00A" w:rsidR="00F26206" w:rsidRPr="007D2E0E" w:rsidRDefault="00F26206" w:rsidP="00F26206">
      <w:pPr>
        <w:jc w:val="both"/>
        <w:rPr>
          <w:rFonts w:asciiTheme="minorHAnsi" w:hAnsiTheme="minorHAnsi" w:cs="Arial"/>
          <w:sz w:val="22"/>
          <w:szCs w:val="22"/>
        </w:rPr>
      </w:pPr>
      <w:r w:rsidRPr="007D2E0E">
        <w:rPr>
          <w:rFonts w:asciiTheme="minorHAnsi" w:hAnsiTheme="minorHAnsi" w:cs="Arial"/>
          <w:sz w:val="22"/>
          <w:szCs w:val="22"/>
        </w:rPr>
        <w:t xml:space="preserve">pn. </w:t>
      </w:r>
      <w:r w:rsidRPr="007D2E0E">
        <w:rPr>
          <w:rFonts w:asciiTheme="minorHAnsi" w:hAnsiTheme="minorHAnsi" w:cs="Arial"/>
          <w:i/>
          <w:iCs/>
          <w:sz w:val="22"/>
          <w:szCs w:val="22"/>
        </w:rPr>
        <w:t>„Najem długoterminowy fabrycznie nowych pojazdów osobowych kat.</w:t>
      </w:r>
      <w:r>
        <w:rPr>
          <w:rFonts w:asciiTheme="minorHAnsi" w:hAnsiTheme="minorHAnsi" w:cs="Arial"/>
          <w:i/>
          <w:iCs/>
          <w:sz w:val="22"/>
          <w:szCs w:val="22"/>
        </w:rPr>
        <w:t xml:space="preserve"> D</w:t>
      </w:r>
      <w:r w:rsidR="009F17F7">
        <w:rPr>
          <w:rFonts w:asciiTheme="minorHAnsi" w:hAnsiTheme="minorHAnsi" w:cs="Arial"/>
          <w:i/>
          <w:iCs/>
          <w:sz w:val="22"/>
          <w:szCs w:val="22"/>
        </w:rPr>
        <w:t>1</w:t>
      </w:r>
      <w:r>
        <w:rPr>
          <w:rFonts w:asciiTheme="minorHAnsi" w:hAnsiTheme="minorHAnsi" w:cs="Arial"/>
          <w:i/>
          <w:iCs/>
          <w:sz w:val="22"/>
          <w:szCs w:val="22"/>
        </w:rPr>
        <w:t xml:space="preserve"> </w:t>
      </w:r>
      <w:r w:rsidRPr="007D2E0E">
        <w:rPr>
          <w:rFonts w:asciiTheme="minorHAnsi" w:hAnsiTheme="minorHAnsi" w:cs="Arial"/>
          <w:i/>
          <w:iCs/>
          <w:sz w:val="22"/>
          <w:szCs w:val="22"/>
        </w:rPr>
        <w:t>dla TAURON</w:t>
      </w:r>
      <w:r>
        <w:rPr>
          <w:rFonts w:asciiTheme="minorHAnsi" w:hAnsiTheme="minorHAnsi" w:cs="Arial"/>
          <w:i/>
          <w:iCs/>
          <w:sz w:val="22"/>
          <w:szCs w:val="22"/>
        </w:rPr>
        <w:t xml:space="preserve"> Serwis Sp. z o.o</w:t>
      </w:r>
      <w:r w:rsidRPr="007D2E0E">
        <w:rPr>
          <w:rFonts w:asciiTheme="minorHAnsi" w:hAnsiTheme="minorHAnsi" w:cs="Arial"/>
          <w:i/>
          <w:iCs/>
          <w:sz w:val="22"/>
          <w:szCs w:val="22"/>
        </w:rPr>
        <w:t>.”</w:t>
      </w:r>
      <w:r w:rsidRPr="007D2E0E">
        <w:rPr>
          <w:rFonts w:asciiTheme="minorHAnsi" w:hAnsiTheme="minorHAnsi" w:cs="Arial"/>
          <w:sz w:val="22"/>
          <w:szCs w:val="22"/>
        </w:rPr>
        <w:t>, w trybie przetargu nieograniczonego, została zawarta Umowa o następującej treści:</w:t>
      </w:r>
    </w:p>
    <w:p w14:paraId="6717CE7B" w14:textId="77777777" w:rsidR="007C7B1E" w:rsidRPr="00FA606F" w:rsidRDefault="007C7B1E">
      <w:pPr>
        <w:jc w:val="both"/>
        <w:rPr>
          <w:rFonts w:asciiTheme="minorHAnsi" w:hAnsiTheme="minorHAnsi" w:cs="Arial"/>
          <w:sz w:val="22"/>
          <w:szCs w:val="22"/>
        </w:rPr>
      </w:pPr>
    </w:p>
    <w:p w14:paraId="17593AD9" w14:textId="021723A1" w:rsidR="007C7B1E" w:rsidRPr="00FA606F" w:rsidRDefault="00113704" w:rsidP="006041E9">
      <w:pPr>
        <w:pStyle w:val="Nagwek2"/>
      </w:pPr>
      <w:r w:rsidRPr="00FA606F">
        <w:t>§</w:t>
      </w:r>
      <w:r w:rsidR="007C7B1E" w:rsidRPr="00FA606F">
        <w:t xml:space="preserve"> 1</w:t>
      </w:r>
      <w:r w:rsidRPr="00FA606F">
        <w:t xml:space="preserve"> </w:t>
      </w:r>
      <w:r w:rsidR="00EA1149" w:rsidRPr="00FA606F">
        <w:t xml:space="preserve">– </w:t>
      </w:r>
      <w:r w:rsidR="007C7B1E" w:rsidRPr="00FA606F">
        <w:t>Definicje</w:t>
      </w:r>
    </w:p>
    <w:p w14:paraId="55335B77" w14:textId="77777777" w:rsidR="007C7B1E" w:rsidRPr="00FA606F" w:rsidRDefault="007C7B1E" w:rsidP="00653E65">
      <w:pPr>
        <w:spacing w:after="120" w:line="276" w:lineRule="auto"/>
        <w:jc w:val="both"/>
        <w:rPr>
          <w:rFonts w:asciiTheme="minorHAnsi" w:hAnsiTheme="minorHAnsi" w:cs="Arial"/>
          <w:sz w:val="22"/>
          <w:szCs w:val="22"/>
        </w:rPr>
      </w:pPr>
      <w:r w:rsidRPr="00FA606F">
        <w:rPr>
          <w:rFonts w:asciiTheme="minorHAnsi" w:hAnsiTheme="minorHAnsi" w:cs="Arial"/>
          <w:sz w:val="22"/>
          <w:szCs w:val="22"/>
        </w:rPr>
        <w:t>Przez pojęcia użyte w Umowie Strony rozumieją:</w:t>
      </w:r>
    </w:p>
    <w:tbl>
      <w:tblPr>
        <w:tblW w:w="9027" w:type="dxa"/>
        <w:tblInd w:w="70" w:type="dxa"/>
        <w:tblLayout w:type="fixed"/>
        <w:tblCellMar>
          <w:left w:w="70" w:type="dxa"/>
          <w:right w:w="70" w:type="dxa"/>
        </w:tblCellMar>
        <w:tblLook w:val="0000" w:firstRow="0" w:lastRow="0" w:firstColumn="0" w:lastColumn="0" w:noHBand="0" w:noVBand="0"/>
      </w:tblPr>
      <w:tblGrid>
        <w:gridCol w:w="2129"/>
        <w:gridCol w:w="6898"/>
      </w:tblGrid>
      <w:tr w:rsidR="00432E2A" w:rsidRPr="00FA606F" w14:paraId="187FA26D" w14:textId="77777777" w:rsidTr="005A353A">
        <w:trPr>
          <w:trHeight w:val="340"/>
          <w:tblHeader/>
        </w:trPr>
        <w:tc>
          <w:tcPr>
            <w:tcW w:w="2129" w:type="dxa"/>
            <w:tcBorders>
              <w:top w:val="single" w:sz="4" w:space="0" w:color="000000"/>
              <w:left w:val="single" w:sz="4" w:space="0" w:color="000000"/>
              <w:bottom w:val="single" w:sz="4" w:space="0" w:color="000000"/>
            </w:tcBorders>
            <w:shd w:val="clear" w:color="auto" w:fill="D9D9D9" w:themeFill="background1" w:themeFillShade="D9"/>
            <w:vAlign w:val="center"/>
          </w:tcPr>
          <w:p w14:paraId="2E9C2ECA" w14:textId="482D0B21" w:rsidR="00432E2A" w:rsidRPr="00FA606F" w:rsidRDefault="00432E2A" w:rsidP="005A353A">
            <w:pPr>
              <w:rPr>
                <w:rFonts w:asciiTheme="minorHAnsi" w:hAnsiTheme="minorHAnsi" w:cs="Arial"/>
                <w:b/>
                <w:bCs/>
                <w:i/>
                <w:iCs/>
                <w:sz w:val="22"/>
                <w:szCs w:val="22"/>
              </w:rPr>
            </w:pPr>
            <w:r w:rsidRPr="00FA606F">
              <w:rPr>
                <w:rFonts w:asciiTheme="minorHAnsi" w:hAnsiTheme="minorHAnsi" w:cs="Arial"/>
                <w:b/>
                <w:bCs/>
                <w:i/>
                <w:iCs/>
                <w:sz w:val="22"/>
                <w:szCs w:val="22"/>
              </w:rPr>
              <w:t>Pojęcie</w:t>
            </w:r>
          </w:p>
        </w:tc>
        <w:tc>
          <w:tcPr>
            <w:tcW w:w="689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8BBD24D" w14:textId="5D3B4CD5" w:rsidR="00432E2A" w:rsidRPr="00FA606F" w:rsidRDefault="005A353A" w:rsidP="005A353A">
            <w:pPr>
              <w:rPr>
                <w:rFonts w:asciiTheme="minorHAnsi" w:hAnsiTheme="minorHAnsi" w:cs="Arial"/>
                <w:i/>
                <w:iCs/>
                <w:sz w:val="22"/>
                <w:szCs w:val="22"/>
              </w:rPr>
            </w:pPr>
            <w:r w:rsidRPr="00FA606F">
              <w:rPr>
                <w:rFonts w:asciiTheme="minorHAnsi" w:hAnsiTheme="minorHAnsi" w:cs="Arial"/>
                <w:i/>
                <w:iCs/>
                <w:sz w:val="22"/>
                <w:szCs w:val="22"/>
              </w:rPr>
              <w:t>Definicja</w:t>
            </w:r>
          </w:p>
        </w:tc>
      </w:tr>
      <w:tr w:rsidR="0016026B" w:rsidRPr="00FA606F" w14:paraId="4BBF7519" w14:textId="77777777" w:rsidTr="00C9390C">
        <w:tc>
          <w:tcPr>
            <w:tcW w:w="2129" w:type="dxa"/>
            <w:tcBorders>
              <w:top w:val="single" w:sz="4" w:space="0" w:color="000000"/>
              <w:left w:val="single" w:sz="4" w:space="0" w:color="000000"/>
              <w:bottom w:val="single" w:sz="4" w:space="0" w:color="000000"/>
            </w:tcBorders>
            <w:shd w:val="clear" w:color="auto" w:fill="FFFFFF"/>
          </w:tcPr>
          <w:p w14:paraId="1E65A3DD" w14:textId="4201F916" w:rsidR="0016026B" w:rsidRPr="00FA606F" w:rsidRDefault="0016026B" w:rsidP="0016026B">
            <w:pPr>
              <w:rPr>
                <w:rFonts w:asciiTheme="minorHAnsi" w:hAnsiTheme="minorHAnsi" w:cs="Arial"/>
                <w:b/>
                <w:bCs/>
                <w:sz w:val="22"/>
                <w:szCs w:val="22"/>
              </w:rPr>
            </w:pPr>
            <w:r w:rsidRPr="00FA606F">
              <w:rPr>
                <w:rFonts w:asciiTheme="minorHAnsi" w:hAnsiTheme="minorHAnsi" w:cs="Arial"/>
                <w:b/>
                <w:bCs/>
                <w:sz w:val="22"/>
                <w:szCs w:val="22"/>
              </w:rPr>
              <w:t>Pojazd</w:t>
            </w:r>
            <w:r w:rsidR="001B5BC0">
              <w:rPr>
                <w:rFonts w:asciiTheme="minorHAnsi" w:hAnsiTheme="minorHAnsi" w:cs="Arial"/>
                <w:b/>
                <w:bCs/>
                <w:sz w:val="22"/>
                <w:szCs w:val="22"/>
              </w:rPr>
              <w:t>/ Pojazdy</w:t>
            </w:r>
            <w:r w:rsidRPr="00FA606F">
              <w:rPr>
                <w:rFonts w:asciiTheme="minorHAnsi" w:hAnsiTheme="minorHAnsi" w:cs="Arial"/>
                <w:b/>
                <w:bCs/>
                <w:sz w:val="22"/>
                <w:szCs w:val="22"/>
              </w:rPr>
              <w:t>:</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3C4C0743" w14:textId="710A3B30" w:rsidR="0016026B" w:rsidRPr="00FA606F" w:rsidRDefault="0016026B" w:rsidP="0016026B">
            <w:pPr>
              <w:jc w:val="both"/>
              <w:rPr>
                <w:rFonts w:asciiTheme="minorHAnsi" w:hAnsiTheme="minorHAnsi" w:cs="Arial"/>
                <w:sz w:val="22"/>
                <w:szCs w:val="22"/>
              </w:rPr>
            </w:pPr>
            <w:r w:rsidRPr="00FA606F">
              <w:rPr>
                <w:rFonts w:asciiTheme="minorHAnsi" w:hAnsiTheme="minorHAnsi" w:cs="Arial"/>
                <w:sz w:val="22"/>
                <w:szCs w:val="22"/>
              </w:rPr>
              <w:t>Środek transportu</w:t>
            </w:r>
            <w:r w:rsidR="006C4D26" w:rsidRPr="00FA606F">
              <w:rPr>
                <w:rFonts w:asciiTheme="minorHAnsi" w:hAnsiTheme="minorHAnsi" w:cs="Arial"/>
                <w:sz w:val="22"/>
                <w:szCs w:val="22"/>
              </w:rPr>
              <w:t xml:space="preserve"> (samochód osobowy)</w:t>
            </w:r>
            <w:r w:rsidRPr="00FA606F">
              <w:rPr>
                <w:rFonts w:asciiTheme="minorHAnsi" w:hAnsiTheme="minorHAnsi" w:cs="Arial"/>
                <w:sz w:val="22"/>
                <w:szCs w:val="22"/>
              </w:rPr>
              <w:t xml:space="preserve"> </w:t>
            </w:r>
            <w:r w:rsidR="006A1775">
              <w:rPr>
                <w:rFonts w:asciiTheme="minorHAnsi" w:hAnsiTheme="minorHAnsi" w:cs="Arial"/>
                <w:sz w:val="22"/>
                <w:szCs w:val="22"/>
              </w:rPr>
              <w:t xml:space="preserve">spełniający wymagania wskazane w Załączniku Nr 4 do Umowy, </w:t>
            </w:r>
            <w:r w:rsidRPr="00FA606F">
              <w:rPr>
                <w:rFonts w:asciiTheme="minorHAnsi" w:hAnsiTheme="minorHAnsi" w:cs="Arial"/>
                <w:sz w:val="22"/>
                <w:szCs w:val="22"/>
              </w:rPr>
              <w:t xml:space="preserve">oddany Najemcy przez Wynajmującego do używania na podstawie </w:t>
            </w:r>
            <w:r w:rsidR="007646A9" w:rsidRPr="00FA606F">
              <w:rPr>
                <w:rFonts w:asciiTheme="minorHAnsi" w:hAnsiTheme="minorHAnsi" w:cs="Arial"/>
                <w:sz w:val="22"/>
                <w:szCs w:val="22"/>
              </w:rPr>
              <w:t>Protokołu Odbioru Pojazdu</w:t>
            </w:r>
            <w:r w:rsidR="00F107DF" w:rsidRPr="00FA606F">
              <w:rPr>
                <w:rFonts w:asciiTheme="minorHAnsi" w:hAnsiTheme="minorHAnsi" w:cs="Arial"/>
                <w:sz w:val="22"/>
                <w:szCs w:val="22"/>
              </w:rPr>
              <w:t xml:space="preserve">, </w:t>
            </w:r>
            <w:r w:rsidR="001A51A4" w:rsidRPr="00FA606F">
              <w:rPr>
                <w:rFonts w:asciiTheme="minorHAnsi" w:hAnsiTheme="minorHAnsi" w:cs="Arial"/>
                <w:sz w:val="22"/>
                <w:szCs w:val="22"/>
              </w:rPr>
              <w:t xml:space="preserve">zwany </w:t>
            </w:r>
            <w:r w:rsidR="00F107DF" w:rsidRPr="00FA606F">
              <w:rPr>
                <w:rFonts w:asciiTheme="minorHAnsi" w:hAnsiTheme="minorHAnsi" w:cs="Arial"/>
                <w:sz w:val="22"/>
                <w:szCs w:val="22"/>
              </w:rPr>
              <w:t>również Przedmiotem najmu</w:t>
            </w:r>
            <w:r w:rsidRPr="00FA606F">
              <w:rPr>
                <w:rFonts w:asciiTheme="minorHAnsi" w:hAnsiTheme="minorHAnsi" w:cs="Arial"/>
                <w:sz w:val="22"/>
                <w:szCs w:val="22"/>
              </w:rPr>
              <w:t>.</w:t>
            </w:r>
          </w:p>
        </w:tc>
      </w:tr>
      <w:tr w:rsidR="0016026B" w:rsidRPr="00FA606F" w14:paraId="195A69B2" w14:textId="77777777" w:rsidTr="00C9390C">
        <w:tc>
          <w:tcPr>
            <w:tcW w:w="2129" w:type="dxa"/>
            <w:tcBorders>
              <w:top w:val="single" w:sz="4" w:space="0" w:color="000000"/>
              <w:left w:val="single" w:sz="4" w:space="0" w:color="000000"/>
              <w:bottom w:val="single" w:sz="4" w:space="0" w:color="000000"/>
            </w:tcBorders>
            <w:shd w:val="clear" w:color="auto" w:fill="FFFFFF"/>
          </w:tcPr>
          <w:p w14:paraId="39E3F0DD" w14:textId="77777777"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t>Normatywne zużycie:</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789C2593" w14:textId="1948798A" w:rsidR="0016026B" w:rsidRPr="00FA606F" w:rsidRDefault="0016026B" w:rsidP="0016026B">
            <w:pPr>
              <w:jc w:val="both"/>
              <w:rPr>
                <w:rFonts w:asciiTheme="minorHAnsi" w:hAnsiTheme="minorHAnsi"/>
                <w:sz w:val="22"/>
                <w:szCs w:val="22"/>
              </w:rPr>
            </w:pPr>
            <w:r w:rsidRPr="00FA606F">
              <w:rPr>
                <w:rFonts w:asciiTheme="minorHAnsi" w:hAnsiTheme="minorHAnsi" w:cs="Arial"/>
                <w:sz w:val="22"/>
                <w:szCs w:val="22"/>
              </w:rPr>
              <w:t xml:space="preserve">Zużycie będące następstwem prawidłowego używania Pojazdu </w:t>
            </w:r>
            <w:r w:rsidR="006C4D26" w:rsidRPr="00FA606F">
              <w:rPr>
                <w:rFonts w:asciiTheme="minorHAnsi" w:hAnsiTheme="minorHAnsi" w:cs="Arial"/>
                <w:sz w:val="22"/>
                <w:szCs w:val="22"/>
              </w:rPr>
              <w:br/>
            </w:r>
            <w:r w:rsidRPr="00FA606F">
              <w:rPr>
                <w:rFonts w:asciiTheme="minorHAnsi" w:hAnsiTheme="minorHAnsi" w:cs="Arial"/>
                <w:sz w:val="22"/>
                <w:szCs w:val="22"/>
              </w:rPr>
              <w:t xml:space="preserve">w Okresie Najmu, ustalone zgodnie z Przewodnikiem Zwrotu Pojazdów </w:t>
            </w:r>
            <w:r w:rsidR="006C4D26" w:rsidRPr="00FA606F">
              <w:rPr>
                <w:rFonts w:asciiTheme="minorHAnsi" w:hAnsiTheme="minorHAnsi" w:cs="Arial"/>
                <w:sz w:val="22"/>
                <w:szCs w:val="22"/>
              </w:rPr>
              <w:t xml:space="preserve">wydawanym przez </w:t>
            </w:r>
            <w:r w:rsidRPr="00FA606F">
              <w:rPr>
                <w:rFonts w:asciiTheme="minorHAnsi" w:hAnsiTheme="minorHAnsi" w:cs="Arial"/>
                <w:sz w:val="22"/>
                <w:szCs w:val="22"/>
              </w:rPr>
              <w:t>Polski Związku Wynajmu i Leasingu Pojazdów (PZWLP) udostępnionym przez Wynajmującego.</w:t>
            </w:r>
          </w:p>
        </w:tc>
      </w:tr>
      <w:tr w:rsidR="0016026B" w:rsidRPr="00FA606F" w14:paraId="1E995648" w14:textId="77777777" w:rsidTr="00C9390C">
        <w:tc>
          <w:tcPr>
            <w:tcW w:w="2129" w:type="dxa"/>
            <w:tcBorders>
              <w:top w:val="single" w:sz="4" w:space="0" w:color="000000"/>
              <w:left w:val="single" w:sz="4" w:space="0" w:color="000000"/>
              <w:bottom w:val="single" w:sz="4" w:space="0" w:color="000000"/>
            </w:tcBorders>
            <w:shd w:val="clear" w:color="auto" w:fill="FFFFFF"/>
          </w:tcPr>
          <w:p w14:paraId="3C959DB8" w14:textId="77777777"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t>Okres Najmu: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52D05D55" w14:textId="74B98AD5" w:rsidR="0016026B" w:rsidRPr="00FA606F" w:rsidRDefault="0016026B" w:rsidP="0016026B">
            <w:pPr>
              <w:jc w:val="both"/>
              <w:rPr>
                <w:rFonts w:asciiTheme="minorHAnsi" w:hAnsiTheme="minorHAnsi"/>
                <w:sz w:val="22"/>
                <w:szCs w:val="22"/>
              </w:rPr>
            </w:pPr>
            <w:r w:rsidRPr="00FA606F">
              <w:rPr>
                <w:rFonts w:asciiTheme="minorHAnsi" w:hAnsiTheme="minorHAnsi" w:cs="Arial"/>
                <w:sz w:val="22"/>
                <w:szCs w:val="22"/>
              </w:rPr>
              <w:t>Czas trwania Umowy</w:t>
            </w:r>
            <w:r w:rsidR="003144C4" w:rsidRPr="00FA606F">
              <w:rPr>
                <w:rFonts w:asciiTheme="minorHAnsi" w:hAnsiTheme="minorHAnsi" w:cs="Arial"/>
                <w:sz w:val="22"/>
                <w:szCs w:val="22"/>
              </w:rPr>
              <w:t xml:space="preserve"> najmu długoterminowego</w:t>
            </w:r>
            <w:r w:rsidRPr="00FA606F">
              <w:rPr>
                <w:rFonts w:asciiTheme="minorHAnsi" w:hAnsiTheme="minorHAnsi" w:cs="Arial"/>
                <w:sz w:val="22"/>
                <w:szCs w:val="22"/>
              </w:rPr>
              <w:t>, określony indywidualnie dla danego Pojazdu</w:t>
            </w:r>
            <w:r w:rsidR="00A952B1" w:rsidRPr="00FA606F">
              <w:rPr>
                <w:rFonts w:asciiTheme="minorHAnsi" w:hAnsiTheme="minorHAnsi" w:cs="Arial"/>
                <w:sz w:val="22"/>
                <w:szCs w:val="22"/>
              </w:rPr>
              <w:t>,</w:t>
            </w:r>
            <w:r w:rsidR="00C50FE3" w:rsidRPr="00FA606F">
              <w:rPr>
                <w:rFonts w:asciiTheme="minorHAnsi" w:hAnsiTheme="minorHAnsi" w:cs="Arial"/>
                <w:sz w:val="22"/>
                <w:szCs w:val="22"/>
              </w:rPr>
              <w:t xml:space="preserve"> liczony od daty wydania Pojazdu</w:t>
            </w:r>
            <w:r w:rsidRPr="00FA606F">
              <w:rPr>
                <w:rFonts w:asciiTheme="minorHAnsi" w:hAnsiTheme="minorHAnsi" w:cs="Arial"/>
                <w:sz w:val="22"/>
                <w:szCs w:val="22"/>
              </w:rPr>
              <w:t>.</w:t>
            </w:r>
          </w:p>
        </w:tc>
      </w:tr>
      <w:tr w:rsidR="0016026B" w:rsidRPr="00FA606F" w14:paraId="10409DF5" w14:textId="77777777" w:rsidTr="00C9390C">
        <w:tc>
          <w:tcPr>
            <w:tcW w:w="2129" w:type="dxa"/>
            <w:tcBorders>
              <w:top w:val="single" w:sz="4" w:space="0" w:color="000000"/>
              <w:left w:val="single" w:sz="4" w:space="0" w:color="000000"/>
              <w:bottom w:val="single" w:sz="4" w:space="0" w:color="000000"/>
            </w:tcBorders>
            <w:shd w:val="clear" w:color="auto" w:fill="FFFFFF"/>
          </w:tcPr>
          <w:p w14:paraId="20E75B4C" w14:textId="7CE1BF32"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lastRenderedPageBreak/>
              <w:t>Umowa:</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66A62E07" w14:textId="067EBECF" w:rsidR="0016026B" w:rsidRPr="00FA606F" w:rsidRDefault="0016026B" w:rsidP="0016026B">
            <w:pPr>
              <w:jc w:val="both"/>
              <w:rPr>
                <w:rFonts w:asciiTheme="minorHAnsi" w:hAnsiTheme="minorHAnsi"/>
                <w:sz w:val="22"/>
                <w:szCs w:val="22"/>
              </w:rPr>
            </w:pPr>
            <w:r w:rsidRPr="00FA606F">
              <w:rPr>
                <w:rFonts w:asciiTheme="minorHAnsi" w:hAnsiTheme="minorHAnsi" w:cs="Arial"/>
                <w:sz w:val="22"/>
                <w:szCs w:val="22"/>
              </w:rPr>
              <w:t xml:space="preserve">Niniejsza Umowa </w:t>
            </w:r>
            <w:r w:rsidR="00C3306E" w:rsidRPr="00FA606F">
              <w:rPr>
                <w:rFonts w:asciiTheme="minorHAnsi" w:hAnsiTheme="minorHAnsi" w:cs="Arial"/>
                <w:sz w:val="22"/>
                <w:szCs w:val="22"/>
              </w:rPr>
              <w:t xml:space="preserve">określająca warunki </w:t>
            </w:r>
            <w:r w:rsidR="006C4D26" w:rsidRPr="00FA606F">
              <w:rPr>
                <w:rFonts w:asciiTheme="minorHAnsi" w:hAnsiTheme="minorHAnsi" w:cs="Arial"/>
                <w:sz w:val="22"/>
                <w:szCs w:val="22"/>
              </w:rPr>
              <w:t>najmu długoterminowego pojazdów,</w:t>
            </w:r>
            <w:r w:rsidRPr="00FA606F">
              <w:rPr>
                <w:rFonts w:asciiTheme="minorHAnsi" w:hAnsiTheme="minorHAnsi" w:cs="Arial"/>
                <w:sz w:val="22"/>
                <w:szCs w:val="22"/>
              </w:rPr>
              <w:t xml:space="preserve"> określająca zasady </w:t>
            </w:r>
            <w:r w:rsidR="001A7DA3" w:rsidRPr="00FA606F">
              <w:rPr>
                <w:rFonts w:asciiTheme="minorHAnsi" w:hAnsiTheme="minorHAnsi" w:cs="Arial"/>
                <w:sz w:val="22"/>
                <w:szCs w:val="22"/>
              </w:rPr>
              <w:t>najmu Pojazdów</w:t>
            </w:r>
            <w:r w:rsidRPr="00FA606F">
              <w:rPr>
                <w:rFonts w:asciiTheme="minorHAnsi" w:hAnsiTheme="minorHAnsi" w:cs="Arial"/>
                <w:sz w:val="22"/>
                <w:szCs w:val="22"/>
              </w:rPr>
              <w:t xml:space="preserve"> pomiędzy Wynajmującym i Najemcą.</w:t>
            </w:r>
          </w:p>
        </w:tc>
      </w:tr>
      <w:tr w:rsidR="0016026B" w:rsidRPr="00FA606F" w14:paraId="1F161AF4"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5C711387" w14:textId="77777777"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t>Użytkownik:</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790710A2" w14:textId="24177DF7" w:rsidR="0016026B" w:rsidRPr="00FA606F" w:rsidRDefault="0016026B" w:rsidP="0016026B">
            <w:pPr>
              <w:jc w:val="both"/>
              <w:rPr>
                <w:rFonts w:asciiTheme="minorHAnsi" w:hAnsiTheme="minorHAnsi"/>
                <w:sz w:val="22"/>
                <w:szCs w:val="22"/>
              </w:rPr>
            </w:pPr>
            <w:r w:rsidRPr="00FA606F">
              <w:rPr>
                <w:rFonts w:asciiTheme="minorHAnsi" w:hAnsiTheme="minorHAnsi" w:cs="Arial"/>
                <w:sz w:val="22"/>
                <w:szCs w:val="22"/>
              </w:rPr>
              <w:t>Osoba fizyczna świadcząca pracę na rzecz Najemcy lub którejkolwiek ze spółek Grupy T</w:t>
            </w:r>
            <w:r w:rsidR="00B41655" w:rsidRPr="00FA606F">
              <w:rPr>
                <w:rFonts w:asciiTheme="minorHAnsi" w:hAnsiTheme="minorHAnsi" w:cs="Arial"/>
                <w:sz w:val="22"/>
                <w:szCs w:val="22"/>
              </w:rPr>
              <w:t>AURON</w:t>
            </w:r>
            <w:r w:rsidRPr="00FA606F">
              <w:rPr>
                <w:rFonts w:asciiTheme="minorHAnsi" w:hAnsiTheme="minorHAnsi" w:cs="Arial"/>
                <w:sz w:val="22"/>
                <w:szCs w:val="22"/>
              </w:rPr>
              <w:t xml:space="preserve"> na podstawie umowy o pracę, kontraktu menedżerskiego lub umowy zlecenia (w tym również w ramach prowadzonej działalności gospodarczej) posiadająca wymagane prawem polskim uprawnienia do prowadzenia pojazdów mechanicznych, której Najemca powierzył Pojazd do używania.</w:t>
            </w:r>
          </w:p>
        </w:tc>
      </w:tr>
      <w:tr w:rsidR="002E5077" w:rsidRPr="00FA606F" w14:paraId="72C15DC9"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493CEBD6" w14:textId="22E4559E" w:rsidR="002E5077" w:rsidRPr="00FA606F" w:rsidRDefault="00AD1779" w:rsidP="0016026B">
            <w:pPr>
              <w:rPr>
                <w:rFonts w:asciiTheme="minorHAnsi" w:hAnsiTheme="minorHAnsi" w:cs="Arial"/>
                <w:b/>
                <w:sz w:val="22"/>
                <w:szCs w:val="22"/>
              </w:rPr>
            </w:pPr>
            <w:r w:rsidRPr="00FA606F">
              <w:rPr>
                <w:rFonts w:asciiTheme="minorHAnsi" w:hAnsiTheme="minorHAnsi" w:cs="Arial"/>
                <w:b/>
                <w:sz w:val="22"/>
                <w:szCs w:val="22"/>
              </w:rPr>
              <w:t>Czynsz</w:t>
            </w:r>
            <w:r w:rsidR="00332C78" w:rsidRPr="00FA606F">
              <w:rPr>
                <w:rFonts w:asciiTheme="minorHAnsi" w:hAnsiTheme="minorHAnsi" w:cs="Arial"/>
                <w:b/>
                <w:sz w:val="22"/>
                <w:szCs w:val="22"/>
              </w:rPr>
              <w:t xml:space="preserve"> najmu</w:t>
            </w:r>
            <w:r w:rsidR="00FC4998" w:rsidRPr="00FA606F">
              <w:rPr>
                <w:rFonts w:asciiTheme="minorHAnsi" w:hAnsiTheme="minorHAnsi" w:cs="Arial"/>
                <w:b/>
                <w:sz w:val="22"/>
                <w:szCs w:val="22"/>
              </w:rPr>
              <w:t>:</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41303DD8" w14:textId="07EC6202" w:rsidR="002E5077" w:rsidRPr="00FA606F" w:rsidRDefault="003C55DE" w:rsidP="0016026B">
            <w:pPr>
              <w:jc w:val="both"/>
              <w:rPr>
                <w:rFonts w:asciiTheme="minorHAnsi" w:hAnsiTheme="minorHAnsi" w:cs="Arial"/>
                <w:sz w:val="22"/>
                <w:szCs w:val="22"/>
              </w:rPr>
            </w:pPr>
            <w:r w:rsidRPr="00FA606F">
              <w:rPr>
                <w:rFonts w:asciiTheme="minorHAnsi" w:hAnsiTheme="minorHAnsi" w:cs="Arial"/>
                <w:sz w:val="22"/>
                <w:szCs w:val="22"/>
              </w:rPr>
              <w:t xml:space="preserve">Miesięczna </w:t>
            </w:r>
            <w:r w:rsidR="00C538F3" w:rsidRPr="00FA606F">
              <w:rPr>
                <w:rFonts w:asciiTheme="minorHAnsi" w:hAnsiTheme="minorHAnsi" w:cs="Arial"/>
                <w:sz w:val="22"/>
                <w:szCs w:val="22"/>
              </w:rPr>
              <w:t>opłata</w:t>
            </w:r>
            <w:r w:rsidR="009E3FF3" w:rsidRPr="00FA606F">
              <w:rPr>
                <w:rFonts w:asciiTheme="minorHAnsi" w:hAnsiTheme="minorHAnsi" w:cs="Arial"/>
                <w:sz w:val="22"/>
                <w:szCs w:val="22"/>
              </w:rPr>
              <w:t xml:space="preserve"> z tytułu najmu Pojazdu, obejmująca </w:t>
            </w:r>
            <w:r w:rsidR="002F3319" w:rsidRPr="00FA606F">
              <w:rPr>
                <w:rFonts w:asciiTheme="minorHAnsi" w:hAnsiTheme="minorHAnsi" w:cs="Arial"/>
                <w:sz w:val="22"/>
                <w:szCs w:val="22"/>
              </w:rPr>
              <w:t>R</w:t>
            </w:r>
            <w:r w:rsidR="009E3FF3" w:rsidRPr="00FA606F">
              <w:rPr>
                <w:rFonts w:asciiTheme="minorHAnsi" w:hAnsiTheme="minorHAnsi" w:cs="Arial"/>
                <w:sz w:val="22"/>
                <w:szCs w:val="22"/>
              </w:rPr>
              <w:t>atę najmu</w:t>
            </w:r>
            <w:r w:rsidR="002F3319" w:rsidRPr="00FA606F">
              <w:rPr>
                <w:rFonts w:asciiTheme="minorHAnsi" w:hAnsiTheme="minorHAnsi" w:cs="Arial"/>
                <w:sz w:val="22"/>
                <w:szCs w:val="22"/>
              </w:rPr>
              <w:t xml:space="preserve"> i Ratę </w:t>
            </w:r>
            <w:r w:rsidR="007646A9" w:rsidRPr="00FA606F">
              <w:rPr>
                <w:rFonts w:asciiTheme="minorHAnsi" w:hAnsiTheme="minorHAnsi" w:cs="Arial"/>
                <w:sz w:val="22"/>
                <w:szCs w:val="22"/>
              </w:rPr>
              <w:t>s</w:t>
            </w:r>
            <w:r w:rsidR="002F3319" w:rsidRPr="00FA606F">
              <w:rPr>
                <w:rFonts w:asciiTheme="minorHAnsi" w:hAnsiTheme="minorHAnsi" w:cs="Arial"/>
                <w:sz w:val="22"/>
                <w:szCs w:val="22"/>
              </w:rPr>
              <w:t>erwisową.</w:t>
            </w:r>
          </w:p>
        </w:tc>
      </w:tr>
      <w:tr w:rsidR="002F3319" w:rsidRPr="00FA606F" w14:paraId="1748049F"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73890D1D" w14:textId="501F4463" w:rsidR="002F3319" w:rsidRPr="00FA606F" w:rsidRDefault="002F3319" w:rsidP="0016026B">
            <w:pPr>
              <w:rPr>
                <w:rFonts w:asciiTheme="minorHAnsi" w:hAnsiTheme="minorHAnsi" w:cs="Arial"/>
                <w:b/>
                <w:sz w:val="22"/>
                <w:szCs w:val="22"/>
              </w:rPr>
            </w:pPr>
            <w:r w:rsidRPr="00FA606F">
              <w:rPr>
                <w:rFonts w:asciiTheme="minorHAnsi" w:hAnsiTheme="minorHAnsi" w:cs="Arial"/>
                <w:b/>
                <w:sz w:val="22"/>
                <w:szCs w:val="22"/>
              </w:rPr>
              <w:t>Rata najmu: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6BC8F410" w14:textId="45A03DDA" w:rsidR="002F3319" w:rsidRPr="00FA606F" w:rsidRDefault="002F3319" w:rsidP="0016026B">
            <w:pPr>
              <w:jc w:val="both"/>
              <w:rPr>
                <w:rFonts w:asciiTheme="minorHAnsi" w:hAnsiTheme="minorHAnsi" w:cs="Arial"/>
                <w:sz w:val="22"/>
                <w:szCs w:val="22"/>
              </w:rPr>
            </w:pPr>
            <w:r w:rsidRPr="00FA606F">
              <w:rPr>
                <w:rFonts w:asciiTheme="minorHAnsi" w:hAnsiTheme="minorHAnsi" w:cs="Arial"/>
                <w:sz w:val="22"/>
                <w:szCs w:val="22"/>
              </w:rPr>
              <w:t xml:space="preserve">Miesięczna opłata </w:t>
            </w:r>
            <w:r w:rsidR="005A0C1C" w:rsidRPr="00FA606F">
              <w:rPr>
                <w:rFonts w:asciiTheme="minorHAnsi" w:hAnsiTheme="minorHAnsi" w:cs="Arial"/>
                <w:sz w:val="22"/>
                <w:szCs w:val="22"/>
              </w:rPr>
              <w:t>za najem Pojazdu.</w:t>
            </w:r>
          </w:p>
        </w:tc>
      </w:tr>
      <w:tr w:rsidR="002F3319" w:rsidRPr="00FA606F" w14:paraId="4299F1EA"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64E7ECF0" w14:textId="255AF56B" w:rsidR="002F3319" w:rsidRPr="00FA606F" w:rsidRDefault="002F3319" w:rsidP="0016026B">
            <w:pPr>
              <w:rPr>
                <w:rFonts w:asciiTheme="minorHAnsi" w:hAnsiTheme="minorHAnsi" w:cs="Arial"/>
                <w:b/>
                <w:sz w:val="22"/>
                <w:szCs w:val="22"/>
              </w:rPr>
            </w:pPr>
            <w:r w:rsidRPr="00FA606F">
              <w:rPr>
                <w:rFonts w:asciiTheme="minorHAnsi" w:hAnsiTheme="minorHAnsi" w:cs="Arial"/>
                <w:b/>
                <w:sz w:val="22"/>
                <w:szCs w:val="22"/>
              </w:rPr>
              <w:t>Rata serwisowa:</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3079901A" w14:textId="37C3E951" w:rsidR="002F3319" w:rsidRPr="00FA606F" w:rsidRDefault="005A0C1C" w:rsidP="0080658A">
            <w:pPr>
              <w:jc w:val="both"/>
              <w:rPr>
                <w:rFonts w:asciiTheme="minorHAnsi" w:hAnsiTheme="minorHAnsi" w:cs="Arial"/>
                <w:sz w:val="22"/>
                <w:szCs w:val="22"/>
              </w:rPr>
            </w:pPr>
            <w:r w:rsidRPr="00FA606F">
              <w:rPr>
                <w:rFonts w:asciiTheme="minorHAnsi" w:hAnsiTheme="minorHAnsi" w:cs="Arial"/>
                <w:sz w:val="22"/>
                <w:szCs w:val="22"/>
              </w:rPr>
              <w:t xml:space="preserve">Miesięczna opłata za usługi serwisowe i naprawy, w tym usługi związane </w:t>
            </w:r>
            <w:r w:rsidR="008F63B2" w:rsidRPr="00FA606F">
              <w:rPr>
                <w:rFonts w:asciiTheme="minorHAnsi" w:hAnsiTheme="minorHAnsi" w:cs="Arial"/>
                <w:sz w:val="22"/>
                <w:szCs w:val="22"/>
              </w:rPr>
              <w:t>z ogumieniem</w:t>
            </w:r>
            <w:r w:rsidR="00E91C9D" w:rsidRPr="00FA606F">
              <w:rPr>
                <w:rFonts w:asciiTheme="minorHAnsi" w:hAnsiTheme="minorHAnsi" w:cs="Arial"/>
                <w:sz w:val="22"/>
                <w:szCs w:val="22"/>
              </w:rPr>
              <w:t xml:space="preserve"> oraz </w:t>
            </w:r>
            <w:r w:rsidR="0080658A" w:rsidRPr="00FA606F">
              <w:rPr>
                <w:rFonts w:asciiTheme="minorHAnsi" w:hAnsiTheme="minorHAnsi" w:cs="Arial"/>
                <w:sz w:val="22"/>
                <w:szCs w:val="22"/>
              </w:rPr>
              <w:t xml:space="preserve">udostępnieniem </w:t>
            </w:r>
            <w:r w:rsidR="00E91C9D" w:rsidRPr="00FA606F">
              <w:rPr>
                <w:rFonts w:asciiTheme="minorHAnsi" w:hAnsiTheme="minorHAnsi" w:cs="Arial"/>
                <w:sz w:val="22"/>
                <w:szCs w:val="22"/>
              </w:rPr>
              <w:t>samochod</w:t>
            </w:r>
            <w:r w:rsidR="0080658A" w:rsidRPr="00FA606F">
              <w:rPr>
                <w:rFonts w:asciiTheme="minorHAnsi" w:hAnsiTheme="minorHAnsi" w:cs="Arial"/>
                <w:sz w:val="22"/>
                <w:szCs w:val="22"/>
              </w:rPr>
              <w:t>u</w:t>
            </w:r>
            <w:r w:rsidR="00E91C9D" w:rsidRPr="00FA606F">
              <w:rPr>
                <w:rFonts w:asciiTheme="minorHAnsi" w:hAnsiTheme="minorHAnsi" w:cs="Arial"/>
                <w:sz w:val="22"/>
                <w:szCs w:val="22"/>
              </w:rPr>
              <w:t xml:space="preserve"> zastępcz</w:t>
            </w:r>
            <w:r w:rsidR="0080658A" w:rsidRPr="00FA606F">
              <w:rPr>
                <w:rFonts w:asciiTheme="minorHAnsi" w:hAnsiTheme="minorHAnsi" w:cs="Arial"/>
                <w:sz w:val="22"/>
                <w:szCs w:val="22"/>
              </w:rPr>
              <w:t>ego</w:t>
            </w:r>
            <w:r w:rsidR="008F63B2" w:rsidRPr="00FA606F">
              <w:rPr>
                <w:rFonts w:asciiTheme="minorHAnsi" w:hAnsiTheme="minorHAnsi" w:cs="Arial"/>
                <w:sz w:val="22"/>
                <w:szCs w:val="22"/>
              </w:rPr>
              <w:t>.</w:t>
            </w:r>
          </w:p>
        </w:tc>
      </w:tr>
      <w:tr w:rsidR="0016026B" w:rsidRPr="00FA606F" w14:paraId="00E33D64"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795BD297" w14:textId="7DE6F8E0"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t xml:space="preserve">Wartość rynkowa </w:t>
            </w:r>
            <w:r w:rsidR="001B5BC0">
              <w:rPr>
                <w:rFonts w:asciiTheme="minorHAnsi" w:hAnsiTheme="minorHAnsi" w:cs="Arial"/>
                <w:b/>
                <w:sz w:val="22"/>
                <w:szCs w:val="22"/>
              </w:rPr>
              <w:t>P</w:t>
            </w:r>
            <w:r w:rsidRPr="00FA606F">
              <w:rPr>
                <w:rFonts w:asciiTheme="minorHAnsi" w:hAnsiTheme="minorHAnsi" w:cs="Arial"/>
                <w:b/>
                <w:sz w:val="22"/>
                <w:szCs w:val="22"/>
              </w:rPr>
              <w:t>ojazdu: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52AAE36A" w14:textId="0CD525E3" w:rsidR="0016026B" w:rsidRPr="00FA606F" w:rsidRDefault="0016026B" w:rsidP="00D37F32">
            <w:pPr>
              <w:jc w:val="both"/>
              <w:rPr>
                <w:rFonts w:asciiTheme="minorHAnsi" w:hAnsiTheme="minorHAnsi"/>
                <w:sz w:val="22"/>
                <w:szCs w:val="22"/>
              </w:rPr>
            </w:pPr>
            <w:r w:rsidRPr="00FA606F">
              <w:rPr>
                <w:rFonts w:asciiTheme="minorHAnsi" w:hAnsiTheme="minorHAnsi" w:cs="Arial"/>
                <w:sz w:val="22"/>
                <w:szCs w:val="22"/>
              </w:rPr>
              <w:t>Wartość ustalona na podstawie notowanej na rynku krajowym, średniej ceny zarejestrowanego na terytorium kraju samochodu tej samej marki, tego samego modelu, rocznika oraz z tym samym wyposażeniem i</w:t>
            </w:r>
            <w:r w:rsidR="00D33EDC">
              <w:rPr>
                <w:rFonts w:asciiTheme="minorHAnsi" w:hAnsiTheme="minorHAnsi" w:cs="Arial"/>
                <w:sz w:val="22"/>
                <w:szCs w:val="22"/>
              </w:rPr>
              <w:t> </w:t>
            </w:r>
            <w:r w:rsidRPr="00FA606F">
              <w:rPr>
                <w:rFonts w:asciiTheme="minorHAnsi" w:hAnsiTheme="minorHAnsi" w:cs="Arial"/>
                <w:sz w:val="22"/>
                <w:szCs w:val="22"/>
              </w:rPr>
              <w:t>o</w:t>
            </w:r>
            <w:r w:rsidR="00D33EDC">
              <w:rPr>
                <w:rFonts w:asciiTheme="minorHAnsi" w:hAnsiTheme="minorHAnsi" w:cs="Arial"/>
                <w:sz w:val="22"/>
                <w:szCs w:val="22"/>
              </w:rPr>
              <w:t> </w:t>
            </w:r>
            <w:r w:rsidRPr="00FA606F">
              <w:rPr>
                <w:rFonts w:asciiTheme="minorHAnsi" w:hAnsiTheme="minorHAnsi" w:cs="Arial"/>
                <w:sz w:val="22"/>
                <w:szCs w:val="22"/>
              </w:rPr>
              <w:t>przybliżonym stanie technicznym i przebiegu</w:t>
            </w:r>
            <w:r w:rsidR="00856A98" w:rsidRPr="00FA606F">
              <w:rPr>
                <w:rFonts w:asciiTheme="minorHAnsi" w:hAnsiTheme="minorHAnsi" w:cs="Arial"/>
                <w:sz w:val="22"/>
                <w:szCs w:val="22"/>
              </w:rPr>
              <w:t>,</w:t>
            </w:r>
            <w:r w:rsidR="00856A98" w:rsidRPr="00FA606F">
              <w:t xml:space="preserve"> </w:t>
            </w:r>
            <w:r w:rsidR="00856A98" w:rsidRPr="00FA606F">
              <w:rPr>
                <w:rFonts w:asciiTheme="minorHAnsi" w:hAnsiTheme="minorHAnsi" w:cs="Arial"/>
                <w:sz w:val="22"/>
                <w:szCs w:val="22"/>
              </w:rPr>
              <w:t>zawartych w katalogu cen pojazdów (np. Eurotax, Info Expert)</w:t>
            </w:r>
            <w:r w:rsidRPr="00FA606F">
              <w:rPr>
                <w:rFonts w:asciiTheme="minorHAnsi" w:hAnsiTheme="minorHAnsi" w:cs="Arial"/>
                <w:sz w:val="22"/>
                <w:szCs w:val="22"/>
              </w:rPr>
              <w:t>.</w:t>
            </w:r>
          </w:p>
        </w:tc>
      </w:tr>
      <w:tr w:rsidR="0016026B" w:rsidRPr="00FA606F" w14:paraId="1307CB04"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28B6DDAD" w14:textId="2A47C5AB" w:rsidR="0016026B" w:rsidRPr="00FA606F" w:rsidRDefault="0016026B" w:rsidP="0016026B">
            <w:pPr>
              <w:rPr>
                <w:rFonts w:asciiTheme="minorHAnsi" w:hAnsiTheme="minorHAnsi" w:cs="Arial"/>
                <w:sz w:val="22"/>
                <w:szCs w:val="22"/>
              </w:rPr>
            </w:pPr>
            <w:r w:rsidRPr="00FA606F">
              <w:rPr>
                <w:rFonts w:asciiTheme="minorHAnsi" w:hAnsiTheme="minorHAnsi" w:cs="Arial"/>
                <w:b/>
                <w:sz w:val="22"/>
                <w:szCs w:val="22"/>
              </w:rPr>
              <w:t xml:space="preserve">Wartość Kapitału </w:t>
            </w:r>
            <w:r w:rsidR="006001F1" w:rsidRPr="00FA606F">
              <w:rPr>
                <w:rFonts w:asciiTheme="minorHAnsi" w:hAnsiTheme="minorHAnsi" w:cs="Arial"/>
                <w:b/>
                <w:sz w:val="22"/>
                <w:szCs w:val="22"/>
              </w:rPr>
              <w:br/>
            </w:r>
            <w:r w:rsidRPr="00FA606F">
              <w:rPr>
                <w:rFonts w:asciiTheme="minorHAnsi" w:hAnsiTheme="minorHAnsi" w:cs="Arial"/>
                <w:b/>
                <w:sz w:val="22"/>
                <w:szCs w:val="22"/>
              </w:rPr>
              <w:t>w Umowie:</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0A63001B" w14:textId="381133F7" w:rsidR="0016026B" w:rsidRPr="00FA606F" w:rsidRDefault="0016026B" w:rsidP="0016026B">
            <w:pPr>
              <w:jc w:val="both"/>
              <w:rPr>
                <w:rFonts w:asciiTheme="minorHAnsi" w:hAnsiTheme="minorHAnsi"/>
                <w:sz w:val="22"/>
                <w:szCs w:val="22"/>
              </w:rPr>
            </w:pPr>
            <w:r w:rsidRPr="00FA606F">
              <w:rPr>
                <w:rFonts w:asciiTheme="minorHAnsi" w:hAnsiTheme="minorHAnsi" w:cs="Arial"/>
                <w:sz w:val="22"/>
                <w:szCs w:val="22"/>
              </w:rPr>
              <w:t>Wartość kapitał</w:t>
            </w:r>
            <w:r w:rsidR="00594FB5" w:rsidRPr="00FA606F">
              <w:rPr>
                <w:rFonts w:asciiTheme="minorHAnsi" w:hAnsiTheme="minorHAnsi" w:cs="Arial"/>
                <w:sz w:val="22"/>
                <w:szCs w:val="22"/>
              </w:rPr>
              <w:t>u</w:t>
            </w:r>
            <w:r w:rsidRPr="00FA606F">
              <w:rPr>
                <w:rFonts w:asciiTheme="minorHAnsi" w:hAnsiTheme="minorHAnsi" w:cs="Arial"/>
                <w:sz w:val="22"/>
                <w:szCs w:val="22"/>
              </w:rPr>
              <w:t xml:space="preserve"> liczona jest jako Wartość Początkowa Pojazdu pomniejszona o wartość zapłaconych </w:t>
            </w:r>
            <w:r w:rsidR="006F06FC" w:rsidRPr="00FA606F">
              <w:rPr>
                <w:rFonts w:asciiTheme="minorHAnsi" w:hAnsiTheme="minorHAnsi" w:cs="Arial"/>
                <w:sz w:val="22"/>
                <w:szCs w:val="22"/>
              </w:rPr>
              <w:t>R</w:t>
            </w:r>
            <w:r w:rsidRPr="00FA606F">
              <w:rPr>
                <w:rFonts w:asciiTheme="minorHAnsi" w:hAnsiTheme="minorHAnsi" w:cs="Arial"/>
                <w:sz w:val="22"/>
                <w:szCs w:val="22"/>
              </w:rPr>
              <w:t>at najmu bez odsetek.</w:t>
            </w:r>
          </w:p>
        </w:tc>
      </w:tr>
      <w:tr w:rsidR="0016026B" w:rsidRPr="00FA606F" w14:paraId="1C1707C3"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2D0400F4" w14:textId="77777777" w:rsidR="0016026B" w:rsidRPr="00FA606F" w:rsidRDefault="0016026B" w:rsidP="0016026B">
            <w:pPr>
              <w:rPr>
                <w:rFonts w:asciiTheme="minorHAnsi" w:hAnsiTheme="minorHAnsi" w:cs="Arial"/>
                <w:b/>
                <w:sz w:val="22"/>
                <w:szCs w:val="22"/>
              </w:rPr>
            </w:pPr>
            <w:r w:rsidRPr="00FA606F">
              <w:rPr>
                <w:rFonts w:asciiTheme="minorHAnsi" w:hAnsiTheme="minorHAnsi" w:cs="Arial"/>
                <w:b/>
                <w:sz w:val="22"/>
                <w:szCs w:val="22"/>
              </w:rPr>
              <w:t>Wartość Początkowa Pojazdu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0DA55E15" w14:textId="573E077D" w:rsidR="0016026B" w:rsidRPr="00FA606F" w:rsidRDefault="0016026B" w:rsidP="00134123">
            <w:pPr>
              <w:jc w:val="both"/>
              <w:rPr>
                <w:rFonts w:asciiTheme="minorHAnsi" w:hAnsiTheme="minorHAnsi" w:cs="Arial"/>
                <w:sz w:val="22"/>
                <w:szCs w:val="22"/>
              </w:rPr>
            </w:pPr>
            <w:r w:rsidRPr="00FA606F">
              <w:rPr>
                <w:rFonts w:asciiTheme="minorHAnsi" w:hAnsiTheme="minorHAnsi" w:cs="Arial"/>
                <w:sz w:val="22"/>
                <w:szCs w:val="22"/>
              </w:rPr>
              <w:t>Cena Pojazdu</w:t>
            </w:r>
            <w:r w:rsidR="001B5BC0">
              <w:rPr>
                <w:rFonts w:asciiTheme="minorHAnsi" w:hAnsiTheme="minorHAnsi" w:cs="Arial"/>
                <w:sz w:val="22"/>
                <w:szCs w:val="22"/>
              </w:rPr>
              <w:t>, która</w:t>
            </w:r>
            <w:r w:rsidRPr="00FA606F">
              <w:rPr>
                <w:rFonts w:asciiTheme="minorHAnsi" w:hAnsiTheme="minorHAnsi" w:cs="Arial"/>
                <w:sz w:val="22"/>
                <w:szCs w:val="22"/>
              </w:rPr>
              <w:t xml:space="preserve"> </w:t>
            </w:r>
            <w:r w:rsidR="00134123" w:rsidRPr="00FA606F">
              <w:rPr>
                <w:rFonts w:asciiTheme="minorHAnsi" w:hAnsiTheme="minorHAnsi" w:cs="Arial"/>
                <w:sz w:val="22"/>
                <w:szCs w:val="22"/>
              </w:rPr>
              <w:t xml:space="preserve">zostanie </w:t>
            </w:r>
            <w:r w:rsidRPr="00FA606F">
              <w:rPr>
                <w:rFonts w:asciiTheme="minorHAnsi" w:hAnsiTheme="minorHAnsi" w:cs="Arial"/>
                <w:sz w:val="22"/>
                <w:szCs w:val="22"/>
              </w:rPr>
              <w:t xml:space="preserve">wskazana w </w:t>
            </w:r>
            <w:r w:rsidR="00134123" w:rsidRPr="00FA606F">
              <w:rPr>
                <w:rFonts w:asciiTheme="minorHAnsi" w:hAnsiTheme="minorHAnsi" w:cs="Arial"/>
                <w:sz w:val="22"/>
                <w:szCs w:val="22"/>
              </w:rPr>
              <w:t>Protokole Odbioru Pojazdu.</w:t>
            </w:r>
          </w:p>
        </w:tc>
      </w:tr>
      <w:tr w:rsidR="0016026B" w:rsidRPr="00FA606F" w14:paraId="1E1C7E96"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3A91818B" w14:textId="77777777" w:rsidR="0016026B" w:rsidRPr="00FA606F" w:rsidRDefault="0016026B" w:rsidP="0016026B">
            <w:pPr>
              <w:rPr>
                <w:rFonts w:asciiTheme="minorHAnsi" w:hAnsiTheme="minorHAnsi" w:cs="Arial"/>
                <w:b/>
                <w:sz w:val="22"/>
                <w:szCs w:val="22"/>
              </w:rPr>
            </w:pPr>
            <w:r w:rsidRPr="00FA606F">
              <w:rPr>
                <w:rFonts w:asciiTheme="minorHAnsi" w:hAnsiTheme="minorHAnsi" w:cs="Arial"/>
                <w:b/>
                <w:sz w:val="22"/>
                <w:szCs w:val="22"/>
              </w:rPr>
              <w:t>Protokół Odbioru Pojazdu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7B238E71" w14:textId="775ACC7E" w:rsidR="0016026B" w:rsidRPr="00FA606F" w:rsidRDefault="0016026B" w:rsidP="0016026B">
            <w:pPr>
              <w:jc w:val="both"/>
              <w:rPr>
                <w:rFonts w:asciiTheme="minorHAnsi" w:hAnsiTheme="minorHAnsi" w:cs="Arial"/>
                <w:sz w:val="22"/>
                <w:szCs w:val="22"/>
              </w:rPr>
            </w:pPr>
            <w:r w:rsidRPr="00FA606F">
              <w:rPr>
                <w:rFonts w:asciiTheme="minorHAnsi" w:hAnsiTheme="minorHAnsi" w:cs="Arial"/>
                <w:sz w:val="22"/>
                <w:szCs w:val="22"/>
              </w:rPr>
              <w:t xml:space="preserve">Dokument potwierdzający przyjęcie Pojazdu przez Najemcę do używania na podstawie </w:t>
            </w:r>
            <w:r w:rsidR="00BB16F0" w:rsidRPr="00FA606F">
              <w:rPr>
                <w:rFonts w:asciiTheme="minorHAnsi" w:hAnsiTheme="minorHAnsi" w:cs="Arial"/>
                <w:sz w:val="22"/>
                <w:szCs w:val="22"/>
              </w:rPr>
              <w:t>niniejszej Umowy</w:t>
            </w:r>
            <w:r w:rsidR="00DC5A59" w:rsidRPr="00FA606F">
              <w:rPr>
                <w:rFonts w:asciiTheme="minorHAnsi" w:hAnsiTheme="minorHAnsi" w:cs="Arial"/>
                <w:sz w:val="22"/>
                <w:szCs w:val="22"/>
              </w:rPr>
              <w:t xml:space="preserve">, którego wzór stanowi Załącznik nr 2 </w:t>
            </w:r>
            <w:r w:rsidR="003E77F8" w:rsidRPr="00FA606F">
              <w:rPr>
                <w:rFonts w:asciiTheme="minorHAnsi" w:hAnsiTheme="minorHAnsi" w:cs="Arial"/>
                <w:sz w:val="22"/>
                <w:szCs w:val="22"/>
              </w:rPr>
              <w:t>do Umowy</w:t>
            </w:r>
            <w:r w:rsidRPr="00FA606F">
              <w:rPr>
                <w:rFonts w:asciiTheme="minorHAnsi" w:hAnsiTheme="minorHAnsi" w:cs="Arial"/>
                <w:sz w:val="22"/>
                <w:szCs w:val="22"/>
              </w:rPr>
              <w:t>.</w:t>
            </w:r>
          </w:p>
        </w:tc>
      </w:tr>
      <w:tr w:rsidR="0033381A" w:rsidRPr="00FA606F" w14:paraId="7683C23B" w14:textId="77777777" w:rsidTr="00C9390C">
        <w:trPr>
          <w:trHeight w:val="315"/>
        </w:trPr>
        <w:tc>
          <w:tcPr>
            <w:tcW w:w="2129" w:type="dxa"/>
            <w:tcBorders>
              <w:top w:val="single" w:sz="4" w:space="0" w:color="000000"/>
              <w:left w:val="single" w:sz="4" w:space="0" w:color="000000"/>
              <w:bottom w:val="single" w:sz="4" w:space="0" w:color="000000"/>
            </w:tcBorders>
            <w:shd w:val="clear" w:color="auto" w:fill="FFFFFF"/>
          </w:tcPr>
          <w:p w14:paraId="01F6EC90" w14:textId="073FD820" w:rsidR="0033381A" w:rsidRPr="00FA606F" w:rsidRDefault="0033381A" w:rsidP="0016026B">
            <w:pPr>
              <w:rPr>
                <w:rFonts w:asciiTheme="minorHAnsi" w:hAnsiTheme="minorHAnsi" w:cs="Arial"/>
                <w:b/>
                <w:sz w:val="22"/>
                <w:szCs w:val="22"/>
              </w:rPr>
            </w:pPr>
            <w:r w:rsidRPr="00FA606F">
              <w:rPr>
                <w:rFonts w:asciiTheme="minorHAnsi" w:hAnsiTheme="minorHAnsi" w:cs="Arial"/>
                <w:b/>
                <w:sz w:val="22"/>
                <w:szCs w:val="22"/>
              </w:rPr>
              <w:t>Protokół Zwrotu</w:t>
            </w:r>
            <w:r w:rsidR="00690E36" w:rsidRPr="00FA606F">
              <w:rPr>
                <w:rFonts w:asciiTheme="minorHAnsi" w:hAnsiTheme="minorHAnsi" w:cs="Arial"/>
                <w:b/>
                <w:sz w:val="22"/>
                <w:szCs w:val="22"/>
              </w:rPr>
              <w:t xml:space="preserve"> Pojazdu</w:t>
            </w:r>
          </w:p>
        </w:tc>
        <w:tc>
          <w:tcPr>
            <w:tcW w:w="6898" w:type="dxa"/>
            <w:tcBorders>
              <w:top w:val="single" w:sz="4" w:space="0" w:color="000000"/>
              <w:left w:val="single" w:sz="4" w:space="0" w:color="000000"/>
              <w:bottom w:val="single" w:sz="4" w:space="0" w:color="000000"/>
              <w:right w:val="single" w:sz="4" w:space="0" w:color="000000"/>
            </w:tcBorders>
            <w:shd w:val="clear" w:color="auto" w:fill="FFFFFF"/>
          </w:tcPr>
          <w:p w14:paraId="78DDF819" w14:textId="09A6BB25" w:rsidR="0033381A" w:rsidRPr="00FA606F" w:rsidRDefault="00690E36" w:rsidP="0016026B">
            <w:pPr>
              <w:jc w:val="both"/>
              <w:rPr>
                <w:rFonts w:asciiTheme="minorHAnsi" w:hAnsiTheme="minorHAnsi" w:cs="Arial"/>
                <w:sz w:val="22"/>
                <w:szCs w:val="22"/>
              </w:rPr>
            </w:pPr>
            <w:r w:rsidRPr="00FA606F">
              <w:rPr>
                <w:rFonts w:asciiTheme="minorHAnsi" w:hAnsiTheme="minorHAnsi" w:cs="Arial"/>
                <w:sz w:val="22"/>
                <w:szCs w:val="22"/>
              </w:rPr>
              <w:t xml:space="preserve">Dokument potwierdzający zwrot Pojazdu przez Najemcę do Wynajmującego po zakończeniu </w:t>
            </w:r>
            <w:r w:rsidR="00F00009" w:rsidRPr="00FA606F">
              <w:rPr>
                <w:rFonts w:asciiTheme="minorHAnsi" w:hAnsiTheme="minorHAnsi" w:cs="Arial"/>
                <w:sz w:val="22"/>
                <w:szCs w:val="22"/>
              </w:rPr>
              <w:t>Okresu</w:t>
            </w:r>
            <w:r w:rsidRPr="00FA606F">
              <w:rPr>
                <w:rFonts w:asciiTheme="minorHAnsi" w:hAnsiTheme="minorHAnsi" w:cs="Arial"/>
                <w:sz w:val="22"/>
                <w:szCs w:val="22"/>
              </w:rPr>
              <w:t xml:space="preserve"> Najmu</w:t>
            </w:r>
            <w:r w:rsidR="003E77F8" w:rsidRPr="00FA606F">
              <w:rPr>
                <w:rFonts w:asciiTheme="minorHAnsi" w:hAnsiTheme="minorHAnsi" w:cs="Arial"/>
                <w:sz w:val="22"/>
                <w:szCs w:val="22"/>
              </w:rPr>
              <w:t>, którego wzór stanowi Załącznik nr 3 do Umowy.</w:t>
            </w:r>
          </w:p>
        </w:tc>
      </w:tr>
    </w:tbl>
    <w:p w14:paraId="46310BF2" w14:textId="77777777" w:rsidR="007C7B1E" w:rsidRPr="00FA606F" w:rsidRDefault="007C7B1E">
      <w:pPr>
        <w:jc w:val="both"/>
        <w:rPr>
          <w:rFonts w:asciiTheme="minorHAnsi" w:hAnsiTheme="minorHAnsi" w:cs="Arial"/>
          <w:b/>
          <w:sz w:val="22"/>
          <w:szCs w:val="22"/>
        </w:rPr>
      </w:pPr>
    </w:p>
    <w:p w14:paraId="24817A3F" w14:textId="58E1594E" w:rsidR="007C7B1E" w:rsidRPr="00FA606F" w:rsidRDefault="0043254E" w:rsidP="0057451C">
      <w:pPr>
        <w:pStyle w:val="Nagwek2"/>
        <w:ind w:left="567" w:hanging="567"/>
      </w:pPr>
      <w:r w:rsidRPr="00FA606F">
        <w:t>§</w:t>
      </w:r>
      <w:r w:rsidR="007C7B1E" w:rsidRPr="00FA606F">
        <w:t xml:space="preserve"> 2</w:t>
      </w:r>
      <w:r w:rsidRPr="00FA606F">
        <w:t xml:space="preserve"> </w:t>
      </w:r>
      <w:r w:rsidR="00EA1149" w:rsidRPr="00FA606F">
        <w:t xml:space="preserve">– </w:t>
      </w:r>
      <w:r w:rsidR="007C7B1E" w:rsidRPr="00FA606F">
        <w:t>Przedmiot Umowy</w:t>
      </w:r>
    </w:p>
    <w:p w14:paraId="4C506C39" w14:textId="20E6925A" w:rsidR="0040623B" w:rsidRPr="00FA606F" w:rsidRDefault="007C7B1E"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Przedmiotem niniejszej Umowy </w:t>
      </w:r>
      <w:r w:rsidR="0040623B" w:rsidRPr="00FA606F">
        <w:rPr>
          <w:rFonts w:asciiTheme="minorHAnsi" w:hAnsiTheme="minorHAnsi" w:cs="Arial"/>
          <w:sz w:val="22"/>
          <w:szCs w:val="22"/>
        </w:rPr>
        <w:t>jest oddanie Najemcy przez Wynajmującego do używania wybranego przez Najemcę Pojazdu</w:t>
      </w:r>
      <w:r w:rsidR="002443BB">
        <w:rPr>
          <w:rFonts w:asciiTheme="minorHAnsi" w:hAnsiTheme="minorHAnsi" w:cs="Arial"/>
          <w:sz w:val="22"/>
          <w:szCs w:val="22"/>
        </w:rPr>
        <w:t xml:space="preserve"> / Pojazdów</w:t>
      </w:r>
      <w:r w:rsidR="0040623B" w:rsidRPr="00FA606F">
        <w:rPr>
          <w:rFonts w:asciiTheme="minorHAnsi" w:hAnsiTheme="minorHAnsi" w:cs="Arial"/>
          <w:sz w:val="22"/>
          <w:szCs w:val="22"/>
        </w:rPr>
        <w:t xml:space="preserve"> </w:t>
      </w:r>
      <w:r w:rsidR="001120C6">
        <w:rPr>
          <w:rFonts w:asciiTheme="minorHAnsi" w:hAnsiTheme="minorHAnsi" w:cs="Arial"/>
          <w:sz w:val="22"/>
          <w:szCs w:val="22"/>
        </w:rPr>
        <w:t>(</w:t>
      </w:r>
      <w:r w:rsidR="001B5BC0">
        <w:rPr>
          <w:rFonts w:asciiTheme="minorHAnsi" w:hAnsiTheme="minorHAnsi" w:cs="Arial"/>
          <w:sz w:val="22"/>
          <w:szCs w:val="22"/>
        </w:rPr>
        <w:t xml:space="preserve">oznaczonych dalej jako </w:t>
      </w:r>
      <w:r w:rsidR="001120C6">
        <w:rPr>
          <w:rFonts w:asciiTheme="minorHAnsi" w:hAnsiTheme="minorHAnsi" w:cs="Arial"/>
          <w:sz w:val="22"/>
          <w:szCs w:val="22"/>
        </w:rPr>
        <w:t xml:space="preserve">Przedmiot Umowy lub Przedmiot najmu) </w:t>
      </w:r>
      <w:r w:rsidR="0040623B" w:rsidRPr="00FA606F">
        <w:rPr>
          <w:rFonts w:asciiTheme="minorHAnsi" w:hAnsiTheme="minorHAnsi" w:cs="Arial"/>
          <w:sz w:val="22"/>
          <w:szCs w:val="22"/>
        </w:rPr>
        <w:t>w</w:t>
      </w:r>
      <w:r w:rsidR="001120C6">
        <w:rPr>
          <w:rFonts w:asciiTheme="minorHAnsi" w:hAnsiTheme="minorHAnsi" w:cs="Arial"/>
          <w:sz w:val="22"/>
          <w:szCs w:val="22"/>
        </w:rPr>
        <w:t> </w:t>
      </w:r>
      <w:r w:rsidR="0040623B" w:rsidRPr="00FA606F">
        <w:rPr>
          <w:rFonts w:asciiTheme="minorHAnsi" w:hAnsiTheme="minorHAnsi" w:cs="Arial"/>
          <w:sz w:val="22"/>
          <w:szCs w:val="22"/>
        </w:rPr>
        <w:t>zamian za umówione wynagrodzenie</w:t>
      </w:r>
      <w:r w:rsidR="002443BB">
        <w:rPr>
          <w:rFonts w:asciiTheme="minorHAnsi" w:hAnsiTheme="minorHAnsi" w:cs="Arial"/>
          <w:sz w:val="22"/>
          <w:szCs w:val="22"/>
        </w:rPr>
        <w:t xml:space="preserve">/ </w:t>
      </w:r>
      <w:r w:rsidR="001B5BC0">
        <w:rPr>
          <w:rFonts w:asciiTheme="minorHAnsi" w:hAnsiTheme="minorHAnsi" w:cs="Arial"/>
          <w:sz w:val="22"/>
          <w:szCs w:val="22"/>
        </w:rPr>
        <w:t>C</w:t>
      </w:r>
      <w:r w:rsidR="002443BB">
        <w:rPr>
          <w:rFonts w:asciiTheme="minorHAnsi" w:hAnsiTheme="minorHAnsi" w:cs="Arial"/>
          <w:sz w:val="22"/>
          <w:szCs w:val="22"/>
        </w:rPr>
        <w:t>zynsz najmu</w:t>
      </w:r>
      <w:r w:rsidR="0040623B" w:rsidRPr="00FA606F">
        <w:rPr>
          <w:rFonts w:asciiTheme="minorHAnsi" w:hAnsiTheme="minorHAnsi" w:cs="Arial"/>
          <w:sz w:val="22"/>
          <w:szCs w:val="22"/>
        </w:rPr>
        <w:t>.</w:t>
      </w:r>
    </w:p>
    <w:p w14:paraId="069C8CE5" w14:textId="6B8342EB" w:rsidR="007C7B1E" w:rsidRPr="00FA606F" w:rsidRDefault="0038357D"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Niniej</w:t>
      </w:r>
      <w:r w:rsidR="004922F6" w:rsidRPr="00FA606F">
        <w:rPr>
          <w:rFonts w:asciiTheme="minorHAnsi" w:hAnsiTheme="minorHAnsi" w:cs="Arial"/>
          <w:sz w:val="22"/>
          <w:szCs w:val="22"/>
        </w:rPr>
        <w:t>sza Umowa ma na celu</w:t>
      </w:r>
      <w:r w:rsidR="007C7B1E" w:rsidRPr="00FA606F">
        <w:rPr>
          <w:rFonts w:asciiTheme="minorHAnsi" w:hAnsiTheme="minorHAnsi" w:cs="Arial"/>
          <w:sz w:val="22"/>
          <w:szCs w:val="22"/>
        </w:rPr>
        <w:t xml:space="preserve"> określenie warunków najmu </w:t>
      </w:r>
      <w:r w:rsidR="00E4413B" w:rsidRPr="00FA606F">
        <w:rPr>
          <w:rFonts w:asciiTheme="minorHAnsi" w:hAnsiTheme="minorHAnsi" w:cs="Arial"/>
          <w:sz w:val="22"/>
          <w:szCs w:val="22"/>
        </w:rPr>
        <w:t xml:space="preserve">długoterminowego </w:t>
      </w:r>
      <w:r w:rsidR="009A480F" w:rsidRPr="00FA606F">
        <w:rPr>
          <w:rFonts w:asciiTheme="minorHAnsi" w:hAnsiTheme="minorHAnsi" w:cs="Arial"/>
          <w:sz w:val="22"/>
          <w:szCs w:val="22"/>
        </w:rPr>
        <w:t xml:space="preserve">pomiędzy Stronami </w:t>
      </w:r>
      <w:r w:rsidR="007C7B1E" w:rsidRPr="00FA606F">
        <w:rPr>
          <w:rFonts w:asciiTheme="minorHAnsi" w:hAnsiTheme="minorHAnsi" w:cs="Arial"/>
          <w:sz w:val="22"/>
          <w:szCs w:val="22"/>
        </w:rPr>
        <w:t xml:space="preserve">oraz zasad </w:t>
      </w:r>
      <w:r w:rsidR="00096391" w:rsidRPr="00FA606F">
        <w:rPr>
          <w:rFonts w:asciiTheme="minorHAnsi" w:hAnsiTheme="minorHAnsi" w:cs="Arial"/>
          <w:sz w:val="22"/>
          <w:szCs w:val="22"/>
        </w:rPr>
        <w:t xml:space="preserve">korzystania z </w:t>
      </w:r>
      <w:r w:rsidR="001F5152" w:rsidRPr="00FA606F">
        <w:rPr>
          <w:rFonts w:asciiTheme="minorHAnsi" w:hAnsiTheme="minorHAnsi" w:cs="Arial"/>
          <w:sz w:val="22"/>
          <w:szCs w:val="22"/>
        </w:rPr>
        <w:t>Pojazdów</w:t>
      </w:r>
      <w:r w:rsidR="009A480F" w:rsidRPr="00FA606F">
        <w:rPr>
          <w:rFonts w:asciiTheme="minorHAnsi" w:hAnsiTheme="minorHAnsi" w:cs="Arial"/>
          <w:sz w:val="22"/>
          <w:szCs w:val="22"/>
        </w:rPr>
        <w:t xml:space="preserve"> przez Najemcę</w:t>
      </w:r>
      <w:r w:rsidR="00C27246" w:rsidRPr="00FA606F">
        <w:rPr>
          <w:rFonts w:asciiTheme="minorHAnsi" w:hAnsiTheme="minorHAnsi" w:cs="Arial"/>
          <w:sz w:val="22"/>
          <w:szCs w:val="22"/>
        </w:rPr>
        <w:t>.</w:t>
      </w:r>
    </w:p>
    <w:p w14:paraId="12B2A5B9" w14:textId="7049AD94" w:rsidR="005E5E2D" w:rsidRPr="00FA606F" w:rsidRDefault="00E315BA"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Przedmiotem najmu są Pojazdy,</w:t>
      </w:r>
      <w:r w:rsidR="00833A6C" w:rsidRPr="00FA606F">
        <w:rPr>
          <w:rFonts w:asciiTheme="minorHAnsi" w:hAnsiTheme="minorHAnsi" w:cs="Arial"/>
          <w:sz w:val="22"/>
          <w:szCs w:val="22"/>
        </w:rPr>
        <w:t xml:space="preserve"> spełniające warunki </w:t>
      </w:r>
      <w:r w:rsidR="002B3368" w:rsidRPr="00FA606F">
        <w:rPr>
          <w:rFonts w:asciiTheme="minorHAnsi" w:hAnsiTheme="minorHAnsi" w:cs="Arial"/>
          <w:sz w:val="22"/>
          <w:szCs w:val="22"/>
        </w:rPr>
        <w:t xml:space="preserve">specyfikacji </w:t>
      </w:r>
      <w:r w:rsidR="0072319D" w:rsidRPr="00FA606F">
        <w:rPr>
          <w:rFonts w:asciiTheme="minorHAnsi" w:hAnsiTheme="minorHAnsi" w:cs="Arial"/>
          <w:sz w:val="22"/>
          <w:szCs w:val="22"/>
        </w:rPr>
        <w:t xml:space="preserve">i </w:t>
      </w:r>
      <w:r w:rsidR="007844C2" w:rsidRPr="00FA606F">
        <w:rPr>
          <w:rFonts w:asciiTheme="minorHAnsi" w:hAnsiTheme="minorHAnsi" w:cs="Arial"/>
          <w:sz w:val="22"/>
          <w:szCs w:val="22"/>
        </w:rPr>
        <w:t>dostarczone</w:t>
      </w:r>
      <w:r w:rsidR="001B5BC0">
        <w:rPr>
          <w:rFonts w:asciiTheme="minorHAnsi" w:hAnsiTheme="minorHAnsi" w:cs="Arial"/>
          <w:sz w:val="22"/>
          <w:szCs w:val="22"/>
        </w:rPr>
        <w:t xml:space="preserve"> przez Wykonawcę</w:t>
      </w:r>
      <w:r w:rsidR="002B3368" w:rsidRPr="00FA606F">
        <w:rPr>
          <w:rFonts w:asciiTheme="minorHAnsi" w:hAnsiTheme="minorHAnsi" w:cs="Arial"/>
          <w:sz w:val="22"/>
          <w:szCs w:val="22"/>
        </w:rPr>
        <w:t xml:space="preserve"> w</w:t>
      </w:r>
      <w:r w:rsidR="0072319D" w:rsidRPr="00FA606F">
        <w:rPr>
          <w:rFonts w:asciiTheme="minorHAnsi" w:hAnsiTheme="minorHAnsi" w:cs="Arial"/>
          <w:sz w:val="22"/>
          <w:szCs w:val="22"/>
        </w:rPr>
        <w:t xml:space="preserve"> ilościach </w:t>
      </w:r>
      <w:r w:rsidR="00EA2FD8" w:rsidRPr="00FA606F">
        <w:rPr>
          <w:rFonts w:asciiTheme="minorHAnsi" w:hAnsiTheme="minorHAnsi" w:cs="Arial"/>
          <w:sz w:val="22"/>
          <w:szCs w:val="22"/>
        </w:rPr>
        <w:t>określon</w:t>
      </w:r>
      <w:r w:rsidR="0072319D" w:rsidRPr="00FA606F">
        <w:rPr>
          <w:rFonts w:asciiTheme="minorHAnsi" w:hAnsiTheme="minorHAnsi" w:cs="Arial"/>
          <w:sz w:val="22"/>
          <w:szCs w:val="22"/>
        </w:rPr>
        <w:t>ych</w:t>
      </w:r>
      <w:r w:rsidR="00833A6C" w:rsidRPr="00FA606F">
        <w:rPr>
          <w:rFonts w:asciiTheme="minorHAnsi" w:hAnsiTheme="minorHAnsi" w:cs="Arial"/>
          <w:sz w:val="22"/>
          <w:szCs w:val="22"/>
        </w:rPr>
        <w:t xml:space="preserve"> w Opisie Przedmiotu Zamówienia</w:t>
      </w:r>
      <w:r w:rsidR="00700E7F" w:rsidRPr="00FA606F">
        <w:rPr>
          <w:rFonts w:asciiTheme="minorHAnsi" w:hAnsiTheme="minorHAnsi" w:cs="Arial"/>
          <w:sz w:val="22"/>
          <w:szCs w:val="22"/>
        </w:rPr>
        <w:t xml:space="preserve"> stanowiącym Załącznik nr </w:t>
      </w:r>
      <w:r w:rsidR="00134123" w:rsidRPr="00FA606F">
        <w:rPr>
          <w:rFonts w:asciiTheme="minorHAnsi" w:hAnsiTheme="minorHAnsi" w:cs="Arial"/>
          <w:sz w:val="22"/>
          <w:szCs w:val="22"/>
        </w:rPr>
        <w:t xml:space="preserve">4 </w:t>
      </w:r>
      <w:r w:rsidR="00700E7F" w:rsidRPr="00FA606F">
        <w:rPr>
          <w:rFonts w:asciiTheme="minorHAnsi" w:hAnsiTheme="minorHAnsi" w:cs="Arial"/>
          <w:sz w:val="22"/>
          <w:szCs w:val="22"/>
        </w:rPr>
        <w:t>do Umowy</w:t>
      </w:r>
      <w:r w:rsidR="00833A6C" w:rsidRPr="00FA606F">
        <w:rPr>
          <w:rFonts w:asciiTheme="minorHAnsi" w:hAnsiTheme="minorHAnsi" w:cs="Arial"/>
          <w:sz w:val="22"/>
          <w:szCs w:val="22"/>
        </w:rPr>
        <w:t>.</w:t>
      </w:r>
    </w:p>
    <w:p w14:paraId="76D3C983" w14:textId="12A4248B" w:rsidR="00391D22" w:rsidRPr="00FA606F" w:rsidRDefault="00391D22"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ponosi odpowiedzialność i ryzyko za dostarczenie Pojazdów zgodnych </w:t>
      </w:r>
      <w:r w:rsidRPr="00FA606F">
        <w:rPr>
          <w:rFonts w:asciiTheme="minorHAnsi" w:hAnsiTheme="minorHAnsi" w:cs="Arial"/>
          <w:sz w:val="22"/>
          <w:szCs w:val="22"/>
        </w:rPr>
        <w:br/>
        <w:t>z wymogami Najemcy</w:t>
      </w:r>
      <w:r w:rsidR="00D37F32" w:rsidRPr="00FA606F">
        <w:rPr>
          <w:rFonts w:asciiTheme="minorHAnsi" w:hAnsiTheme="minorHAnsi" w:cs="Arial"/>
          <w:sz w:val="22"/>
          <w:szCs w:val="22"/>
        </w:rPr>
        <w:t>.</w:t>
      </w:r>
    </w:p>
    <w:p w14:paraId="3ECE8360" w14:textId="1139879D" w:rsidR="00E67B1B" w:rsidRPr="00FA606F" w:rsidRDefault="005E5E2D"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Przedmiot najmu będzie służył Najemcy do </w:t>
      </w:r>
      <w:r w:rsidR="000970D6" w:rsidRPr="00FA606F">
        <w:rPr>
          <w:rFonts w:asciiTheme="minorHAnsi" w:hAnsiTheme="minorHAnsi" w:cs="Arial"/>
          <w:sz w:val="22"/>
          <w:szCs w:val="22"/>
        </w:rPr>
        <w:t>wykorzystania na cele związane z prowadzoną działalnością gospodarczą.</w:t>
      </w:r>
    </w:p>
    <w:p w14:paraId="245074B0" w14:textId="76184E94" w:rsidR="00B77784" w:rsidRPr="00FA606F" w:rsidRDefault="00B77784"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oświadcza, że Przedmiot najmu jest wolny od wad prawnych i nie narusza praw osób trzecich</w:t>
      </w:r>
      <w:r w:rsidR="0008243A" w:rsidRPr="00FA606F">
        <w:rPr>
          <w:rFonts w:asciiTheme="minorHAnsi" w:hAnsiTheme="minorHAnsi" w:cs="Arial"/>
          <w:sz w:val="22"/>
          <w:szCs w:val="22"/>
        </w:rPr>
        <w:t>.</w:t>
      </w:r>
    </w:p>
    <w:p w14:paraId="3ED5E025" w14:textId="7284DE8C" w:rsidR="007C7B1E" w:rsidRPr="00FA606F" w:rsidRDefault="007C7B1E"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 xml:space="preserve">Postanowienia niniejszej Umowy stosuje się do wszystkich </w:t>
      </w:r>
      <w:r w:rsidR="00C73937" w:rsidRPr="00FA606F">
        <w:rPr>
          <w:rFonts w:asciiTheme="minorHAnsi" w:hAnsiTheme="minorHAnsi" w:cs="Arial"/>
          <w:sz w:val="22"/>
          <w:szCs w:val="22"/>
        </w:rPr>
        <w:t xml:space="preserve">Pojazdów </w:t>
      </w:r>
      <w:r w:rsidR="003F6B16" w:rsidRPr="00FA606F">
        <w:rPr>
          <w:rFonts w:asciiTheme="minorHAnsi" w:hAnsiTheme="minorHAnsi" w:cs="Arial"/>
          <w:sz w:val="22"/>
          <w:szCs w:val="22"/>
        </w:rPr>
        <w:t xml:space="preserve">dostarczonych </w:t>
      </w:r>
      <w:r w:rsidR="003F6B16" w:rsidRPr="00FA606F">
        <w:rPr>
          <w:rFonts w:asciiTheme="minorHAnsi" w:hAnsiTheme="minorHAnsi" w:cs="Arial"/>
          <w:sz w:val="22"/>
          <w:szCs w:val="22"/>
        </w:rPr>
        <w:br/>
        <w:t>w ramach niniejszej U</w:t>
      </w:r>
      <w:r w:rsidRPr="00FA606F">
        <w:rPr>
          <w:rFonts w:asciiTheme="minorHAnsi" w:hAnsiTheme="minorHAnsi" w:cs="Arial"/>
          <w:sz w:val="22"/>
          <w:szCs w:val="22"/>
        </w:rPr>
        <w:t>m</w:t>
      </w:r>
      <w:r w:rsidR="003F6B16" w:rsidRPr="00FA606F">
        <w:rPr>
          <w:rFonts w:asciiTheme="minorHAnsi" w:hAnsiTheme="minorHAnsi" w:cs="Arial"/>
          <w:sz w:val="22"/>
          <w:szCs w:val="22"/>
        </w:rPr>
        <w:t>owy w całym okre</w:t>
      </w:r>
      <w:r w:rsidRPr="00FA606F">
        <w:rPr>
          <w:rFonts w:asciiTheme="minorHAnsi" w:hAnsiTheme="minorHAnsi" w:cs="Arial"/>
          <w:sz w:val="22"/>
          <w:szCs w:val="22"/>
        </w:rPr>
        <w:t>sie jej obowiązywania, chyba że Strony ustaliły inaczej na piśmie.</w:t>
      </w:r>
    </w:p>
    <w:p w14:paraId="2E04B2B3" w14:textId="37597F01" w:rsidR="007C7B1E" w:rsidRPr="00FA606F" w:rsidRDefault="007C7B1E" w:rsidP="00F66A02">
      <w:pPr>
        <w:numPr>
          <w:ilvl w:val="0"/>
          <w:numId w:val="6"/>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Nieważność jednego z postanowień niniejszej Umowy, postanowień zawartych w Umowie nie prowadzi do nieważności pozostałych postanowień. W takim przypadku, jak również w</w:t>
      </w:r>
      <w:r w:rsidR="002443BB">
        <w:rPr>
          <w:rFonts w:asciiTheme="minorHAnsi" w:hAnsiTheme="minorHAnsi" w:cs="Arial"/>
          <w:sz w:val="22"/>
          <w:szCs w:val="22"/>
        </w:rPr>
        <w:t> </w:t>
      </w:r>
      <w:r w:rsidRPr="00FA606F">
        <w:rPr>
          <w:rFonts w:asciiTheme="minorHAnsi" w:hAnsiTheme="minorHAnsi" w:cs="Arial"/>
          <w:sz w:val="22"/>
          <w:szCs w:val="22"/>
        </w:rPr>
        <w:t>przypadku bezskuteczności jednego z postanowień niniejszej Umowy należy brać pod uwagę cel gospodarczy, który Strony przez takie postanowienia chciały osiągnąć.</w:t>
      </w:r>
    </w:p>
    <w:p w14:paraId="0C04A399" w14:textId="08FCD4BE" w:rsidR="00CC67FC" w:rsidRPr="00FA606F" w:rsidRDefault="009348A4" w:rsidP="0057451C">
      <w:pPr>
        <w:pStyle w:val="Nagwek2"/>
        <w:ind w:left="567" w:hanging="567"/>
      </w:pPr>
      <w:r w:rsidRPr="00FA606F">
        <w:t xml:space="preserve">§ 3 </w:t>
      </w:r>
      <w:r w:rsidR="00EB279C" w:rsidRPr="00FA606F">
        <w:t>–</w:t>
      </w:r>
      <w:r w:rsidRPr="00FA606F">
        <w:t xml:space="preserve"> </w:t>
      </w:r>
      <w:r w:rsidR="00EB279C" w:rsidRPr="00FA606F">
        <w:t>Czas trwania najmu</w:t>
      </w:r>
    </w:p>
    <w:p w14:paraId="5ED94019" w14:textId="3860D0F1" w:rsidR="00EB279C" w:rsidRPr="00FA606F" w:rsidRDefault="0057451C" w:rsidP="00F66A02">
      <w:pPr>
        <w:numPr>
          <w:ilvl w:val="0"/>
          <w:numId w:val="9"/>
        </w:numPr>
        <w:tabs>
          <w:tab w:val="clear" w:pos="360"/>
        </w:tabs>
        <w:spacing w:after="120" w:line="276" w:lineRule="auto"/>
        <w:ind w:left="567" w:hanging="567"/>
        <w:contextualSpacing/>
        <w:jc w:val="both"/>
        <w:rPr>
          <w:rFonts w:asciiTheme="minorHAnsi" w:hAnsiTheme="minorHAnsi" w:cs="Arial"/>
          <w:b/>
          <w:bCs/>
          <w:sz w:val="22"/>
          <w:szCs w:val="22"/>
        </w:rPr>
      </w:pPr>
      <w:r w:rsidRPr="00FA606F">
        <w:rPr>
          <w:rFonts w:asciiTheme="minorHAnsi" w:hAnsiTheme="minorHAnsi" w:cs="Arial"/>
          <w:sz w:val="22"/>
          <w:szCs w:val="22"/>
        </w:rPr>
        <w:t xml:space="preserve">Umowa wchodzi w życie z dniem </w:t>
      </w:r>
      <w:r w:rsidR="002052EE">
        <w:rPr>
          <w:rFonts w:asciiTheme="minorHAnsi" w:hAnsiTheme="minorHAnsi" w:cs="Arial"/>
          <w:sz w:val="22"/>
          <w:szCs w:val="22"/>
        </w:rPr>
        <w:t>jej zawarcia</w:t>
      </w:r>
      <w:r w:rsidR="00946B42" w:rsidRPr="00FA606F">
        <w:rPr>
          <w:rFonts w:asciiTheme="minorHAnsi" w:hAnsiTheme="minorHAnsi" w:cs="Arial"/>
          <w:sz w:val="22"/>
          <w:szCs w:val="22"/>
        </w:rPr>
        <w:t>.</w:t>
      </w:r>
    </w:p>
    <w:p w14:paraId="3F33E97C" w14:textId="63BB8695" w:rsidR="00B47620" w:rsidRPr="00015794" w:rsidRDefault="00253511" w:rsidP="00F66A02">
      <w:pPr>
        <w:numPr>
          <w:ilvl w:val="0"/>
          <w:numId w:val="9"/>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Umowa zostaje zawarta na czas </w:t>
      </w:r>
      <w:r w:rsidRPr="00015794">
        <w:rPr>
          <w:rFonts w:asciiTheme="minorHAnsi" w:hAnsiTheme="minorHAnsi" w:cs="Arial"/>
          <w:sz w:val="22"/>
          <w:szCs w:val="22"/>
        </w:rPr>
        <w:t xml:space="preserve">oznaczony </w:t>
      </w:r>
      <w:r w:rsidR="000620AC" w:rsidRPr="00015794">
        <w:rPr>
          <w:rFonts w:asciiTheme="minorHAnsi" w:hAnsiTheme="minorHAnsi" w:cs="Arial"/>
          <w:sz w:val="22"/>
          <w:szCs w:val="22"/>
        </w:rPr>
        <w:t xml:space="preserve">48 miesięcy </w:t>
      </w:r>
      <w:r w:rsidRPr="00015794">
        <w:rPr>
          <w:rFonts w:asciiTheme="minorHAnsi" w:hAnsiTheme="minorHAnsi" w:cs="Arial"/>
          <w:sz w:val="22"/>
          <w:szCs w:val="22"/>
        </w:rPr>
        <w:t xml:space="preserve">od </w:t>
      </w:r>
      <w:r w:rsidR="003B1FE5" w:rsidRPr="00015794">
        <w:rPr>
          <w:rFonts w:asciiTheme="minorHAnsi" w:hAnsiTheme="minorHAnsi" w:cs="Arial"/>
          <w:sz w:val="22"/>
          <w:szCs w:val="22"/>
        </w:rPr>
        <w:t>dnia zawarcia</w:t>
      </w:r>
      <w:r w:rsidR="00443FDF" w:rsidRPr="00015794">
        <w:rPr>
          <w:rFonts w:asciiTheme="minorHAnsi" w:hAnsiTheme="minorHAnsi" w:cs="Arial"/>
          <w:sz w:val="22"/>
          <w:szCs w:val="22"/>
        </w:rPr>
        <w:t xml:space="preserve"> Umowy</w:t>
      </w:r>
      <w:r w:rsidR="000620AC" w:rsidRPr="00015794">
        <w:rPr>
          <w:rFonts w:asciiTheme="minorHAnsi" w:hAnsiTheme="minorHAnsi" w:cs="Arial"/>
          <w:sz w:val="22"/>
          <w:szCs w:val="22"/>
        </w:rPr>
        <w:t>.</w:t>
      </w:r>
    </w:p>
    <w:p w14:paraId="6A2D86A0" w14:textId="48894C9A" w:rsidR="000342B8" w:rsidRPr="00015794" w:rsidRDefault="000342B8" w:rsidP="00F66A02">
      <w:pPr>
        <w:numPr>
          <w:ilvl w:val="0"/>
          <w:numId w:val="9"/>
        </w:numPr>
        <w:tabs>
          <w:tab w:val="clear" w:pos="360"/>
        </w:tabs>
        <w:spacing w:after="120" w:line="276" w:lineRule="auto"/>
        <w:ind w:left="567" w:hanging="567"/>
        <w:contextualSpacing/>
        <w:jc w:val="both"/>
        <w:rPr>
          <w:rFonts w:asciiTheme="minorHAnsi" w:hAnsiTheme="minorHAnsi" w:cs="Arial"/>
          <w:sz w:val="22"/>
          <w:szCs w:val="22"/>
        </w:rPr>
      </w:pPr>
      <w:r w:rsidRPr="00015794">
        <w:rPr>
          <w:rFonts w:asciiTheme="minorHAnsi" w:hAnsiTheme="minorHAnsi" w:cs="Arial"/>
          <w:sz w:val="22"/>
          <w:szCs w:val="22"/>
        </w:rPr>
        <w:t xml:space="preserve">Okresu Najmu </w:t>
      </w:r>
      <w:r w:rsidR="009E6EFE" w:rsidRPr="00015794">
        <w:rPr>
          <w:rFonts w:asciiTheme="minorHAnsi" w:hAnsiTheme="minorHAnsi" w:cs="Arial"/>
          <w:sz w:val="22"/>
          <w:szCs w:val="22"/>
        </w:rPr>
        <w:t xml:space="preserve">jest </w:t>
      </w:r>
      <w:r w:rsidRPr="00015794">
        <w:rPr>
          <w:rFonts w:asciiTheme="minorHAnsi" w:hAnsiTheme="minorHAnsi" w:cs="Arial"/>
          <w:sz w:val="22"/>
          <w:szCs w:val="22"/>
        </w:rPr>
        <w:t>określ</w:t>
      </w:r>
      <w:r w:rsidR="009E6EFE" w:rsidRPr="00015794">
        <w:rPr>
          <w:rFonts w:asciiTheme="minorHAnsi" w:hAnsiTheme="minorHAnsi" w:cs="Arial"/>
          <w:sz w:val="22"/>
          <w:szCs w:val="22"/>
        </w:rPr>
        <w:t>any indywidualnie dla każdego Pojazdu</w:t>
      </w:r>
      <w:r w:rsidRPr="00015794">
        <w:rPr>
          <w:rFonts w:asciiTheme="minorHAnsi" w:hAnsiTheme="minorHAnsi" w:cs="Arial"/>
          <w:sz w:val="22"/>
          <w:szCs w:val="22"/>
        </w:rPr>
        <w:t xml:space="preserve"> na podstawie Protokołu Odbioru Pojazdu</w:t>
      </w:r>
      <w:r w:rsidR="0083436A" w:rsidRPr="00015794">
        <w:rPr>
          <w:rFonts w:asciiTheme="minorHAnsi" w:hAnsiTheme="minorHAnsi" w:cs="Arial"/>
          <w:sz w:val="22"/>
          <w:szCs w:val="22"/>
        </w:rPr>
        <w:t xml:space="preserve"> i trwa </w:t>
      </w:r>
      <w:r w:rsidR="005550C6" w:rsidRPr="00015794">
        <w:rPr>
          <w:rFonts w:asciiTheme="minorHAnsi" w:hAnsiTheme="minorHAnsi" w:cs="Arial"/>
          <w:sz w:val="22"/>
          <w:szCs w:val="22"/>
        </w:rPr>
        <w:t>36 miesięcy</w:t>
      </w:r>
      <w:r w:rsidR="00480A0E" w:rsidRPr="00015794">
        <w:rPr>
          <w:rFonts w:asciiTheme="minorHAnsi" w:hAnsiTheme="minorHAnsi" w:cs="Arial"/>
          <w:sz w:val="22"/>
          <w:szCs w:val="22"/>
        </w:rPr>
        <w:t xml:space="preserve"> od wydania Pojazdu,</w:t>
      </w:r>
      <w:r w:rsidR="005550C6" w:rsidRPr="00015794">
        <w:rPr>
          <w:rFonts w:asciiTheme="minorHAnsi" w:hAnsiTheme="minorHAnsi" w:cs="Arial"/>
          <w:sz w:val="22"/>
          <w:szCs w:val="22"/>
        </w:rPr>
        <w:t xml:space="preserve"> z możliwością przedłużenia </w:t>
      </w:r>
      <w:r w:rsidR="00480A0E" w:rsidRPr="00015794">
        <w:rPr>
          <w:rFonts w:asciiTheme="minorHAnsi" w:hAnsiTheme="minorHAnsi" w:cs="Arial"/>
          <w:sz w:val="22"/>
          <w:szCs w:val="22"/>
        </w:rPr>
        <w:t>maksymalnie na</w:t>
      </w:r>
      <w:r w:rsidR="0083436A" w:rsidRPr="00015794">
        <w:rPr>
          <w:rFonts w:asciiTheme="minorHAnsi" w:hAnsiTheme="minorHAnsi" w:cs="Arial"/>
          <w:sz w:val="22"/>
          <w:szCs w:val="22"/>
        </w:rPr>
        <w:t xml:space="preserve"> czas </w:t>
      </w:r>
      <w:r w:rsidR="002443BB">
        <w:rPr>
          <w:rFonts w:asciiTheme="minorHAnsi" w:hAnsiTheme="minorHAnsi" w:cs="Arial"/>
          <w:sz w:val="22"/>
          <w:szCs w:val="22"/>
        </w:rPr>
        <w:t xml:space="preserve">obowiązywania </w:t>
      </w:r>
      <w:r w:rsidR="00C3306E" w:rsidRPr="00015794">
        <w:rPr>
          <w:rFonts w:asciiTheme="minorHAnsi" w:hAnsiTheme="minorHAnsi" w:cs="Arial"/>
          <w:sz w:val="22"/>
          <w:szCs w:val="22"/>
        </w:rPr>
        <w:t>Umowy</w:t>
      </w:r>
      <w:r w:rsidRPr="00015794">
        <w:rPr>
          <w:rFonts w:asciiTheme="minorHAnsi" w:hAnsiTheme="minorHAnsi" w:cs="Arial"/>
          <w:sz w:val="22"/>
          <w:szCs w:val="22"/>
        </w:rPr>
        <w:t>.</w:t>
      </w:r>
    </w:p>
    <w:p w14:paraId="41DA4260" w14:textId="7FE9DAA5" w:rsidR="00287A80" w:rsidRPr="00FA606F" w:rsidRDefault="00287A80" w:rsidP="0025292E">
      <w:pPr>
        <w:pStyle w:val="Nagwek2"/>
        <w:spacing w:before="240"/>
        <w:ind w:left="567" w:hanging="567"/>
      </w:pPr>
      <w:r w:rsidRPr="00FA606F">
        <w:t xml:space="preserve">§ 4 – </w:t>
      </w:r>
      <w:r w:rsidR="00DE5504" w:rsidRPr="00FA606F">
        <w:t>Zasady w</w:t>
      </w:r>
      <w:r w:rsidR="006A4862" w:rsidRPr="00FA606F">
        <w:t>ynagrodzeni</w:t>
      </w:r>
      <w:r w:rsidR="00DE5504" w:rsidRPr="00FA606F">
        <w:t>a</w:t>
      </w:r>
    </w:p>
    <w:p w14:paraId="7E59AB5D" w14:textId="4BFE4C5D" w:rsidR="005D168F" w:rsidRPr="007D2E0E" w:rsidRDefault="002443BB" w:rsidP="005D168F">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Łączne w</w:t>
      </w:r>
      <w:r w:rsidR="005D168F" w:rsidRPr="007D2E0E">
        <w:rPr>
          <w:rFonts w:asciiTheme="minorHAnsi" w:hAnsiTheme="minorHAnsi" w:cs="Arial"/>
          <w:sz w:val="22"/>
          <w:szCs w:val="22"/>
        </w:rPr>
        <w:t xml:space="preserve">ynagrodzenie umowne za </w:t>
      </w:r>
      <w:r>
        <w:rPr>
          <w:rFonts w:asciiTheme="minorHAnsi" w:hAnsiTheme="minorHAnsi" w:cs="Arial"/>
          <w:sz w:val="22"/>
          <w:szCs w:val="22"/>
        </w:rPr>
        <w:t xml:space="preserve">korzystanie z </w:t>
      </w:r>
      <w:r w:rsidR="001B5BC0">
        <w:rPr>
          <w:rFonts w:asciiTheme="minorHAnsi" w:hAnsiTheme="minorHAnsi" w:cs="Arial"/>
          <w:sz w:val="22"/>
          <w:szCs w:val="22"/>
        </w:rPr>
        <w:t>P</w:t>
      </w:r>
      <w:r w:rsidR="005D168F" w:rsidRPr="007D2E0E">
        <w:rPr>
          <w:rFonts w:asciiTheme="minorHAnsi" w:hAnsiTheme="minorHAnsi" w:cs="Arial"/>
          <w:sz w:val="22"/>
          <w:szCs w:val="22"/>
        </w:rPr>
        <w:t>rzedmiotu Umowy zgodnie z zakresem określonym w § 2 Umowy oraz Opisie Przedmiotu Zamówienia (OPZ) stanowiącym Załącznik nr 4 do Umowy</w:t>
      </w:r>
      <w:r>
        <w:rPr>
          <w:rFonts w:asciiTheme="minorHAnsi" w:hAnsiTheme="minorHAnsi" w:cs="Arial"/>
          <w:sz w:val="22"/>
          <w:szCs w:val="22"/>
        </w:rPr>
        <w:t xml:space="preserve"> / </w:t>
      </w:r>
      <w:r w:rsidR="001B5BC0">
        <w:rPr>
          <w:rFonts w:asciiTheme="minorHAnsi" w:hAnsiTheme="minorHAnsi" w:cs="Arial"/>
          <w:sz w:val="22"/>
          <w:szCs w:val="22"/>
        </w:rPr>
        <w:t xml:space="preserve"> (Łączny C</w:t>
      </w:r>
      <w:r>
        <w:rPr>
          <w:rFonts w:asciiTheme="minorHAnsi" w:hAnsiTheme="minorHAnsi" w:cs="Arial"/>
          <w:sz w:val="22"/>
          <w:szCs w:val="22"/>
        </w:rPr>
        <w:t>zynsz najmu</w:t>
      </w:r>
      <w:r w:rsidR="001B5BC0">
        <w:rPr>
          <w:rFonts w:asciiTheme="minorHAnsi" w:hAnsiTheme="minorHAnsi" w:cs="Arial"/>
          <w:sz w:val="22"/>
          <w:szCs w:val="22"/>
        </w:rPr>
        <w:t>)</w:t>
      </w:r>
      <w:r w:rsidR="005D168F" w:rsidRPr="007D2E0E">
        <w:rPr>
          <w:rFonts w:asciiTheme="minorHAnsi" w:hAnsiTheme="minorHAnsi" w:cs="Arial"/>
          <w:sz w:val="22"/>
          <w:szCs w:val="22"/>
        </w:rPr>
        <w:t xml:space="preserve"> - w okresie obowiązywania Umowy</w:t>
      </w:r>
      <w:r>
        <w:rPr>
          <w:rFonts w:asciiTheme="minorHAnsi" w:hAnsiTheme="minorHAnsi" w:cs="Arial"/>
          <w:sz w:val="22"/>
          <w:szCs w:val="22"/>
        </w:rPr>
        <w:t xml:space="preserve"> -</w:t>
      </w:r>
      <w:r w:rsidR="005D168F" w:rsidRPr="007D2E0E">
        <w:rPr>
          <w:rFonts w:asciiTheme="minorHAnsi" w:hAnsiTheme="minorHAnsi" w:cs="Arial"/>
          <w:sz w:val="22"/>
          <w:szCs w:val="22"/>
        </w:rPr>
        <w:t xml:space="preserve"> </w:t>
      </w:r>
      <w:r w:rsidR="005D168F" w:rsidRPr="00B15CE1">
        <w:rPr>
          <w:rFonts w:asciiTheme="minorHAnsi" w:hAnsiTheme="minorHAnsi" w:cs="Arial"/>
          <w:b/>
          <w:bCs/>
          <w:sz w:val="22"/>
          <w:szCs w:val="22"/>
        </w:rPr>
        <w:t>nie będzie wyższe niż</w:t>
      </w:r>
      <w:r w:rsidR="005D168F" w:rsidRPr="007D2E0E">
        <w:rPr>
          <w:rFonts w:asciiTheme="minorHAnsi" w:hAnsiTheme="minorHAnsi" w:cs="Arial"/>
          <w:sz w:val="22"/>
          <w:szCs w:val="22"/>
        </w:rPr>
        <w:t xml:space="preserve"> </w:t>
      </w:r>
      <w:r w:rsidR="005A12DE">
        <w:rPr>
          <w:rFonts w:asciiTheme="minorHAnsi" w:hAnsiTheme="minorHAnsi" w:cs="Arial"/>
          <w:sz w:val="22"/>
          <w:szCs w:val="22"/>
        </w:rPr>
        <w:t xml:space="preserve"> _____</w:t>
      </w:r>
      <w:r w:rsidR="005D168F" w:rsidRPr="007D2E0E">
        <w:rPr>
          <w:rFonts w:asciiTheme="minorHAnsi" w:hAnsiTheme="minorHAnsi" w:cs="Arial"/>
          <w:sz w:val="22"/>
          <w:szCs w:val="22"/>
        </w:rPr>
        <w:t xml:space="preserve"> PLN netto (słownie: </w:t>
      </w:r>
      <w:r w:rsidR="005A12DE">
        <w:rPr>
          <w:rFonts w:asciiTheme="minorHAnsi" w:hAnsiTheme="minorHAnsi" w:cs="Arial"/>
          <w:sz w:val="22"/>
          <w:szCs w:val="22"/>
        </w:rPr>
        <w:t xml:space="preserve"> _____ </w:t>
      </w:r>
      <w:r w:rsidR="005D168F" w:rsidRPr="007D2E0E">
        <w:rPr>
          <w:rFonts w:asciiTheme="minorHAnsi" w:hAnsiTheme="minorHAnsi" w:cs="Arial"/>
          <w:sz w:val="22"/>
          <w:szCs w:val="22"/>
        </w:rPr>
        <w:t xml:space="preserve">złotych /100), tj. </w:t>
      </w:r>
      <w:r w:rsidR="005A12DE">
        <w:rPr>
          <w:rFonts w:asciiTheme="minorHAnsi" w:hAnsiTheme="minorHAnsi" w:cs="Arial"/>
          <w:sz w:val="22"/>
          <w:szCs w:val="22"/>
        </w:rPr>
        <w:t xml:space="preserve"> ____</w:t>
      </w:r>
      <w:r w:rsidR="005D168F" w:rsidRPr="007D2E0E">
        <w:rPr>
          <w:rFonts w:asciiTheme="minorHAnsi" w:hAnsiTheme="minorHAnsi" w:cs="Arial"/>
          <w:sz w:val="22"/>
          <w:szCs w:val="22"/>
        </w:rPr>
        <w:t xml:space="preserve"> PLN brutto (słownie: … złotych /100). Ostateczna wartość Wynagrodzenia umownego stanowić będzie sumę wartości wynagrodzeń </w:t>
      </w:r>
      <w:r>
        <w:rPr>
          <w:rFonts w:asciiTheme="minorHAnsi" w:hAnsiTheme="minorHAnsi" w:cs="Arial"/>
          <w:sz w:val="22"/>
          <w:szCs w:val="22"/>
        </w:rPr>
        <w:t xml:space="preserve">/ </w:t>
      </w:r>
      <w:r w:rsidR="001B5BC0">
        <w:rPr>
          <w:rFonts w:asciiTheme="minorHAnsi" w:hAnsiTheme="minorHAnsi" w:cs="Arial"/>
          <w:sz w:val="22"/>
          <w:szCs w:val="22"/>
        </w:rPr>
        <w:t>C</w:t>
      </w:r>
      <w:r>
        <w:rPr>
          <w:rFonts w:asciiTheme="minorHAnsi" w:hAnsiTheme="minorHAnsi" w:cs="Arial"/>
          <w:sz w:val="22"/>
          <w:szCs w:val="22"/>
        </w:rPr>
        <w:t xml:space="preserve">zynszów najmu </w:t>
      </w:r>
      <w:r w:rsidR="005D168F" w:rsidRPr="007D2E0E">
        <w:rPr>
          <w:rFonts w:asciiTheme="minorHAnsi" w:hAnsiTheme="minorHAnsi" w:cs="Arial"/>
          <w:sz w:val="22"/>
          <w:szCs w:val="22"/>
        </w:rPr>
        <w:t>za faktycznie zrealizowane przez Wynajmującego i odebrane przez Najemcę dostawy</w:t>
      </w:r>
      <w:r w:rsidR="005A12DE">
        <w:rPr>
          <w:rFonts w:asciiTheme="minorHAnsi" w:hAnsiTheme="minorHAnsi" w:cs="Arial"/>
          <w:sz w:val="22"/>
          <w:szCs w:val="22"/>
        </w:rPr>
        <w:t xml:space="preserve"> Pojazdów</w:t>
      </w:r>
      <w:r w:rsidR="005D168F" w:rsidRPr="007D2E0E">
        <w:rPr>
          <w:rFonts w:asciiTheme="minorHAnsi" w:hAnsiTheme="minorHAnsi" w:cs="Arial"/>
          <w:sz w:val="22"/>
          <w:szCs w:val="22"/>
        </w:rPr>
        <w:t xml:space="preserve"> oraz usługi w okresie obowiązywania Umowy.</w:t>
      </w:r>
    </w:p>
    <w:p w14:paraId="5202A6B3" w14:textId="20EE9BC8" w:rsidR="00793B92" w:rsidRPr="00FA606F" w:rsidRDefault="00025920"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zastrzega sobie prawo do niewykorzystania limitu wynagrodzenia, określonego powyżej. W przypadku skorzystania przez Najemcę z tego prawa Wynajmującemu nie przysługują jakiekolwiek roszczenia wobec </w:t>
      </w:r>
      <w:r w:rsidR="008A4B73" w:rsidRPr="00FA606F">
        <w:rPr>
          <w:rFonts w:asciiTheme="minorHAnsi" w:hAnsiTheme="minorHAnsi" w:cs="Arial"/>
          <w:sz w:val="22"/>
          <w:szCs w:val="22"/>
        </w:rPr>
        <w:t>Najemcy</w:t>
      </w:r>
      <w:r w:rsidRPr="00FA606F">
        <w:rPr>
          <w:rFonts w:asciiTheme="minorHAnsi" w:hAnsiTheme="minorHAnsi" w:cs="Arial"/>
          <w:sz w:val="22"/>
          <w:szCs w:val="22"/>
        </w:rPr>
        <w:t xml:space="preserve"> z tego tytułu.</w:t>
      </w:r>
    </w:p>
    <w:p w14:paraId="45B4B41E" w14:textId="2223C9D5" w:rsidR="00FA7052" w:rsidRPr="00FA606F" w:rsidRDefault="006C7617"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nie naliczy</w:t>
      </w:r>
      <w:r w:rsidR="00FA7052" w:rsidRPr="00FA606F">
        <w:rPr>
          <w:rFonts w:asciiTheme="minorHAnsi" w:hAnsiTheme="minorHAnsi" w:cs="Arial"/>
          <w:sz w:val="22"/>
          <w:szCs w:val="22"/>
        </w:rPr>
        <w:t xml:space="preserve"> opłaty wstępnej</w:t>
      </w:r>
      <w:r w:rsidRPr="00FA606F">
        <w:rPr>
          <w:rFonts w:asciiTheme="minorHAnsi" w:hAnsiTheme="minorHAnsi" w:cs="Arial"/>
          <w:sz w:val="22"/>
          <w:szCs w:val="22"/>
        </w:rPr>
        <w:t xml:space="preserve"> za Pojazd</w:t>
      </w:r>
      <w:r w:rsidR="00F12794" w:rsidRPr="00FA606F">
        <w:rPr>
          <w:rFonts w:asciiTheme="minorHAnsi" w:hAnsiTheme="minorHAnsi" w:cs="Arial"/>
          <w:sz w:val="22"/>
          <w:szCs w:val="22"/>
        </w:rPr>
        <w:t>y</w:t>
      </w:r>
      <w:r w:rsidR="00FA7052" w:rsidRPr="00FA606F">
        <w:rPr>
          <w:rFonts w:asciiTheme="minorHAnsi" w:hAnsiTheme="minorHAnsi" w:cs="Arial"/>
          <w:sz w:val="22"/>
          <w:szCs w:val="22"/>
        </w:rPr>
        <w:t>.</w:t>
      </w:r>
    </w:p>
    <w:p w14:paraId="406EB1A6" w14:textId="46FA4212" w:rsidR="00FA7052" w:rsidRPr="00FA606F" w:rsidRDefault="00FA7052"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 ramach miesięczne</w:t>
      </w:r>
      <w:r w:rsidR="001A2392" w:rsidRPr="00FA606F">
        <w:rPr>
          <w:rFonts w:asciiTheme="minorHAnsi" w:hAnsiTheme="minorHAnsi" w:cs="Arial"/>
          <w:sz w:val="22"/>
          <w:szCs w:val="22"/>
        </w:rPr>
        <w:t>go</w:t>
      </w:r>
      <w:r w:rsidRPr="00FA606F">
        <w:rPr>
          <w:rFonts w:asciiTheme="minorHAnsi" w:hAnsiTheme="minorHAnsi" w:cs="Arial"/>
          <w:sz w:val="22"/>
          <w:szCs w:val="22"/>
        </w:rPr>
        <w:t xml:space="preserve"> </w:t>
      </w:r>
      <w:r w:rsidR="00AD1779" w:rsidRPr="00FA606F">
        <w:rPr>
          <w:rFonts w:asciiTheme="minorHAnsi" w:hAnsiTheme="minorHAnsi" w:cs="Arial"/>
          <w:sz w:val="22"/>
          <w:szCs w:val="22"/>
        </w:rPr>
        <w:t>C</w:t>
      </w:r>
      <w:r w:rsidR="000C40EF" w:rsidRPr="00FA606F">
        <w:rPr>
          <w:rFonts w:asciiTheme="minorHAnsi" w:hAnsiTheme="minorHAnsi" w:cs="Arial"/>
          <w:sz w:val="22"/>
          <w:szCs w:val="22"/>
        </w:rPr>
        <w:t>zynszu</w:t>
      </w:r>
      <w:r w:rsidRPr="00FA606F">
        <w:rPr>
          <w:rFonts w:asciiTheme="minorHAnsi" w:hAnsiTheme="minorHAnsi" w:cs="Arial"/>
          <w:sz w:val="22"/>
          <w:szCs w:val="22"/>
        </w:rPr>
        <w:t xml:space="preserve"> najmu zawierają się koszty:</w:t>
      </w:r>
    </w:p>
    <w:p w14:paraId="71A20378" w14:textId="4044F018" w:rsidR="00FA7052" w:rsidRPr="00FA606F" w:rsidRDefault="008F63B2" w:rsidP="00F66A02">
      <w:pPr>
        <w:pStyle w:val="Akapitzlist"/>
        <w:numPr>
          <w:ilvl w:val="0"/>
          <w:numId w:val="11"/>
        </w:numPr>
        <w:spacing w:after="120" w:line="276" w:lineRule="auto"/>
        <w:ind w:left="993" w:hanging="426"/>
        <w:contextualSpacing/>
        <w:jc w:val="both"/>
        <w:rPr>
          <w:rFonts w:asciiTheme="minorHAnsi" w:hAnsiTheme="minorHAnsi" w:cs="Arial"/>
          <w:sz w:val="22"/>
          <w:szCs w:val="22"/>
        </w:rPr>
      </w:pPr>
      <w:r w:rsidRPr="00FA606F">
        <w:rPr>
          <w:rFonts w:asciiTheme="minorHAnsi" w:hAnsiTheme="minorHAnsi" w:cs="Arial"/>
          <w:sz w:val="22"/>
          <w:szCs w:val="22"/>
        </w:rPr>
        <w:t>Raty</w:t>
      </w:r>
      <w:r w:rsidR="00FA7052" w:rsidRPr="00FA606F">
        <w:rPr>
          <w:rFonts w:asciiTheme="minorHAnsi" w:hAnsiTheme="minorHAnsi" w:cs="Arial"/>
          <w:sz w:val="22"/>
          <w:szCs w:val="22"/>
        </w:rPr>
        <w:t xml:space="preserve"> najmu,</w:t>
      </w:r>
    </w:p>
    <w:p w14:paraId="6F6C0E73" w14:textId="07E1B850" w:rsidR="00FA7052" w:rsidRPr="00FA606F" w:rsidRDefault="008F63B2" w:rsidP="00F66A02">
      <w:pPr>
        <w:pStyle w:val="Akapitzlist"/>
        <w:numPr>
          <w:ilvl w:val="0"/>
          <w:numId w:val="11"/>
        </w:numPr>
        <w:spacing w:after="120" w:line="276" w:lineRule="auto"/>
        <w:ind w:left="993" w:hanging="426"/>
        <w:contextualSpacing/>
        <w:jc w:val="both"/>
        <w:rPr>
          <w:rFonts w:asciiTheme="minorHAnsi" w:hAnsiTheme="minorHAnsi" w:cs="Arial"/>
          <w:sz w:val="22"/>
          <w:szCs w:val="22"/>
        </w:rPr>
      </w:pPr>
      <w:r w:rsidRPr="00FA606F">
        <w:rPr>
          <w:rFonts w:asciiTheme="minorHAnsi" w:hAnsiTheme="minorHAnsi" w:cs="Arial"/>
          <w:sz w:val="22"/>
          <w:szCs w:val="22"/>
        </w:rPr>
        <w:t>R</w:t>
      </w:r>
      <w:r w:rsidR="00FA7052" w:rsidRPr="00FA606F">
        <w:rPr>
          <w:rFonts w:asciiTheme="minorHAnsi" w:hAnsiTheme="minorHAnsi" w:cs="Arial"/>
          <w:sz w:val="22"/>
          <w:szCs w:val="22"/>
        </w:rPr>
        <w:t>at</w:t>
      </w:r>
      <w:r w:rsidRPr="00FA606F">
        <w:rPr>
          <w:rFonts w:asciiTheme="minorHAnsi" w:hAnsiTheme="minorHAnsi" w:cs="Arial"/>
          <w:sz w:val="22"/>
          <w:szCs w:val="22"/>
        </w:rPr>
        <w:t>y</w:t>
      </w:r>
      <w:r w:rsidR="00FA7052" w:rsidRPr="00FA606F">
        <w:rPr>
          <w:rFonts w:asciiTheme="minorHAnsi" w:hAnsiTheme="minorHAnsi" w:cs="Arial"/>
          <w:sz w:val="22"/>
          <w:szCs w:val="22"/>
        </w:rPr>
        <w:t xml:space="preserve"> serwisow</w:t>
      </w:r>
      <w:r w:rsidRPr="00FA606F">
        <w:rPr>
          <w:rFonts w:asciiTheme="minorHAnsi" w:hAnsiTheme="minorHAnsi" w:cs="Arial"/>
          <w:sz w:val="22"/>
          <w:szCs w:val="22"/>
        </w:rPr>
        <w:t>ej</w:t>
      </w:r>
      <w:r w:rsidR="00FA7052" w:rsidRPr="00FA606F">
        <w:rPr>
          <w:rFonts w:asciiTheme="minorHAnsi" w:hAnsiTheme="minorHAnsi" w:cs="Arial"/>
          <w:sz w:val="22"/>
          <w:szCs w:val="22"/>
        </w:rPr>
        <w:t>.</w:t>
      </w:r>
    </w:p>
    <w:p w14:paraId="21D2CD56" w14:textId="183EE739" w:rsidR="00FA7052" w:rsidRPr="00FA606F" w:rsidRDefault="00FA7052"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Wysokość opłat z tytułu </w:t>
      </w:r>
      <w:r w:rsidR="002E1D53" w:rsidRPr="00FA606F">
        <w:rPr>
          <w:rFonts w:asciiTheme="minorHAnsi" w:hAnsiTheme="minorHAnsi" w:cs="Arial"/>
          <w:sz w:val="22"/>
          <w:szCs w:val="22"/>
        </w:rPr>
        <w:t xml:space="preserve">Czynszu </w:t>
      </w:r>
      <w:r w:rsidRPr="00FA606F">
        <w:rPr>
          <w:rFonts w:asciiTheme="minorHAnsi" w:hAnsiTheme="minorHAnsi" w:cs="Arial"/>
          <w:sz w:val="22"/>
          <w:szCs w:val="22"/>
        </w:rPr>
        <w:t>najmu</w:t>
      </w:r>
      <w:r w:rsidR="002E1D53" w:rsidRPr="00FA606F">
        <w:rPr>
          <w:rFonts w:asciiTheme="minorHAnsi" w:hAnsiTheme="minorHAnsi" w:cs="Arial"/>
          <w:sz w:val="22"/>
          <w:szCs w:val="22"/>
        </w:rPr>
        <w:t>,</w:t>
      </w:r>
      <w:r w:rsidRPr="00FA606F">
        <w:rPr>
          <w:rFonts w:asciiTheme="minorHAnsi" w:hAnsiTheme="minorHAnsi" w:cs="Arial"/>
          <w:sz w:val="22"/>
          <w:szCs w:val="22"/>
        </w:rPr>
        <w:t xml:space="preserve"> do których zapłaty na rzecz Wynajmującego zobowiązany jest Najemca, określa </w:t>
      </w:r>
      <w:r w:rsidR="008D2691" w:rsidRPr="00FA606F">
        <w:rPr>
          <w:rFonts w:asciiTheme="minorHAnsi" w:hAnsiTheme="minorHAnsi" w:cs="Arial"/>
          <w:sz w:val="22"/>
          <w:szCs w:val="22"/>
        </w:rPr>
        <w:t>Załącznik nr 1</w:t>
      </w:r>
      <w:r w:rsidR="00490C29" w:rsidRPr="00FA606F">
        <w:rPr>
          <w:rFonts w:asciiTheme="minorHAnsi" w:hAnsiTheme="minorHAnsi" w:cs="Arial"/>
          <w:sz w:val="22"/>
          <w:szCs w:val="22"/>
        </w:rPr>
        <w:t xml:space="preserve"> </w:t>
      </w:r>
      <w:r w:rsidR="001E123F" w:rsidRPr="00FA606F">
        <w:rPr>
          <w:rFonts w:asciiTheme="minorHAnsi" w:hAnsiTheme="minorHAnsi" w:cs="Arial"/>
          <w:sz w:val="22"/>
          <w:szCs w:val="22"/>
        </w:rPr>
        <w:t>zawierający z</w:t>
      </w:r>
      <w:r w:rsidR="00490C29" w:rsidRPr="00FA606F">
        <w:rPr>
          <w:rFonts w:asciiTheme="minorHAnsi" w:hAnsiTheme="minorHAnsi" w:cs="Arial"/>
          <w:sz w:val="22"/>
          <w:szCs w:val="22"/>
        </w:rPr>
        <w:t xml:space="preserve">estawienie </w:t>
      </w:r>
      <w:r w:rsidR="001E123F" w:rsidRPr="00FA606F">
        <w:rPr>
          <w:rFonts w:asciiTheme="minorHAnsi" w:hAnsiTheme="minorHAnsi" w:cs="Arial"/>
          <w:sz w:val="22"/>
          <w:szCs w:val="22"/>
        </w:rPr>
        <w:t>Czynszów najmu</w:t>
      </w:r>
      <w:r w:rsidRPr="00FA606F">
        <w:rPr>
          <w:rFonts w:asciiTheme="minorHAnsi" w:hAnsiTheme="minorHAnsi" w:cs="Arial"/>
          <w:sz w:val="22"/>
          <w:szCs w:val="22"/>
        </w:rPr>
        <w:t>.</w:t>
      </w:r>
    </w:p>
    <w:p w14:paraId="2F1C1796" w14:textId="694CCDAE" w:rsidR="00FA7052" w:rsidRPr="00FA606F" w:rsidRDefault="00FA7052"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Strony uzgadniają, że okresem rozliczeniowym dla potrzeb niniejszej Umowy będzie miesiąc kalendarzowy</w:t>
      </w:r>
      <w:r w:rsidR="00DB230C" w:rsidRPr="00FA606F">
        <w:rPr>
          <w:rFonts w:asciiTheme="minorHAnsi" w:hAnsiTheme="minorHAnsi" w:cs="Arial"/>
          <w:sz w:val="22"/>
          <w:szCs w:val="22"/>
        </w:rPr>
        <w:t xml:space="preserve"> liczony indywidualnie dla każdego Pojazdu</w:t>
      </w:r>
      <w:r w:rsidR="005A12DE">
        <w:rPr>
          <w:rFonts w:asciiTheme="minorHAnsi" w:hAnsiTheme="minorHAnsi" w:cs="Arial"/>
          <w:sz w:val="22"/>
          <w:szCs w:val="22"/>
        </w:rPr>
        <w:t>,</w:t>
      </w:r>
      <w:r w:rsidR="00DB230C" w:rsidRPr="00FA606F">
        <w:rPr>
          <w:rFonts w:asciiTheme="minorHAnsi" w:hAnsiTheme="minorHAnsi" w:cs="Arial"/>
          <w:sz w:val="22"/>
          <w:szCs w:val="22"/>
        </w:rPr>
        <w:t xml:space="preserve"> od jego wydania</w:t>
      </w:r>
      <w:r w:rsidR="005A12DE">
        <w:rPr>
          <w:rFonts w:asciiTheme="minorHAnsi" w:hAnsiTheme="minorHAnsi" w:cs="Arial"/>
          <w:sz w:val="22"/>
          <w:szCs w:val="22"/>
        </w:rPr>
        <w:t xml:space="preserve"> </w:t>
      </w:r>
      <w:r w:rsidR="006A1775">
        <w:rPr>
          <w:rFonts w:asciiTheme="minorHAnsi" w:hAnsiTheme="minorHAnsi" w:cs="Arial"/>
          <w:sz w:val="22"/>
          <w:szCs w:val="22"/>
        </w:rPr>
        <w:t>Zamawiającemu</w:t>
      </w:r>
      <w:r w:rsidR="006B5CCD" w:rsidRPr="00FA606F">
        <w:rPr>
          <w:rFonts w:asciiTheme="minorHAnsi" w:hAnsiTheme="minorHAnsi" w:cs="Arial"/>
          <w:sz w:val="22"/>
          <w:szCs w:val="22"/>
        </w:rPr>
        <w:t>.</w:t>
      </w:r>
    </w:p>
    <w:p w14:paraId="0772FCAF" w14:textId="77777777" w:rsidR="00E47DD1" w:rsidRPr="00FA606F" w:rsidRDefault="000E067D"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wystawi faktury dla Najemcy, </w:t>
      </w:r>
      <w:r w:rsidR="00044E56" w:rsidRPr="00FA606F">
        <w:rPr>
          <w:rFonts w:asciiTheme="minorHAnsi" w:hAnsiTheme="minorHAnsi" w:cs="Arial"/>
          <w:sz w:val="22"/>
          <w:szCs w:val="22"/>
        </w:rPr>
        <w:t>z zastrzeżeniem, iż pierwsza faktura zostanie wystawiona</w:t>
      </w:r>
      <w:r w:rsidRPr="00FA606F">
        <w:rPr>
          <w:rFonts w:asciiTheme="minorHAnsi" w:hAnsiTheme="minorHAnsi" w:cs="Arial"/>
          <w:sz w:val="22"/>
          <w:szCs w:val="22"/>
        </w:rPr>
        <w:t>:</w:t>
      </w:r>
    </w:p>
    <w:p w14:paraId="2451A4BE" w14:textId="2BAECEA6" w:rsidR="00137813" w:rsidRPr="005D168F" w:rsidRDefault="004F589E" w:rsidP="00F66A02">
      <w:pPr>
        <w:pStyle w:val="Akapitzlist"/>
        <w:numPr>
          <w:ilvl w:val="1"/>
          <w:numId w:val="10"/>
        </w:numPr>
        <w:spacing w:after="120" w:line="276" w:lineRule="auto"/>
        <w:ind w:left="1134" w:hanging="567"/>
        <w:contextualSpacing/>
        <w:jc w:val="both"/>
        <w:rPr>
          <w:rFonts w:asciiTheme="minorHAnsi" w:hAnsiTheme="minorHAnsi" w:cs="Arial"/>
          <w:sz w:val="22"/>
          <w:szCs w:val="22"/>
        </w:rPr>
      </w:pPr>
      <w:r w:rsidRPr="005D168F">
        <w:rPr>
          <w:rFonts w:asciiTheme="minorHAnsi" w:hAnsiTheme="minorHAnsi" w:cs="Arial"/>
          <w:sz w:val="22"/>
          <w:szCs w:val="22"/>
        </w:rPr>
        <w:t>w</w:t>
      </w:r>
      <w:r w:rsidR="00137813" w:rsidRPr="005D168F">
        <w:rPr>
          <w:rFonts w:asciiTheme="minorHAnsi" w:hAnsiTheme="minorHAnsi" w:cs="Arial"/>
          <w:sz w:val="22"/>
          <w:szCs w:val="22"/>
        </w:rPr>
        <w:t xml:space="preserve"> </w:t>
      </w:r>
      <w:r w:rsidR="00974C58" w:rsidRPr="005D168F">
        <w:rPr>
          <w:rFonts w:asciiTheme="minorHAnsi" w:hAnsiTheme="minorHAnsi" w:cs="Arial"/>
          <w:sz w:val="22"/>
          <w:szCs w:val="22"/>
        </w:rPr>
        <w:t>[miesiąc/rok]</w:t>
      </w:r>
      <w:r w:rsidRPr="005D168F">
        <w:rPr>
          <w:rFonts w:asciiTheme="minorHAnsi" w:hAnsiTheme="minorHAnsi" w:cs="Arial"/>
          <w:sz w:val="22"/>
          <w:szCs w:val="22"/>
        </w:rPr>
        <w:t xml:space="preserve"> roku, jeśli Pojazd zostanie wydany Najemcy w dniu </w:t>
      </w:r>
      <w:r w:rsidR="0046478C" w:rsidRPr="005D168F">
        <w:rPr>
          <w:rFonts w:asciiTheme="minorHAnsi" w:hAnsiTheme="minorHAnsi" w:cs="Arial"/>
          <w:sz w:val="22"/>
          <w:szCs w:val="22"/>
        </w:rPr>
        <w:t>[dzień/m-c/rok]</w:t>
      </w:r>
      <w:r w:rsidR="00FB2250" w:rsidRPr="005D168F">
        <w:rPr>
          <w:rFonts w:asciiTheme="minorHAnsi" w:hAnsiTheme="minorHAnsi" w:cs="Arial"/>
          <w:sz w:val="22"/>
          <w:szCs w:val="22"/>
        </w:rPr>
        <w:t xml:space="preserve"> roku,</w:t>
      </w:r>
    </w:p>
    <w:p w14:paraId="62566F5F" w14:textId="072DD131" w:rsidR="00325C46" w:rsidRPr="005D168F" w:rsidRDefault="00044E56" w:rsidP="00F66A02">
      <w:pPr>
        <w:pStyle w:val="Akapitzlist"/>
        <w:numPr>
          <w:ilvl w:val="1"/>
          <w:numId w:val="10"/>
        </w:numPr>
        <w:spacing w:after="120" w:line="276" w:lineRule="auto"/>
        <w:ind w:left="1134" w:hanging="567"/>
        <w:contextualSpacing/>
        <w:jc w:val="both"/>
        <w:rPr>
          <w:rFonts w:asciiTheme="minorHAnsi" w:hAnsiTheme="minorHAnsi" w:cs="Arial"/>
          <w:sz w:val="22"/>
          <w:szCs w:val="22"/>
        </w:rPr>
      </w:pPr>
      <w:r w:rsidRPr="005D168F">
        <w:rPr>
          <w:rFonts w:asciiTheme="minorHAnsi" w:hAnsiTheme="minorHAnsi" w:cs="Arial"/>
          <w:sz w:val="22"/>
          <w:szCs w:val="22"/>
        </w:rPr>
        <w:t xml:space="preserve">w miesiącu kolejnym po odebraniu Pojazdu, </w:t>
      </w:r>
      <w:r w:rsidR="00E47DD1" w:rsidRPr="005D168F">
        <w:rPr>
          <w:rFonts w:asciiTheme="minorHAnsi" w:hAnsiTheme="minorHAnsi" w:cs="Arial"/>
          <w:sz w:val="22"/>
          <w:szCs w:val="22"/>
        </w:rPr>
        <w:t>jeśli Pojazd zostanie wydany</w:t>
      </w:r>
      <w:r w:rsidR="00794B13" w:rsidRPr="005D168F">
        <w:rPr>
          <w:rFonts w:asciiTheme="minorHAnsi" w:hAnsiTheme="minorHAnsi" w:cs="Arial"/>
          <w:sz w:val="22"/>
          <w:szCs w:val="22"/>
        </w:rPr>
        <w:t xml:space="preserve"> Najemcy</w:t>
      </w:r>
      <w:r w:rsidR="00137813" w:rsidRPr="005D168F">
        <w:rPr>
          <w:rFonts w:asciiTheme="minorHAnsi" w:hAnsiTheme="minorHAnsi" w:cs="Arial"/>
          <w:sz w:val="22"/>
          <w:szCs w:val="22"/>
        </w:rPr>
        <w:t xml:space="preserve"> po dniu </w:t>
      </w:r>
      <w:r w:rsidR="0046478C" w:rsidRPr="005D168F">
        <w:rPr>
          <w:rFonts w:asciiTheme="minorHAnsi" w:hAnsiTheme="minorHAnsi" w:cs="Arial"/>
          <w:sz w:val="22"/>
          <w:szCs w:val="22"/>
        </w:rPr>
        <w:t xml:space="preserve">[dzień/m-c/rok] </w:t>
      </w:r>
      <w:r w:rsidR="00137813" w:rsidRPr="005D168F">
        <w:rPr>
          <w:rFonts w:asciiTheme="minorHAnsi" w:hAnsiTheme="minorHAnsi" w:cs="Arial"/>
          <w:sz w:val="22"/>
          <w:szCs w:val="22"/>
        </w:rPr>
        <w:t>roku</w:t>
      </w:r>
      <w:r w:rsidR="00C1029E" w:rsidRPr="005D168F">
        <w:rPr>
          <w:rFonts w:asciiTheme="minorHAnsi" w:hAnsiTheme="minorHAnsi" w:cs="Arial"/>
          <w:sz w:val="22"/>
          <w:szCs w:val="22"/>
        </w:rPr>
        <w:t>.</w:t>
      </w:r>
    </w:p>
    <w:p w14:paraId="01D65A12" w14:textId="685502F4" w:rsidR="00B5063A" w:rsidRPr="005D168F" w:rsidRDefault="00B5063A"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5D168F">
        <w:rPr>
          <w:rFonts w:asciiTheme="minorHAnsi" w:hAnsiTheme="minorHAnsi" w:cs="Arial"/>
          <w:sz w:val="22"/>
          <w:szCs w:val="22"/>
        </w:rPr>
        <w:lastRenderedPageBreak/>
        <w:t xml:space="preserve">Termin płatności </w:t>
      </w:r>
      <w:r w:rsidR="002443BB">
        <w:rPr>
          <w:rFonts w:asciiTheme="minorHAnsi" w:hAnsiTheme="minorHAnsi" w:cs="Arial"/>
          <w:sz w:val="22"/>
          <w:szCs w:val="22"/>
        </w:rPr>
        <w:t xml:space="preserve">należności z </w:t>
      </w:r>
      <w:r w:rsidRPr="005D168F">
        <w:rPr>
          <w:rFonts w:asciiTheme="minorHAnsi" w:hAnsiTheme="minorHAnsi" w:cs="Arial"/>
          <w:sz w:val="22"/>
          <w:szCs w:val="22"/>
        </w:rPr>
        <w:t xml:space="preserve">faktur ustala się na </w:t>
      </w:r>
      <w:r w:rsidR="00397E67" w:rsidRPr="005D168F">
        <w:rPr>
          <w:rFonts w:asciiTheme="minorHAnsi" w:hAnsiTheme="minorHAnsi" w:cs="Arial"/>
          <w:sz w:val="22"/>
          <w:szCs w:val="22"/>
        </w:rPr>
        <w:t>30</w:t>
      </w:r>
      <w:r w:rsidRPr="005D168F">
        <w:rPr>
          <w:rFonts w:asciiTheme="minorHAnsi" w:hAnsiTheme="minorHAnsi" w:cs="Arial"/>
          <w:sz w:val="22"/>
          <w:szCs w:val="22"/>
        </w:rPr>
        <w:t xml:space="preserve"> dni od daty otrzymania </w:t>
      </w:r>
      <w:r w:rsidR="001120C6">
        <w:rPr>
          <w:rFonts w:asciiTheme="minorHAnsi" w:hAnsiTheme="minorHAnsi" w:cs="Arial"/>
          <w:sz w:val="22"/>
          <w:szCs w:val="22"/>
        </w:rPr>
        <w:t>prze</w:t>
      </w:r>
      <w:r w:rsidR="00E97CCB">
        <w:rPr>
          <w:rFonts w:asciiTheme="minorHAnsi" w:hAnsiTheme="minorHAnsi" w:cs="Arial"/>
          <w:sz w:val="22"/>
          <w:szCs w:val="22"/>
        </w:rPr>
        <w:t>z</w:t>
      </w:r>
      <w:r w:rsidR="001120C6">
        <w:rPr>
          <w:rFonts w:asciiTheme="minorHAnsi" w:hAnsiTheme="minorHAnsi" w:cs="Arial"/>
          <w:sz w:val="22"/>
          <w:szCs w:val="22"/>
        </w:rPr>
        <w:t xml:space="preserve"> Zamawiającego </w:t>
      </w:r>
      <w:r w:rsidRPr="005D168F">
        <w:rPr>
          <w:rFonts w:asciiTheme="minorHAnsi" w:hAnsiTheme="minorHAnsi" w:cs="Arial"/>
          <w:sz w:val="22"/>
          <w:szCs w:val="22"/>
        </w:rPr>
        <w:t>prawidłowo wystawionej faktury</w:t>
      </w:r>
      <w:r w:rsidR="001120C6">
        <w:rPr>
          <w:rFonts w:asciiTheme="minorHAnsi" w:hAnsiTheme="minorHAnsi" w:cs="Arial"/>
          <w:sz w:val="22"/>
          <w:szCs w:val="22"/>
        </w:rPr>
        <w:t>,</w:t>
      </w:r>
      <w:r w:rsidRPr="005D168F">
        <w:rPr>
          <w:rFonts w:asciiTheme="minorHAnsi" w:hAnsiTheme="minorHAnsi" w:cs="Arial"/>
          <w:sz w:val="22"/>
          <w:szCs w:val="22"/>
        </w:rPr>
        <w:t xml:space="preserve"> na rachunek bankowy </w:t>
      </w:r>
      <w:r w:rsidR="005A12DE">
        <w:rPr>
          <w:rFonts w:asciiTheme="minorHAnsi" w:hAnsiTheme="minorHAnsi" w:cs="Arial"/>
          <w:sz w:val="22"/>
          <w:szCs w:val="22"/>
        </w:rPr>
        <w:t>Wykonawcy o </w:t>
      </w:r>
      <w:r w:rsidRPr="005D168F">
        <w:rPr>
          <w:rFonts w:asciiTheme="minorHAnsi" w:hAnsiTheme="minorHAnsi" w:cs="Arial"/>
          <w:sz w:val="22"/>
          <w:szCs w:val="22"/>
        </w:rPr>
        <w:t>numer</w:t>
      </w:r>
      <w:r w:rsidR="005A12DE">
        <w:rPr>
          <w:rFonts w:asciiTheme="minorHAnsi" w:hAnsiTheme="minorHAnsi" w:cs="Arial"/>
          <w:sz w:val="22"/>
          <w:szCs w:val="22"/>
        </w:rPr>
        <w:t>ze</w:t>
      </w:r>
      <w:r w:rsidRPr="005D168F">
        <w:rPr>
          <w:rFonts w:asciiTheme="minorHAnsi" w:hAnsiTheme="minorHAnsi" w:cs="Arial"/>
          <w:sz w:val="22"/>
          <w:szCs w:val="22"/>
        </w:rPr>
        <w:t xml:space="preserve"> </w:t>
      </w:r>
      <w:r w:rsidR="00A02A9A" w:rsidRPr="005D168F">
        <w:rPr>
          <w:rFonts w:asciiTheme="minorHAnsi" w:hAnsiTheme="minorHAnsi" w:cs="Arial"/>
          <w:sz w:val="22"/>
          <w:szCs w:val="22"/>
        </w:rPr>
        <w:t>[…]</w:t>
      </w:r>
      <w:r w:rsidRPr="005D168F">
        <w:rPr>
          <w:rFonts w:asciiTheme="minorHAnsi" w:hAnsiTheme="minorHAnsi" w:cs="Arial"/>
          <w:sz w:val="22"/>
          <w:szCs w:val="22"/>
        </w:rPr>
        <w:t xml:space="preserve">, prowadzony przez </w:t>
      </w:r>
      <w:r w:rsidR="00A02A9A" w:rsidRPr="005D168F">
        <w:rPr>
          <w:rFonts w:asciiTheme="minorHAnsi" w:hAnsiTheme="minorHAnsi" w:cs="Arial"/>
          <w:sz w:val="22"/>
          <w:szCs w:val="22"/>
        </w:rPr>
        <w:t>[…].</w:t>
      </w:r>
    </w:p>
    <w:p w14:paraId="5DF05C5F" w14:textId="77777777" w:rsidR="005D168F" w:rsidRPr="007D2E0E" w:rsidRDefault="005D168F" w:rsidP="005D168F">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Faktury oraz inne dokumenty finansowo-księgowe (w tym potwierdzające wykonanie zobowiązania) powinny być:</w:t>
      </w:r>
    </w:p>
    <w:p w14:paraId="69148113" w14:textId="1A707C64" w:rsidR="005D168F" w:rsidRPr="007D2E0E" w:rsidRDefault="005D168F" w:rsidP="005D168F">
      <w:pPr>
        <w:pStyle w:val="Akapitzlist"/>
        <w:numPr>
          <w:ilvl w:val="5"/>
          <w:numId w:val="10"/>
        </w:numPr>
        <w:tabs>
          <w:tab w:val="clear" w:pos="1152"/>
        </w:tabs>
        <w:spacing w:after="120" w:line="276" w:lineRule="auto"/>
        <w:ind w:hanging="585"/>
        <w:contextualSpacing/>
        <w:jc w:val="both"/>
        <w:rPr>
          <w:rFonts w:asciiTheme="minorHAnsi" w:hAnsiTheme="minorHAnsi" w:cs="Arial"/>
          <w:sz w:val="22"/>
          <w:szCs w:val="22"/>
        </w:rPr>
      </w:pPr>
      <w:r w:rsidRPr="007D2E0E">
        <w:rPr>
          <w:rFonts w:asciiTheme="minorHAnsi" w:hAnsiTheme="minorHAnsi" w:cs="Arial"/>
          <w:sz w:val="22"/>
          <w:szCs w:val="22"/>
        </w:rPr>
        <w:t xml:space="preserve">wystawiane na: </w:t>
      </w:r>
      <w:r>
        <w:rPr>
          <w:rFonts w:asciiTheme="minorHAnsi" w:hAnsiTheme="minorHAnsi" w:cs="Arial"/>
          <w:sz w:val="22"/>
          <w:szCs w:val="22"/>
        </w:rPr>
        <w:t>TAURON Serwis Sp. z o.</w:t>
      </w:r>
      <w:r w:rsidR="005A12DE">
        <w:rPr>
          <w:rFonts w:asciiTheme="minorHAnsi" w:hAnsiTheme="minorHAnsi" w:cs="Arial"/>
          <w:sz w:val="22"/>
          <w:szCs w:val="22"/>
        </w:rPr>
        <w:t xml:space="preserve"> </w:t>
      </w:r>
      <w:r>
        <w:rPr>
          <w:rFonts w:asciiTheme="minorHAnsi" w:hAnsiTheme="minorHAnsi" w:cs="Arial"/>
          <w:sz w:val="22"/>
          <w:szCs w:val="22"/>
        </w:rPr>
        <w:t xml:space="preserve">o. </w:t>
      </w:r>
      <w:r w:rsidRPr="007D2E0E">
        <w:rPr>
          <w:rFonts w:asciiTheme="minorHAnsi" w:hAnsiTheme="minorHAnsi" w:cs="Arial"/>
          <w:sz w:val="22"/>
          <w:szCs w:val="22"/>
        </w:rPr>
        <w:t xml:space="preserve">z siedzibą w Jaworznie, ul. Promienna </w:t>
      </w:r>
      <w:r>
        <w:rPr>
          <w:rFonts w:asciiTheme="minorHAnsi" w:hAnsiTheme="minorHAnsi" w:cs="Arial"/>
          <w:sz w:val="22"/>
          <w:szCs w:val="22"/>
        </w:rPr>
        <w:t>7</w:t>
      </w:r>
      <w:r w:rsidRPr="007D2E0E">
        <w:rPr>
          <w:rFonts w:asciiTheme="minorHAnsi" w:hAnsiTheme="minorHAnsi" w:cs="Arial"/>
          <w:sz w:val="22"/>
          <w:szCs w:val="22"/>
        </w:rPr>
        <w:t xml:space="preserve">, 43-603 Jaworzno, NIP </w:t>
      </w:r>
      <w:r w:rsidRPr="00F14BF2">
        <w:rPr>
          <w:rFonts w:asciiTheme="minorHAnsi" w:hAnsiTheme="minorHAnsi" w:cs="Arial"/>
          <w:sz w:val="22"/>
          <w:szCs w:val="22"/>
        </w:rPr>
        <w:t>954</w:t>
      </w:r>
      <w:r>
        <w:rPr>
          <w:rFonts w:asciiTheme="minorHAnsi" w:hAnsiTheme="minorHAnsi" w:cs="Arial"/>
          <w:sz w:val="22"/>
          <w:szCs w:val="22"/>
        </w:rPr>
        <w:t>-</w:t>
      </w:r>
      <w:r w:rsidRPr="00F14BF2">
        <w:rPr>
          <w:rFonts w:asciiTheme="minorHAnsi" w:hAnsiTheme="minorHAnsi" w:cs="Arial"/>
          <w:sz w:val="22"/>
          <w:szCs w:val="22"/>
        </w:rPr>
        <w:t>273</w:t>
      </w:r>
      <w:r>
        <w:rPr>
          <w:rFonts w:asciiTheme="minorHAnsi" w:hAnsiTheme="minorHAnsi" w:cs="Arial"/>
          <w:sz w:val="22"/>
          <w:szCs w:val="22"/>
        </w:rPr>
        <w:t>-</w:t>
      </w:r>
      <w:r w:rsidRPr="00F14BF2">
        <w:rPr>
          <w:rFonts w:asciiTheme="minorHAnsi" w:hAnsiTheme="minorHAnsi" w:cs="Arial"/>
          <w:sz w:val="22"/>
          <w:szCs w:val="22"/>
        </w:rPr>
        <w:t>20</w:t>
      </w:r>
      <w:r>
        <w:rPr>
          <w:rFonts w:asciiTheme="minorHAnsi" w:hAnsiTheme="minorHAnsi" w:cs="Arial"/>
          <w:sz w:val="22"/>
          <w:szCs w:val="22"/>
        </w:rPr>
        <w:t>-</w:t>
      </w:r>
      <w:r w:rsidRPr="00F14BF2">
        <w:rPr>
          <w:rFonts w:asciiTheme="minorHAnsi" w:hAnsiTheme="minorHAnsi" w:cs="Arial"/>
          <w:sz w:val="22"/>
          <w:szCs w:val="22"/>
        </w:rPr>
        <w:t>23</w:t>
      </w:r>
      <w:r w:rsidRPr="007D2E0E">
        <w:rPr>
          <w:rFonts w:asciiTheme="minorHAnsi" w:hAnsiTheme="minorHAnsi" w:cs="Arial"/>
          <w:sz w:val="22"/>
          <w:szCs w:val="22"/>
        </w:rPr>
        <w:t>;</w:t>
      </w:r>
    </w:p>
    <w:p w14:paraId="52A8AA91" w14:textId="77777777" w:rsidR="005D168F" w:rsidRPr="007D2E0E" w:rsidRDefault="005D168F" w:rsidP="005D168F">
      <w:pPr>
        <w:pStyle w:val="Akapitzlist"/>
        <w:numPr>
          <w:ilvl w:val="5"/>
          <w:numId w:val="10"/>
        </w:numPr>
        <w:tabs>
          <w:tab w:val="clear" w:pos="1152"/>
        </w:tabs>
        <w:spacing w:after="120" w:line="276" w:lineRule="auto"/>
        <w:ind w:hanging="585"/>
        <w:contextualSpacing/>
        <w:jc w:val="both"/>
        <w:rPr>
          <w:rFonts w:asciiTheme="minorHAnsi" w:hAnsiTheme="minorHAnsi" w:cs="Arial"/>
          <w:sz w:val="22"/>
          <w:szCs w:val="22"/>
        </w:rPr>
      </w:pPr>
      <w:r w:rsidRPr="007D2E0E">
        <w:rPr>
          <w:rFonts w:asciiTheme="minorHAnsi" w:hAnsiTheme="minorHAnsi" w:cs="Arial"/>
          <w:sz w:val="22"/>
          <w:szCs w:val="22"/>
        </w:rPr>
        <w:t>przekazane Najemcy za pomocą jednego ze środków komunikacji:</w:t>
      </w:r>
    </w:p>
    <w:p w14:paraId="2BA44F66" w14:textId="77777777" w:rsidR="005D168F" w:rsidRPr="007D2E0E" w:rsidRDefault="005D168F" w:rsidP="005D168F">
      <w:pPr>
        <w:pStyle w:val="Akapitzlist"/>
        <w:numPr>
          <w:ilvl w:val="6"/>
          <w:numId w:val="10"/>
        </w:numPr>
        <w:spacing w:after="120" w:line="276" w:lineRule="auto"/>
        <w:ind w:left="1560" w:hanging="426"/>
        <w:contextualSpacing/>
        <w:jc w:val="both"/>
        <w:rPr>
          <w:rFonts w:asciiTheme="minorHAnsi" w:hAnsiTheme="minorHAnsi" w:cs="Arial"/>
          <w:sz w:val="22"/>
          <w:szCs w:val="22"/>
        </w:rPr>
      </w:pPr>
      <w:r w:rsidRPr="007D2E0E">
        <w:rPr>
          <w:rFonts w:asciiTheme="minorHAnsi" w:hAnsiTheme="minorHAnsi" w:cs="Arial"/>
          <w:sz w:val="22"/>
          <w:szCs w:val="22"/>
        </w:rPr>
        <w:t xml:space="preserve">przesłane jako e-faktura, zgodnie z odrębnie zawartym porozumieniem w sprawie przesyłania E-faktur, którego treść została zamieszczona pod adresem: </w:t>
      </w:r>
      <w:hyperlink r:id="rId11" w:history="1">
        <w:r w:rsidRPr="007D2E0E">
          <w:rPr>
            <w:rStyle w:val="Hipercze"/>
            <w:rFonts w:asciiTheme="minorHAnsi" w:hAnsiTheme="minorHAnsi" w:cs="Arial"/>
            <w:sz w:val="22"/>
            <w:szCs w:val="22"/>
          </w:rPr>
          <w:t>http://swoz.tauron.pl/swoz2/servlet/HomeServlet?MP_action=publicFilesList&amp;folder=000f0007&amp;MP_module=main</w:t>
        </w:r>
      </w:hyperlink>
      <w:r w:rsidRPr="007D2E0E">
        <w:rPr>
          <w:rFonts w:asciiTheme="minorHAnsi" w:hAnsiTheme="minorHAnsi" w:cs="Arial"/>
          <w:sz w:val="22"/>
          <w:szCs w:val="22"/>
        </w:rPr>
        <w:t xml:space="preserve"> </w:t>
      </w:r>
    </w:p>
    <w:p w14:paraId="5986C3E9" w14:textId="77777777" w:rsidR="005D168F" w:rsidRPr="007D2E0E" w:rsidRDefault="005D168F" w:rsidP="005D168F">
      <w:pPr>
        <w:pStyle w:val="Akapitzlist"/>
        <w:spacing w:after="120" w:line="276" w:lineRule="auto"/>
        <w:ind w:left="1560"/>
        <w:contextualSpacing/>
        <w:jc w:val="both"/>
        <w:rPr>
          <w:rFonts w:asciiTheme="minorHAnsi" w:hAnsiTheme="minorHAnsi" w:cs="Arial"/>
          <w:sz w:val="22"/>
          <w:szCs w:val="22"/>
        </w:rPr>
      </w:pPr>
      <w:r w:rsidRPr="007D2E0E">
        <w:rPr>
          <w:rFonts w:asciiTheme="minorHAnsi" w:hAnsiTheme="minorHAnsi" w:cs="Arial"/>
          <w:sz w:val="22"/>
          <w:szCs w:val="22"/>
        </w:rPr>
        <w:t xml:space="preserve">W celu zawarcia porozumienia w sprawie przesyłania E-faktur należy kontaktować się bezpośrednio z TAURON Obsługa Klienta Sp. z o.o. za pośrednictwem e-mail: </w:t>
      </w:r>
      <w:hyperlink r:id="rId12" w:history="1">
        <w:r w:rsidRPr="007D2E0E">
          <w:rPr>
            <w:rStyle w:val="Hipercze"/>
            <w:rFonts w:asciiTheme="minorHAnsi" w:hAnsiTheme="minorHAnsi" w:cs="Arial"/>
            <w:sz w:val="22"/>
            <w:szCs w:val="22"/>
          </w:rPr>
          <w:t>tok.cuwr.obsluga.efaktur@tauron.pl</w:t>
        </w:r>
      </w:hyperlink>
      <w:r w:rsidRPr="007D2E0E">
        <w:rPr>
          <w:rFonts w:asciiTheme="minorHAnsi" w:hAnsiTheme="minorHAnsi" w:cs="Arial"/>
          <w:sz w:val="22"/>
          <w:szCs w:val="22"/>
        </w:rPr>
        <w:t xml:space="preserve"> ;</w:t>
      </w:r>
    </w:p>
    <w:p w14:paraId="2216A2E7" w14:textId="77777777" w:rsidR="005D168F" w:rsidRPr="007D2E0E" w:rsidRDefault="005D168F" w:rsidP="005D168F">
      <w:pPr>
        <w:pStyle w:val="Akapitzlist"/>
        <w:numPr>
          <w:ilvl w:val="6"/>
          <w:numId w:val="10"/>
        </w:numPr>
        <w:spacing w:after="120" w:line="276" w:lineRule="auto"/>
        <w:ind w:left="1560" w:hanging="426"/>
        <w:contextualSpacing/>
        <w:jc w:val="both"/>
        <w:rPr>
          <w:rFonts w:asciiTheme="minorHAnsi" w:hAnsiTheme="minorHAnsi" w:cs="Arial"/>
          <w:sz w:val="22"/>
          <w:szCs w:val="22"/>
        </w:rPr>
      </w:pPr>
      <w:r w:rsidRPr="007D2E0E">
        <w:rPr>
          <w:rFonts w:asciiTheme="minorHAnsi" w:hAnsiTheme="minorHAnsi" w:cs="Arial"/>
          <w:sz w:val="22"/>
          <w:szCs w:val="22"/>
        </w:rPr>
        <w:t>przesłane na adres: TAURON Obsługa Klienta Sp. z o.o. ul. Lwowska 23, 40-389 Katowice;</w:t>
      </w:r>
    </w:p>
    <w:p w14:paraId="597448EA" w14:textId="77777777" w:rsidR="005D168F" w:rsidRPr="007D2E0E" w:rsidRDefault="005D168F" w:rsidP="005D168F">
      <w:pPr>
        <w:pStyle w:val="Akapitzlist"/>
        <w:numPr>
          <w:ilvl w:val="6"/>
          <w:numId w:val="10"/>
        </w:numPr>
        <w:spacing w:after="120" w:line="276" w:lineRule="auto"/>
        <w:ind w:left="1560" w:hanging="426"/>
        <w:contextualSpacing/>
        <w:jc w:val="both"/>
        <w:rPr>
          <w:rFonts w:asciiTheme="minorHAnsi" w:hAnsiTheme="minorHAnsi" w:cs="Arial"/>
          <w:sz w:val="22"/>
          <w:szCs w:val="22"/>
        </w:rPr>
      </w:pPr>
      <w:r w:rsidRPr="007D2E0E">
        <w:rPr>
          <w:rFonts w:asciiTheme="minorHAnsi" w:hAnsiTheme="minorHAnsi" w:cs="Arial"/>
          <w:sz w:val="22"/>
          <w:szCs w:val="22"/>
        </w:rPr>
        <w:t>zamieszczone na Platformie Elektronicznego Fakturowania jako faktura ustrukturyzowana zgodnie z ustawą z dnia 9 listopada 2018 r. o elektronicznym fakturowaniu w zamówieniach publicznych, koncesjach na roboty budowlane lub usługi oraz partnerstwie publiczno-prywatnym;</w:t>
      </w:r>
    </w:p>
    <w:p w14:paraId="5D1E2068" w14:textId="51E3A87A" w:rsidR="005D168F" w:rsidRPr="007D2E0E" w:rsidRDefault="002443BB" w:rsidP="005D168F">
      <w:pPr>
        <w:pStyle w:val="Akapitzlist"/>
        <w:spacing w:after="120" w:line="276" w:lineRule="auto"/>
        <w:ind w:left="567"/>
        <w:contextualSpacing/>
        <w:jc w:val="both"/>
        <w:rPr>
          <w:rFonts w:asciiTheme="minorHAnsi" w:hAnsiTheme="minorHAnsi" w:cs="Arial"/>
          <w:sz w:val="22"/>
          <w:szCs w:val="22"/>
        </w:rPr>
      </w:pPr>
      <w:r>
        <w:rPr>
          <w:rFonts w:asciiTheme="minorHAnsi" w:hAnsiTheme="minorHAnsi" w:cs="Arial"/>
          <w:sz w:val="22"/>
          <w:szCs w:val="22"/>
        </w:rPr>
        <w:t xml:space="preserve">1.3 </w:t>
      </w:r>
      <w:r w:rsidR="005D168F" w:rsidRPr="007D2E0E">
        <w:rPr>
          <w:rFonts w:asciiTheme="minorHAnsi" w:hAnsiTheme="minorHAnsi" w:cs="Arial"/>
          <w:sz w:val="22"/>
          <w:szCs w:val="22"/>
        </w:rPr>
        <w:t>oraz wskazywać numer Umowy z rejestru umów Najemcy.</w:t>
      </w:r>
    </w:p>
    <w:p w14:paraId="55B3B597" w14:textId="737E28B1" w:rsidR="00673531" w:rsidRPr="00FA606F" w:rsidRDefault="00A02880"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Faktura niespełniająca wymogów określonych w </w:t>
      </w:r>
      <w:r w:rsidR="006A4420" w:rsidRPr="00FA606F">
        <w:rPr>
          <w:rFonts w:asciiTheme="minorHAnsi" w:hAnsiTheme="minorHAnsi" w:cs="Arial"/>
          <w:sz w:val="22"/>
          <w:szCs w:val="22"/>
        </w:rPr>
        <w:t xml:space="preserve">ust. </w:t>
      </w:r>
      <w:r w:rsidR="00D85AA4" w:rsidRPr="00FA606F">
        <w:rPr>
          <w:rFonts w:asciiTheme="minorHAnsi" w:hAnsiTheme="minorHAnsi" w:cs="Arial"/>
          <w:sz w:val="22"/>
          <w:szCs w:val="22"/>
        </w:rPr>
        <w:t>9</w:t>
      </w:r>
      <w:r w:rsidR="005A12DE">
        <w:rPr>
          <w:rFonts w:asciiTheme="minorHAnsi" w:hAnsiTheme="minorHAnsi" w:cs="Arial"/>
          <w:sz w:val="22"/>
          <w:szCs w:val="22"/>
        </w:rPr>
        <w:t>,ust. 12</w:t>
      </w:r>
      <w:r w:rsidR="006A1775">
        <w:rPr>
          <w:rFonts w:asciiTheme="minorHAnsi" w:hAnsiTheme="minorHAnsi" w:cs="Arial"/>
          <w:sz w:val="22"/>
          <w:szCs w:val="22"/>
        </w:rPr>
        <w:t xml:space="preserve">, </w:t>
      </w:r>
      <w:r w:rsidR="005A12DE">
        <w:rPr>
          <w:rFonts w:asciiTheme="minorHAnsi" w:hAnsiTheme="minorHAnsi" w:cs="Arial"/>
          <w:sz w:val="22"/>
          <w:szCs w:val="22"/>
        </w:rPr>
        <w:t>ust. 15</w:t>
      </w:r>
      <w:r w:rsidR="006A1775">
        <w:rPr>
          <w:rFonts w:asciiTheme="minorHAnsi" w:hAnsiTheme="minorHAnsi" w:cs="Arial"/>
          <w:sz w:val="22"/>
          <w:szCs w:val="22"/>
        </w:rPr>
        <w:t xml:space="preserve"> i ust. 21</w:t>
      </w:r>
      <w:r w:rsidR="005A12DE">
        <w:rPr>
          <w:rFonts w:asciiTheme="minorHAnsi" w:hAnsiTheme="minorHAnsi" w:cs="Arial"/>
          <w:sz w:val="22"/>
          <w:szCs w:val="22"/>
        </w:rPr>
        <w:t xml:space="preserve"> </w:t>
      </w:r>
      <w:r w:rsidRPr="00FA606F">
        <w:rPr>
          <w:rFonts w:asciiTheme="minorHAnsi" w:hAnsiTheme="minorHAnsi" w:cs="Arial"/>
          <w:sz w:val="22"/>
          <w:szCs w:val="22"/>
        </w:rPr>
        <w:t>nie będzie uważana za fakturę wystawioną prawidłowo w rozumieniu ust.</w:t>
      </w:r>
      <w:r w:rsidR="004837EB" w:rsidRPr="00FA606F">
        <w:rPr>
          <w:rFonts w:asciiTheme="minorHAnsi" w:hAnsiTheme="minorHAnsi" w:cs="Arial"/>
          <w:sz w:val="22"/>
          <w:szCs w:val="22"/>
        </w:rPr>
        <w:t xml:space="preserve"> </w:t>
      </w:r>
      <w:r w:rsidR="00D85AA4" w:rsidRPr="00FA606F">
        <w:rPr>
          <w:rFonts w:asciiTheme="minorHAnsi" w:hAnsiTheme="minorHAnsi" w:cs="Arial"/>
          <w:sz w:val="22"/>
          <w:szCs w:val="22"/>
        </w:rPr>
        <w:t>8</w:t>
      </w:r>
      <w:r w:rsidR="005A12DE">
        <w:rPr>
          <w:rFonts w:asciiTheme="minorHAnsi" w:hAnsiTheme="minorHAnsi" w:cs="Arial"/>
          <w:sz w:val="22"/>
          <w:szCs w:val="22"/>
        </w:rPr>
        <w:t xml:space="preserve"> powyżej, a Zamawiający nie będzie ponosił żadnych skutków wynikających z tej nieprawidłowości</w:t>
      </w:r>
      <w:r w:rsidR="006A1775">
        <w:rPr>
          <w:rFonts w:asciiTheme="minorHAnsi" w:hAnsiTheme="minorHAnsi" w:cs="Arial"/>
          <w:sz w:val="22"/>
          <w:szCs w:val="22"/>
        </w:rPr>
        <w:t>, w tym odsetek za opóźnienie</w:t>
      </w:r>
      <w:r w:rsidR="000D760D">
        <w:rPr>
          <w:rFonts w:asciiTheme="minorHAnsi" w:hAnsiTheme="minorHAnsi" w:cs="Arial"/>
          <w:sz w:val="22"/>
          <w:szCs w:val="22"/>
        </w:rPr>
        <w:t xml:space="preserve"> w płatności</w:t>
      </w:r>
      <w:r w:rsidR="004837EB" w:rsidRPr="00FA606F">
        <w:rPr>
          <w:rFonts w:asciiTheme="minorHAnsi" w:hAnsiTheme="minorHAnsi" w:cs="Arial"/>
          <w:sz w:val="22"/>
          <w:szCs w:val="22"/>
        </w:rPr>
        <w:t>.</w:t>
      </w:r>
    </w:p>
    <w:p w14:paraId="28700C33" w14:textId="5C532B4B" w:rsidR="009A79FA" w:rsidRPr="00FA606F" w:rsidRDefault="00222ADA"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Nie dotyczy</w:t>
      </w:r>
      <w:r w:rsidR="009A79FA" w:rsidRPr="00FA606F">
        <w:rPr>
          <w:rFonts w:asciiTheme="minorHAnsi" w:hAnsiTheme="minorHAnsi" w:cs="Arial"/>
          <w:sz w:val="22"/>
          <w:szCs w:val="22"/>
        </w:rPr>
        <w:t>.</w:t>
      </w:r>
    </w:p>
    <w:p w14:paraId="2EE31387" w14:textId="3F3FB9F9" w:rsidR="00FA7052" w:rsidRPr="00FA606F" w:rsidRDefault="00336D5D"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FA7052" w:rsidRPr="00FA606F">
        <w:rPr>
          <w:rFonts w:asciiTheme="minorHAnsi" w:hAnsiTheme="minorHAnsi" w:cs="Arial"/>
          <w:sz w:val="22"/>
          <w:szCs w:val="22"/>
        </w:rPr>
        <w:t xml:space="preserve"> zobowiązuje się wskazać na fakturze rachunek bankowy znajdujący się </w:t>
      </w:r>
      <w:r w:rsidR="009A79FA" w:rsidRPr="00FA606F">
        <w:rPr>
          <w:rFonts w:asciiTheme="minorHAnsi" w:hAnsiTheme="minorHAnsi" w:cs="Arial"/>
          <w:sz w:val="22"/>
          <w:szCs w:val="22"/>
        </w:rPr>
        <w:br/>
      </w:r>
      <w:r w:rsidR="00FA7052" w:rsidRPr="00FA606F">
        <w:rPr>
          <w:rFonts w:asciiTheme="minorHAnsi" w:hAnsiTheme="minorHAnsi" w:cs="Arial"/>
          <w:sz w:val="22"/>
          <w:szCs w:val="22"/>
        </w:rPr>
        <w:t xml:space="preserve">w wykazie prowadzonym przez </w:t>
      </w:r>
      <w:r w:rsidR="009A79FA" w:rsidRPr="00FA606F">
        <w:rPr>
          <w:rFonts w:asciiTheme="minorHAnsi" w:hAnsiTheme="minorHAnsi" w:cs="Arial"/>
          <w:sz w:val="22"/>
          <w:szCs w:val="22"/>
        </w:rPr>
        <w:t>S</w:t>
      </w:r>
      <w:r w:rsidR="00FA7052" w:rsidRPr="00FA606F">
        <w:rPr>
          <w:rFonts w:asciiTheme="minorHAnsi" w:hAnsiTheme="minorHAnsi" w:cs="Arial"/>
          <w:sz w:val="22"/>
          <w:szCs w:val="22"/>
        </w:rPr>
        <w:t>zefa Krajowej Administracji Skarbowej (umożliwiający realizację płatności metodą MPP).</w:t>
      </w:r>
    </w:p>
    <w:p w14:paraId="77BC096C" w14:textId="1A752850" w:rsidR="00B455D0" w:rsidRPr="00FA606F" w:rsidRDefault="00B455D0"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Zmiana numeru rachunku bankowego, o którym mowa w ust. </w:t>
      </w:r>
      <w:r w:rsidR="00B17360" w:rsidRPr="00FA606F">
        <w:rPr>
          <w:rFonts w:asciiTheme="minorHAnsi" w:hAnsiTheme="minorHAnsi" w:cs="Arial"/>
          <w:sz w:val="22"/>
          <w:szCs w:val="22"/>
        </w:rPr>
        <w:t>8</w:t>
      </w:r>
      <w:r w:rsidRPr="00FA606F">
        <w:rPr>
          <w:rFonts w:asciiTheme="minorHAnsi" w:hAnsiTheme="minorHAnsi" w:cs="Arial"/>
          <w:sz w:val="22"/>
          <w:szCs w:val="22"/>
        </w:rPr>
        <w:t xml:space="preserve">, nie stanowi zmiany Umowy, a następuje poprzez złożenie Najemcy pisemnego oświadczenia Wynajmującego o zmianie rachunku bankowego, podpisanego zgodnie z zasadami reprezentacji, pod rygorem nieważności, i staje się skuteczna z chwilą otrzymania tego oświadczenia przez Najemcę. Dla skuteczności oświadczenia o zmianie numeru rachunku bankowego wymaga się, aby spełniał on warunki określone w ust. </w:t>
      </w:r>
      <w:r w:rsidR="00035AA5" w:rsidRPr="00FA606F">
        <w:rPr>
          <w:rFonts w:asciiTheme="minorHAnsi" w:hAnsiTheme="minorHAnsi" w:cs="Arial"/>
          <w:sz w:val="22"/>
          <w:szCs w:val="22"/>
        </w:rPr>
        <w:t>1</w:t>
      </w:r>
      <w:r w:rsidR="00AE55BF" w:rsidRPr="00FA606F">
        <w:rPr>
          <w:rFonts w:asciiTheme="minorHAnsi" w:hAnsiTheme="minorHAnsi" w:cs="Arial"/>
          <w:sz w:val="22"/>
          <w:szCs w:val="22"/>
        </w:rPr>
        <w:t>5</w:t>
      </w:r>
      <w:r w:rsidRPr="00FA606F">
        <w:rPr>
          <w:rFonts w:asciiTheme="minorHAnsi" w:hAnsiTheme="minorHAnsi" w:cs="Arial"/>
          <w:sz w:val="22"/>
          <w:szCs w:val="22"/>
        </w:rPr>
        <w:t>.</w:t>
      </w:r>
    </w:p>
    <w:p w14:paraId="56C785D2" w14:textId="1FF25F31" w:rsidR="00A646BE" w:rsidRPr="00FA606F" w:rsidRDefault="00A646BE"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dokonuje zapłaty Czynszu</w:t>
      </w:r>
      <w:r w:rsidR="00825DC7" w:rsidRPr="00FA606F">
        <w:rPr>
          <w:rFonts w:asciiTheme="minorHAnsi" w:hAnsiTheme="minorHAnsi" w:cs="Arial"/>
          <w:sz w:val="22"/>
          <w:szCs w:val="22"/>
        </w:rPr>
        <w:t xml:space="preserve"> najmu</w:t>
      </w:r>
      <w:r w:rsidRPr="00FA606F">
        <w:rPr>
          <w:rFonts w:asciiTheme="minorHAnsi" w:hAnsiTheme="minorHAnsi" w:cs="Arial"/>
          <w:sz w:val="22"/>
          <w:szCs w:val="22"/>
        </w:rPr>
        <w:t xml:space="preserve"> wynikającego z Umowy z zastosowaniem mechanizmu podzielonej płatności (z ang. </w:t>
      </w:r>
      <w:r w:rsidRPr="00FA606F">
        <w:rPr>
          <w:rFonts w:asciiTheme="minorHAnsi" w:hAnsiTheme="minorHAnsi" w:cs="Arial"/>
          <w:i/>
          <w:iCs/>
          <w:sz w:val="22"/>
          <w:szCs w:val="22"/>
        </w:rPr>
        <w:t>split payment</w:t>
      </w:r>
      <w:r w:rsidRPr="00FA606F">
        <w:rPr>
          <w:rFonts w:asciiTheme="minorHAnsi" w:hAnsiTheme="minorHAnsi" w:cs="Arial"/>
          <w:sz w:val="22"/>
          <w:szCs w:val="22"/>
        </w:rPr>
        <w:t xml:space="preserve">), o którym mowa w dziale XI, </w:t>
      </w:r>
      <w:r w:rsidR="00C67F3C" w:rsidRPr="00FA606F">
        <w:rPr>
          <w:rFonts w:asciiTheme="minorHAnsi" w:hAnsiTheme="minorHAnsi" w:cs="Arial"/>
          <w:sz w:val="22"/>
          <w:szCs w:val="22"/>
        </w:rPr>
        <w:br/>
      </w:r>
      <w:r w:rsidRPr="00FA606F">
        <w:rPr>
          <w:rFonts w:asciiTheme="minorHAnsi" w:hAnsiTheme="minorHAnsi" w:cs="Arial"/>
          <w:sz w:val="22"/>
          <w:szCs w:val="22"/>
        </w:rPr>
        <w:t>w Rozdziale 1a ustawy z dnia 11 marca 2004 r. o podatku od towarów i usług.</w:t>
      </w:r>
    </w:p>
    <w:p w14:paraId="57C9418D" w14:textId="501E43E1" w:rsidR="00330568" w:rsidRPr="00FA606F" w:rsidRDefault="00330568"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oświadcza, że jest czynnym </w:t>
      </w:r>
      <w:r w:rsidRPr="00513060">
        <w:rPr>
          <w:rFonts w:asciiTheme="minorHAnsi" w:hAnsiTheme="minorHAnsi" w:cs="Arial"/>
          <w:sz w:val="22"/>
          <w:szCs w:val="22"/>
        </w:rPr>
        <w:t xml:space="preserve">podatnikiem VAT i wskazany powyżej w ust. </w:t>
      </w:r>
      <w:r w:rsidR="00770E8D" w:rsidRPr="00513060">
        <w:rPr>
          <w:rFonts w:asciiTheme="minorHAnsi" w:hAnsiTheme="minorHAnsi" w:cs="Arial"/>
          <w:sz w:val="22"/>
          <w:szCs w:val="22"/>
        </w:rPr>
        <w:t>8</w:t>
      </w:r>
      <w:r w:rsidRPr="00513060">
        <w:rPr>
          <w:rFonts w:asciiTheme="minorHAnsi" w:hAnsiTheme="minorHAnsi" w:cs="Arial"/>
          <w:sz w:val="22"/>
          <w:szCs w:val="22"/>
        </w:rPr>
        <w:t xml:space="preserve"> rachunek bankowy jest rachunkiem umieszczonym na tzw. białej liście podatników </w:t>
      </w:r>
      <w:r w:rsidRPr="00FA606F">
        <w:rPr>
          <w:rFonts w:asciiTheme="minorHAnsi" w:hAnsiTheme="minorHAnsi" w:cs="Arial"/>
          <w:sz w:val="22"/>
          <w:szCs w:val="22"/>
        </w:rPr>
        <w:t>VAT prowadzonej przez Szefa Krajowej Administracji Skarbowej albo rachunkiem wirtualnym powiązanym z takim rachunkiem.</w:t>
      </w:r>
    </w:p>
    <w:p w14:paraId="790627E9" w14:textId="774412E6" w:rsidR="00FA7052" w:rsidRPr="00FA606F" w:rsidRDefault="00FA7052"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 xml:space="preserve">Za dzień płatności uznaje się dzień obciążenia rachunku bankowego Najemcy. </w:t>
      </w:r>
      <w:r w:rsidR="008312D8" w:rsidRPr="00FA606F">
        <w:rPr>
          <w:rFonts w:asciiTheme="minorHAnsi" w:hAnsiTheme="minorHAnsi" w:cs="Arial"/>
          <w:sz w:val="22"/>
          <w:szCs w:val="22"/>
        </w:rPr>
        <w:br/>
      </w:r>
      <w:r w:rsidRPr="00FA606F">
        <w:rPr>
          <w:rFonts w:asciiTheme="minorHAnsi" w:hAnsiTheme="minorHAnsi" w:cs="Arial"/>
          <w:sz w:val="22"/>
          <w:szCs w:val="22"/>
        </w:rPr>
        <w:t>W przypadku nieotrzymania przez Najemcę faktur</w:t>
      </w:r>
      <w:r w:rsidR="008312D8" w:rsidRPr="00FA606F">
        <w:rPr>
          <w:rFonts w:asciiTheme="minorHAnsi" w:hAnsiTheme="minorHAnsi" w:cs="Arial"/>
          <w:sz w:val="22"/>
          <w:szCs w:val="22"/>
        </w:rPr>
        <w:t>,</w:t>
      </w:r>
      <w:r w:rsidRPr="00FA606F">
        <w:rPr>
          <w:rFonts w:asciiTheme="minorHAnsi" w:hAnsiTheme="minorHAnsi" w:cs="Arial"/>
          <w:sz w:val="22"/>
          <w:szCs w:val="22"/>
        </w:rPr>
        <w:t xml:space="preserve"> poinformuje on niezwłocznie Wynajmującego za pośrednictwem poczty elektronicznej o tym fakcie.</w:t>
      </w:r>
    </w:p>
    <w:p w14:paraId="4360E706" w14:textId="51E864BA" w:rsidR="00FA7052" w:rsidRPr="00FA606F" w:rsidRDefault="00FA7052"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Do należności określonych w kwotach netto zostanie doliczony podatek VAT zgodnie </w:t>
      </w:r>
      <w:r w:rsidR="008312D8" w:rsidRPr="00FA606F">
        <w:rPr>
          <w:rFonts w:asciiTheme="minorHAnsi" w:hAnsiTheme="minorHAnsi" w:cs="Arial"/>
          <w:sz w:val="22"/>
          <w:szCs w:val="22"/>
        </w:rPr>
        <w:br/>
      </w:r>
      <w:r w:rsidRPr="00FA606F">
        <w:rPr>
          <w:rFonts w:asciiTheme="minorHAnsi" w:hAnsiTheme="minorHAnsi" w:cs="Arial"/>
          <w:sz w:val="22"/>
          <w:szCs w:val="22"/>
        </w:rPr>
        <w:t>z obowiązującymi przepisami.</w:t>
      </w:r>
    </w:p>
    <w:p w14:paraId="778BBB33" w14:textId="740CFB34" w:rsidR="00FA7052" w:rsidRPr="00FA606F" w:rsidRDefault="008602B3"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 przypadkach i na zasadach prawem przewidzianych Wynajmujący ma prawo do naliczania i dochodzenia odsetek</w:t>
      </w:r>
      <w:r w:rsidR="006A1775">
        <w:rPr>
          <w:rFonts w:asciiTheme="minorHAnsi" w:hAnsiTheme="minorHAnsi" w:cs="Arial"/>
          <w:sz w:val="22"/>
          <w:szCs w:val="22"/>
        </w:rPr>
        <w:t xml:space="preserve"> ustawowych za opóźnienie w płatności</w:t>
      </w:r>
      <w:r w:rsidRPr="00FA606F">
        <w:rPr>
          <w:rFonts w:asciiTheme="minorHAnsi" w:hAnsiTheme="minorHAnsi" w:cs="Arial"/>
          <w:sz w:val="22"/>
          <w:szCs w:val="22"/>
        </w:rPr>
        <w:t>.</w:t>
      </w:r>
    </w:p>
    <w:p w14:paraId="5F556398" w14:textId="089B7266" w:rsidR="0080658A" w:rsidRPr="00FA606F" w:rsidRDefault="00FA7052" w:rsidP="0080658A">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Miesięczny </w:t>
      </w:r>
      <w:r w:rsidR="006A1775">
        <w:rPr>
          <w:rFonts w:asciiTheme="minorHAnsi" w:hAnsiTheme="minorHAnsi" w:cs="Arial"/>
          <w:sz w:val="22"/>
          <w:szCs w:val="22"/>
        </w:rPr>
        <w:t>C</w:t>
      </w:r>
      <w:r w:rsidRPr="00FA606F">
        <w:rPr>
          <w:rFonts w:asciiTheme="minorHAnsi" w:hAnsiTheme="minorHAnsi" w:cs="Arial"/>
          <w:sz w:val="22"/>
          <w:szCs w:val="22"/>
        </w:rPr>
        <w:t xml:space="preserve">zynsz najmu wynegocjowany w drodze postępowania przetargowego jest stały </w:t>
      </w:r>
      <w:r w:rsidR="002443BB">
        <w:rPr>
          <w:rFonts w:asciiTheme="minorHAnsi" w:hAnsiTheme="minorHAnsi" w:cs="Arial"/>
          <w:sz w:val="22"/>
          <w:szCs w:val="22"/>
        </w:rPr>
        <w:t xml:space="preserve">dla każdego Pojazdu </w:t>
      </w:r>
      <w:r w:rsidRPr="00FA606F">
        <w:rPr>
          <w:rFonts w:asciiTheme="minorHAnsi" w:hAnsiTheme="minorHAnsi" w:cs="Arial"/>
          <w:sz w:val="22"/>
          <w:szCs w:val="22"/>
        </w:rPr>
        <w:t>przez cały okres obowiązywania Umowy</w:t>
      </w:r>
      <w:r w:rsidR="00117E4B">
        <w:rPr>
          <w:rFonts w:asciiTheme="minorHAnsi" w:hAnsiTheme="minorHAnsi" w:cs="Arial"/>
          <w:sz w:val="22"/>
          <w:szCs w:val="22"/>
        </w:rPr>
        <w:t>.</w:t>
      </w:r>
    </w:p>
    <w:p w14:paraId="3A8808D5" w14:textId="5DD34EF3" w:rsidR="00FA7052" w:rsidRPr="00FA606F" w:rsidRDefault="00FA7052" w:rsidP="0080658A">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Wierzytelności Wynajmującego wynikające z Umowy, nie mogą być przedmiotem cesji, ani zastawu rejestrowego</w:t>
      </w:r>
      <w:r w:rsidR="002443BB">
        <w:rPr>
          <w:rFonts w:asciiTheme="minorHAnsi" w:hAnsiTheme="minorHAnsi" w:cs="Arial"/>
          <w:sz w:val="22"/>
          <w:szCs w:val="22"/>
        </w:rPr>
        <w:t>, bez pisemnej zgody Najemcy pod rygorem nieważności</w:t>
      </w:r>
      <w:r w:rsidRPr="00FA606F">
        <w:rPr>
          <w:rFonts w:asciiTheme="minorHAnsi" w:hAnsiTheme="minorHAnsi" w:cs="Arial"/>
          <w:sz w:val="22"/>
          <w:szCs w:val="22"/>
        </w:rPr>
        <w:t>.</w:t>
      </w:r>
    </w:p>
    <w:p w14:paraId="62163971" w14:textId="296E3167" w:rsidR="00FA7052" w:rsidRPr="00FA606F" w:rsidRDefault="00A2612F"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E</w:t>
      </w:r>
      <w:r w:rsidR="00FA7052" w:rsidRPr="00FA606F">
        <w:rPr>
          <w:rFonts w:asciiTheme="minorHAnsi" w:hAnsiTheme="minorHAnsi" w:cs="Arial"/>
          <w:sz w:val="22"/>
          <w:szCs w:val="22"/>
        </w:rPr>
        <w:t xml:space="preserve">wentualne wskazanie w Umowie lub fakturze VAT numeru rachunku bankowego nieujawnionego w </w:t>
      </w:r>
      <w:r w:rsidR="0011569D" w:rsidRPr="00FA606F">
        <w:rPr>
          <w:rFonts w:asciiTheme="minorHAnsi" w:hAnsiTheme="minorHAnsi" w:cs="Arial"/>
          <w:sz w:val="22"/>
          <w:szCs w:val="22"/>
        </w:rPr>
        <w:t>w</w:t>
      </w:r>
      <w:r w:rsidR="00FA7052" w:rsidRPr="00FA606F">
        <w:rPr>
          <w:rFonts w:asciiTheme="minorHAnsi" w:hAnsiTheme="minorHAnsi" w:cs="Arial"/>
          <w:sz w:val="22"/>
          <w:szCs w:val="22"/>
        </w:rPr>
        <w:t>ykazie</w:t>
      </w:r>
      <w:r w:rsidR="0011569D" w:rsidRPr="00FA606F">
        <w:rPr>
          <w:rFonts w:asciiTheme="minorHAnsi" w:hAnsiTheme="minorHAnsi" w:cs="Arial"/>
          <w:sz w:val="22"/>
          <w:szCs w:val="22"/>
        </w:rPr>
        <w:t xml:space="preserve"> prowadzonym przez Szefa Krajowej Administracji Skarbowej (Wykaz)</w:t>
      </w:r>
      <w:r w:rsidR="00FA7052" w:rsidRPr="00FA606F">
        <w:rPr>
          <w:rFonts w:asciiTheme="minorHAnsi" w:hAnsiTheme="minorHAnsi" w:cs="Arial"/>
          <w:sz w:val="22"/>
          <w:szCs w:val="22"/>
        </w:rPr>
        <w:t xml:space="preserve">, może spowodować wstrzymanie płatności o czym Najemca poinformuje Wynajmującego. Za okres od upływu terminu płatności do dnia ujawnienia wskazanego </w:t>
      </w:r>
      <w:r w:rsidR="00005F3B" w:rsidRPr="00FA606F">
        <w:rPr>
          <w:rFonts w:asciiTheme="minorHAnsi" w:hAnsiTheme="minorHAnsi" w:cs="Arial"/>
          <w:sz w:val="22"/>
          <w:szCs w:val="22"/>
        </w:rPr>
        <w:br/>
      </w:r>
      <w:r w:rsidR="00FA7052" w:rsidRPr="00FA606F">
        <w:rPr>
          <w:rFonts w:asciiTheme="minorHAnsi" w:hAnsiTheme="minorHAnsi" w:cs="Arial"/>
          <w:sz w:val="22"/>
          <w:szCs w:val="22"/>
        </w:rPr>
        <w:t>w fakturze VAT numeru rachunku bankowego w Wykazie lub doręczenia faktury korygującej zawierającej inny numer rachunku bankowego ujawniony w Wykazie oraz okres niezbędny Najemcy do dokonania płatności, nie dłuższy jednak niż 7 dni, Wynajmującemu nie będą przysługiwać od Najemcy odsetki za opóźnienie płatności.</w:t>
      </w:r>
    </w:p>
    <w:p w14:paraId="09A69F16" w14:textId="1D1802EC" w:rsidR="00FA7052" w:rsidRPr="00FA606F" w:rsidRDefault="00A856C8" w:rsidP="00F66A02">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Zgodnie z art. 4c ustawy z dnia 8 marca 2013 r. o przeciwdziałaniu nadmiernym opóźnieniom w transakcjach handlowych, Naj</w:t>
      </w:r>
      <w:r w:rsidR="00DE6FFD" w:rsidRPr="00FA606F">
        <w:rPr>
          <w:rFonts w:asciiTheme="minorHAnsi" w:hAnsiTheme="minorHAnsi" w:cs="Arial"/>
          <w:sz w:val="22"/>
          <w:szCs w:val="22"/>
        </w:rPr>
        <w:t>e</w:t>
      </w:r>
      <w:r w:rsidRPr="00FA606F">
        <w:rPr>
          <w:rFonts w:asciiTheme="minorHAnsi" w:hAnsiTheme="minorHAnsi" w:cs="Arial"/>
          <w:sz w:val="22"/>
          <w:szCs w:val="22"/>
        </w:rPr>
        <w:t>mc</w:t>
      </w:r>
      <w:r w:rsidR="00DE6FFD" w:rsidRPr="00FA606F">
        <w:rPr>
          <w:rFonts w:asciiTheme="minorHAnsi" w:hAnsiTheme="minorHAnsi" w:cs="Arial"/>
          <w:sz w:val="22"/>
          <w:szCs w:val="22"/>
        </w:rPr>
        <w:t>a</w:t>
      </w:r>
      <w:r w:rsidRPr="00FA606F">
        <w:rPr>
          <w:rFonts w:asciiTheme="minorHAnsi" w:hAnsiTheme="minorHAnsi" w:cs="Arial"/>
          <w:sz w:val="22"/>
          <w:szCs w:val="22"/>
        </w:rPr>
        <w:t xml:space="preserve"> oświadcza, że posiada status dużego przedsiębiorcy w rozumieniu tej ustawy</w:t>
      </w:r>
      <w:r w:rsidR="00DE6FFD" w:rsidRPr="00FA606F">
        <w:rPr>
          <w:rFonts w:asciiTheme="minorHAnsi" w:hAnsiTheme="minorHAnsi" w:cs="Arial"/>
          <w:sz w:val="22"/>
          <w:szCs w:val="22"/>
        </w:rPr>
        <w:t>.</w:t>
      </w:r>
    </w:p>
    <w:p w14:paraId="43FBFA01" w14:textId="6C940267" w:rsidR="00F72281" w:rsidRPr="005D168F" w:rsidRDefault="00043253" w:rsidP="00F72281">
      <w:pPr>
        <w:pStyle w:val="Akapitzlist"/>
        <w:numPr>
          <w:ilvl w:val="0"/>
          <w:numId w:val="1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Zgodnie z art. 4c ustawy z dnia 8 marca 2013 r. o przeciwdziałaniu nadmiernym opóźnieniom w transakcjach handlowych, Wynajmujący oświadcza, że posiada status </w:t>
      </w:r>
      <w:r w:rsidR="00570BA1" w:rsidRPr="005D168F">
        <w:rPr>
          <w:rFonts w:asciiTheme="minorHAnsi" w:hAnsiTheme="minorHAnsi" w:cs="Arial"/>
          <w:sz w:val="22"/>
          <w:szCs w:val="22"/>
        </w:rPr>
        <w:t>mikro/małego/średniego/dużego</w:t>
      </w:r>
      <w:r w:rsidRPr="005D168F">
        <w:rPr>
          <w:rFonts w:asciiTheme="minorHAnsi" w:hAnsiTheme="minorHAnsi" w:cs="Arial"/>
          <w:sz w:val="22"/>
          <w:szCs w:val="22"/>
        </w:rPr>
        <w:t xml:space="preserve"> przedsiębiorcy w rozumieniu tej ustawy.</w:t>
      </w:r>
    </w:p>
    <w:p w14:paraId="0DBA8FEE" w14:textId="3B50196B" w:rsidR="009C7E8A" w:rsidRPr="005D168F" w:rsidRDefault="009C7E8A" w:rsidP="00773B31">
      <w:pPr>
        <w:widowControl w:val="0"/>
        <w:numPr>
          <w:ilvl w:val="0"/>
          <w:numId w:val="10"/>
        </w:numPr>
        <w:tabs>
          <w:tab w:val="clear" w:pos="360"/>
          <w:tab w:val="left" w:pos="0"/>
        </w:tabs>
        <w:suppressAutoHyphens w:val="0"/>
        <w:spacing w:after="120" w:line="276" w:lineRule="auto"/>
        <w:ind w:left="567" w:right="54" w:hanging="567"/>
        <w:contextualSpacing/>
        <w:jc w:val="both"/>
        <w:rPr>
          <w:rFonts w:asciiTheme="minorHAnsi" w:hAnsiTheme="minorHAnsi" w:cs="Arial"/>
          <w:sz w:val="22"/>
          <w:szCs w:val="22"/>
        </w:rPr>
      </w:pPr>
      <w:r w:rsidRPr="005D168F">
        <w:rPr>
          <w:rFonts w:asciiTheme="minorHAnsi" w:hAnsiTheme="minorHAnsi" w:cs="Arial"/>
          <w:sz w:val="22"/>
          <w:szCs w:val="22"/>
        </w:rPr>
        <w:t>Wykonawca oświadcza, iż w stosunku do otrzymywanego wynagrodzenia w zamian za realizację przedmiotu Umowy jest on rzeczywistym właścicielem należności, tj. w</w:t>
      </w:r>
      <w:r w:rsidR="00841159" w:rsidRPr="005D168F">
        <w:rPr>
          <w:rFonts w:asciiTheme="minorHAnsi" w:hAnsiTheme="minorHAnsi" w:cs="Arial"/>
          <w:sz w:val="22"/>
          <w:szCs w:val="22"/>
        </w:rPr>
        <w:t> </w:t>
      </w:r>
      <w:r w:rsidRPr="005D168F">
        <w:rPr>
          <w:rFonts w:asciiTheme="minorHAnsi" w:hAnsiTheme="minorHAnsi" w:cs="Arial"/>
          <w:sz w:val="22"/>
          <w:szCs w:val="22"/>
        </w:rPr>
        <w:t xml:space="preserve">szczególności Wykonawca: </w:t>
      </w:r>
    </w:p>
    <w:p w14:paraId="53C78367" w14:textId="7803B76B" w:rsidR="009C7E8A" w:rsidRPr="005D168F" w:rsidRDefault="009C7E8A" w:rsidP="00E74E1B">
      <w:pPr>
        <w:pStyle w:val="Akapitzlist"/>
        <w:widowControl w:val="0"/>
        <w:numPr>
          <w:ilvl w:val="0"/>
          <w:numId w:val="55"/>
        </w:numPr>
        <w:spacing w:after="120" w:line="276" w:lineRule="auto"/>
        <w:ind w:right="54"/>
        <w:contextualSpacing/>
        <w:jc w:val="both"/>
        <w:rPr>
          <w:rFonts w:asciiTheme="minorHAnsi" w:hAnsiTheme="minorHAnsi" w:cs="Arial"/>
          <w:sz w:val="22"/>
          <w:szCs w:val="22"/>
        </w:rPr>
      </w:pPr>
      <w:r w:rsidRPr="005D168F">
        <w:rPr>
          <w:rFonts w:asciiTheme="minorHAnsi" w:hAnsiTheme="minorHAnsi" w:cs="Arial"/>
          <w:sz w:val="22"/>
          <w:szCs w:val="22"/>
        </w:rPr>
        <w:t xml:space="preserve">otrzymuje należność dla własnej korzyści, w tym decyduje samodzielnie o jej przeznaczeniu i ponosi ryzyko ekonomiczne związane z utratą tej należności lub jej części, oraz </w:t>
      </w:r>
    </w:p>
    <w:p w14:paraId="1277C307" w14:textId="41A07623" w:rsidR="009C7E8A" w:rsidRPr="005D168F" w:rsidRDefault="009C7E8A" w:rsidP="00E74E1B">
      <w:pPr>
        <w:pStyle w:val="Akapitzlist"/>
        <w:widowControl w:val="0"/>
        <w:numPr>
          <w:ilvl w:val="0"/>
          <w:numId w:val="55"/>
        </w:numPr>
        <w:spacing w:after="120" w:line="276" w:lineRule="auto"/>
        <w:ind w:right="54"/>
        <w:contextualSpacing/>
        <w:jc w:val="both"/>
        <w:rPr>
          <w:rFonts w:asciiTheme="minorHAnsi" w:hAnsiTheme="minorHAnsi" w:cs="Arial"/>
          <w:sz w:val="22"/>
          <w:szCs w:val="22"/>
        </w:rPr>
      </w:pPr>
      <w:r w:rsidRPr="005D168F">
        <w:rPr>
          <w:rFonts w:asciiTheme="minorHAnsi" w:hAnsiTheme="minorHAnsi" w:cs="Arial"/>
          <w:sz w:val="22"/>
          <w:szCs w:val="22"/>
        </w:rPr>
        <w:t xml:space="preserve">nie jest pośrednikiem, przedstawicielem, powiernikiem lub innym podmiotem zobowiązanym do przekazania całości lub części należności innemu podmiotowi, oraz </w:t>
      </w:r>
    </w:p>
    <w:p w14:paraId="46480F2D" w14:textId="43E0F6B4" w:rsidR="009C7E8A" w:rsidRPr="005D168F" w:rsidRDefault="009C7E8A" w:rsidP="00E74E1B">
      <w:pPr>
        <w:pStyle w:val="Akapitzlist"/>
        <w:widowControl w:val="0"/>
        <w:numPr>
          <w:ilvl w:val="0"/>
          <w:numId w:val="55"/>
        </w:numPr>
        <w:spacing w:after="120" w:line="276" w:lineRule="auto"/>
        <w:ind w:right="54"/>
        <w:contextualSpacing/>
        <w:jc w:val="both"/>
        <w:rPr>
          <w:rFonts w:asciiTheme="minorHAnsi" w:hAnsiTheme="minorHAnsi" w:cs="Arial"/>
          <w:sz w:val="22"/>
          <w:szCs w:val="22"/>
        </w:rPr>
      </w:pPr>
      <w:r w:rsidRPr="005D168F">
        <w:rPr>
          <w:rFonts w:asciiTheme="minorHAnsi" w:hAnsiTheme="minorHAnsi" w:cs="Arial"/>
          <w:sz w:val="22"/>
          <w:szCs w:val="22"/>
        </w:rPr>
        <w:t xml:space="preserve">otrzymuje ww. wynagrodzenie w związku z prowadzoną przez siebie rzeczywistą działalnością gospodarczą w kraju swojej siedziby lub miejsca zamieszkania. </w:t>
      </w:r>
    </w:p>
    <w:p w14:paraId="27E16312" w14:textId="39B5F024" w:rsidR="00500C5B" w:rsidRDefault="00500C5B" w:rsidP="00500C5B">
      <w:pPr>
        <w:pStyle w:val="Akapitzlist"/>
        <w:widowControl w:val="0"/>
        <w:numPr>
          <w:ilvl w:val="0"/>
          <w:numId w:val="10"/>
        </w:numPr>
        <w:tabs>
          <w:tab w:val="clear" w:pos="360"/>
          <w:tab w:val="left" w:pos="0"/>
        </w:tabs>
        <w:spacing w:after="120" w:line="276" w:lineRule="auto"/>
        <w:ind w:left="567" w:right="54" w:hanging="567"/>
        <w:contextualSpacing/>
        <w:jc w:val="both"/>
        <w:rPr>
          <w:rFonts w:asciiTheme="minorHAnsi" w:hAnsiTheme="minorHAnsi" w:cs="Arial"/>
          <w:sz w:val="22"/>
          <w:szCs w:val="22"/>
          <w:lang w:eastAsia="ar-SA"/>
        </w:rPr>
      </w:pPr>
      <w:r w:rsidRPr="005D168F">
        <w:rPr>
          <w:rFonts w:asciiTheme="minorHAnsi" w:hAnsiTheme="minorHAnsi" w:cs="Arial"/>
          <w:sz w:val="22"/>
          <w:szCs w:val="22"/>
        </w:rPr>
        <w:t>Wykonawca oświadcza, że posiada/nie posiada w Polsce</w:t>
      </w:r>
      <w:r w:rsidRPr="005D168F">
        <w:rPr>
          <w:rStyle w:val="Odwoanieprzypisudolnego"/>
          <w:rFonts w:ascii="Aptos" w:hAnsi="Aptos" w:cs="Arial"/>
        </w:rPr>
        <w:footnoteReference w:id="2"/>
      </w:r>
      <w:r w:rsidRPr="00E40CC5">
        <w:rPr>
          <w:rFonts w:ascii="Aptos" w:hAnsi="Aptos" w:cs="Arial"/>
          <w:sz w:val="22"/>
          <w:szCs w:val="22"/>
        </w:rPr>
        <w:t xml:space="preserve"> oddział</w:t>
      </w:r>
      <w:r w:rsidRPr="00477030">
        <w:rPr>
          <w:rFonts w:asciiTheme="minorHAnsi" w:hAnsiTheme="minorHAnsi" w:cs="Arial"/>
          <w:sz w:val="22"/>
          <w:szCs w:val="22"/>
        </w:rPr>
        <w:t xml:space="preserve">, przedstawicielstwo lub przedsiębiorstwo na moment zawarcia </w:t>
      </w:r>
      <w:r w:rsidR="002E7723">
        <w:rPr>
          <w:rFonts w:asciiTheme="minorHAnsi" w:hAnsiTheme="minorHAnsi" w:cs="Arial"/>
          <w:sz w:val="22"/>
          <w:szCs w:val="22"/>
        </w:rPr>
        <w:t>U</w:t>
      </w:r>
      <w:r w:rsidRPr="00477030">
        <w:rPr>
          <w:rFonts w:asciiTheme="minorHAnsi" w:hAnsiTheme="minorHAnsi" w:cs="Arial"/>
          <w:sz w:val="22"/>
          <w:szCs w:val="22"/>
        </w:rPr>
        <w:t>mowy. Dodatkowo, Wykonawca niezwłocznie powiadomi o ustanowieniu w Polsce powyżej wskazanych struktur</w:t>
      </w:r>
      <w:r w:rsidRPr="00E40CC5">
        <w:rPr>
          <w:rFonts w:asciiTheme="minorHAnsi" w:hAnsiTheme="minorHAnsi" w:cs="Arial"/>
          <w:sz w:val="22"/>
          <w:szCs w:val="22"/>
        </w:rPr>
        <w:t xml:space="preserve">. </w:t>
      </w:r>
      <w:r w:rsidRPr="00E40CC5">
        <w:rPr>
          <w:rStyle w:val="Odwoanieprzypisudolnego"/>
          <w:rFonts w:asciiTheme="minorHAnsi" w:hAnsiTheme="minorHAnsi" w:cs="Arial"/>
          <w:sz w:val="22"/>
          <w:szCs w:val="22"/>
        </w:rPr>
        <w:footnoteReference w:id="3"/>
      </w:r>
    </w:p>
    <w:p w14:paraId="32D3EEBF" w14:textId="77777777" w:rsidR="009C7E8A" w:rsidRPr="00FA606F" w:rsidRDefault="009C7E8A" w:rsidP="00106ED0">
      <w:pPr>
        <w:pStyle w:val="Akapitzlist"/>
        <w:widowControl w:val="0"/>
        <w:numPr>
          <w:ilvl w:val="0"/>
          <w:numId w:val="10"/>
        </w:numPr>
        <w:tabs>
          <w:tab w:val="clear" w:pos="360"/>
          <w:tab w:val="left" w:pos="0"/>
        </w:tabs>
        <w:spacing w:after="120" w:line="276" w:lineRule="auto"/>
        <w:ind w:left="567" w:right="54" w:hanging="567"/>
        <w:contextualSpacing/>
        <w:jc w:val="both"/>
        <w:rPr>
          <w:rFonts w:asciiTheme="minorHAnsi" w:hAnsiTheme="minorHAnsi" w:cs="Arial"/>
          <w:sz w:val="22"/>
          <w:szCs w:val="22"/>
          <w:lang w:eastAsia="ar-SA"/>
        </w:rPr>
      </w:pPr>
      <w:r w:rsidRPr="00FA606F">
        <w:rPr>
          <w:rFonts w:asciiTheme="minorHAnsi" w:hAnsiTheme="minorHAnsi" w:cs="Arial"/>
          <w:sz w:val="22"/>
          <w:szCs w:val="22"/>
        </w:rPr>
        <w:t xml:space="preserve">Według najlepszej wiedzy Wykonawca oświadcza również, że otrzymywane płatności nie będą służyć – pośrednio lub bezpośrednio – finansowaniu podlegających odliczeniu </w:t>
      </w:r>
      <w:r w:rsidRPr="00FA606F">
        <w:rPr>
          <w:rFonts w:asciiTheme="minorHAnsi" w:hAnsiTheme="minorHAnsi" w:cs="Arial"/>
          <w:sz w:val="22"/>
          <w:szCs w:val="22"/>
        </w:rPr>
        <w:lastRenderedPageBreak/>
        <w:t>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5303B603" w14:textId="07BEF589" w:rsidR="009C7E8A" w:rsidRPr="00FA606F" w:rsidRDefault="009C7E8A" w:rsidP="00106ED0">
      <w:pPr>
        <w:pStyle w:val="Akapitzlist"/>
        <w:widowControl w:val="0"/>
        <w:numPr>
          <w:ilvl w:val="0"/>
          <w:numId w:val="10"/>
        </w:numPr>
        <w:tabs>
          <w:tab w:val="clear" w:pos="360"/>
          <w:tab w:val="left" w:pos="0"/>
        </w:tabs>
        <w:spacing w:after="120" w:line="276" w:lineRule="auto"/>
        <w:ind w:left="567" w:right="54" w:hanging="567"/>
        <w:contextualSpacing/>
        <w:jc w:val="both"/>
        <w:rPr>
          <w:rFonts w:asciiTheme="minorHAnsi" w:hAnsiTheme="minorHAnsi" w:cs="Arial"/>
          <w:sz w:val="22"/>
          <w:szCs w:val="22"/>
          <w:lang w:eastAsia="ar-SA"/>
        </w:rPr>
      </w:pPr>
      <w:r w:rsidRPr="00FA606F">
        <w:rPr>
          <w:rFonts w:asciiTheme="minorHAnsi" w:hAnsiTheme="minorHAnsi" w:cs="Arial"/>
          <w:sz w:val="22"/>
          <w:szCs w:val="22"/>
        </w:rPr>
        <w:t>W przypadku jakichkolwiek zmian wyżej wymienionych okoliczności przedstawionych w</w:t>
      </w:r>
      <w:r w:rsidR="00841159">
        <w:rPr>
          <w:rFonts w:asciiTheme="minorHAnsi" w:hAnsiTheme="minorHAnsi" w:cs="Arial"/>
          <w:sz w:val="22"/>
          <w:szCs w:val="22"/>
        </w:rPr>
        <w:t> </w:t>
      </w:r>
      <w:r w:rsidRPr="00FA606F">
        <w:rPr>
          <w:rFonts w:asciiTheme="minorHAnsi" w:hAnsiTheme="minorHAnsi" w:cs="Arial"/>
          <w:sz w:val="22"/>
          <w:szCs w:val="22"/>
        </w:rPr>
        <w:t xml:space="preserve">ust. </w:t>
      </w:r>
      <w:r w:rsidR="00D11D33">
        <w:rPr>
          <w:rFonts w:asciiTheme="minorHAnsi" w:hAnsiTheme="minorHAnsi" w:cs="Arial"/>
          <w:sz w:val="22"/>
          <w:szCs w:val="22"/>
        </w:rPr>
        <w:t>25-27</w:t>
      </w:r>
      <w:r w:rsidRPr="00FA606F">
        <w:rPr>
          <w:rFonts w:asciiTheme="minorHAnsi" w:hAnsiTheme="minorHAnsi" w:cs="Arial"/>
          <w:sz w:val="22"/>
          <w:szCs w:val="22"/>
        </w:rPr>
        <w:t xml:space="preserve">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p>
    <w:p w14:paraId="09ABC790" w14:textId="1229D38B" w:rsidR="007669EE" w:rsidRPr="00FA606F" w:rsidRDefault="0096077F" w:rsidP="0025292E">
      <w:pPr>
        <w:pStyle w:val="Nagwek2"/>
        <w:spacing w:before="240"/>
      </w:pPr>
      <w:r w:rsidRPr="00FA606F">
        <w:t xml:space="preserve">§ 5 – </w:t>
      </w:r>
      <w:r w:rsidR="007669EE" w:rsidRPr="00FA606F">
        <w:t xml:space="preserve">Przekazanie </w:t>
      </w:r>
      <w:r w:rsidRPr="00FA606F">
        <w:t>Pojazdu</w:t>
      </w:r>
    </w:p>
    <w:p w14:paraId="14711577" w14:textId="18714E9F" w:rsidR="000E1E9C" w:rsidRPr="00140EB6" w:rsidRDefault="009C65E8" w:rsidP="00F66A02">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Przekazanie </w:t>
      </w:r>
      <w:r w:rsidR="000E1E9C" w:rsidRPr="00FA606F">
        <w:rPr>
          <w:rFonts w:asciiTheme="minorHAnsi" w:hAnsiTheme="minorHAnsi" w:cs="Arial"/>
          <w:sz w:val="22"/>
          <w:szCs w:val="22"/>
        </w:rPr>
        <w:t>Pojazdów</w:t>
      </w:r>
      <w:r w:rsidRPr="00FA606F">
        <w:rPr>
          <w:rFonts w:asciiTheme="minorHAnsi" w:hAnsiTheme="minorHAnsi" w:cs="Arial"/>
          <w:sz w:val="22"/>
          <w:szCs w:val="22"/>
        </w:rPr>
        <w:t xml:space="preserve"> nastąpi w </w:t>
      </w:r>
      <w:r w:rsidRPr="005D168F">
        <w:rPr>
          <w:rFonts w:asciiTheme="minorHAnsi" w:hAnsiTheme="minorHAnsi" w:cs="Arial"/>
          <w:sz w:val="22"/>
          <w:szCs w:val="22"/>
        </w:rPr>
        <w:t xml:space="preserve">terminie </w:t>
      </w:r>
      <w:r w:rsidR="00AE55BF" w:rsidRPr="005D168F">
        <w:rPr>
          <w:rFonts w:asciiTheme="minorHAnsi" w:hAnsiTheme="minorHAnsi" w:cs="Arial"/>
          <w:sz w:val="22"/>
          <w:szCs w:val="22"/>
        </w:rPr>
        <w:t xml:space="preserve">od </w:t>
      </w:r>
      <w:r w:rsidR="000B3D9F" w:rsidRPr="005D168F">
        <w:rPr>
          <w:rFonts w:asciiTheme="minorHAnsi" w:hAnsiTheme="minorHAnsi" w:cs="Arial"/>
          <w:sz w:val="22"/>
          <w:szCs w:val="22"/>
        </w:rPr>
        <w:t>[data/m-c/rok]</w:t>
      </w:r>
      <w:r w:rsidR="000E1E9C" w:rsidRPr="005D168F">
        <w:rPr>
          <w:rFonts w:asciiTheme="minorHAnsi" w:hAnsiTheme="minorHAnsi" w:cs="Arial"/>
          <w:sz w:val="22"/>
          <w:szCs w:val="22"/>
        </w:rPr>
        <w:t xml:space="preserve"> roku</w:t>
      </w:r>
      <w:r w:rsidR="00AE55BF" w:rsidRPr="005D168F">
        <w:rPr>
          <w:rFonts w:asciiTheme="minorHAnsi" w:hAnsiTheme="minorHAnsi" w:cs="Arial"/>
          <w:sz w:val="22"/>
          <w:szCs w:val="22"/>
        </w:rPr>
        <w:t xml:space="preserve"> do</w:t>
      </w:r>
      <w:r w:rsidR="00676966" w:rsidRPr="005D168F">
        <w:rPr>
          <w:rFonts w:asciiTheme="minorHAnsi" w:hAnsiTheme="minorHAnsi" w:cs="Arial"/>
          <w:sz w:val="22"/>
          <w:szCs w:val="22"/>
        </w:rPr>
        <w:t xml:space="preserve"> </w:t>
      </w:r>
      <w:r w:rsidR="000B3D9F" w:rsidRPr="005D168F">
        <w:rPr>
          <w:rFonts w:asciiTheme="minorHAnsi" w:hAnsiTheme="minorHAnsi" w:cs="Arial"/>
          <w:sz w:val="22"/>
          <w:szCs w:val="22"/>
        </w:rPr>
        <w:t>[data/m-c/rok]</w:t>
      </w:r>
      <w:r w:rsidR="000B3D9F" w:rsidRPr="00FA606F">
        <w:rPr>
          <w:rFonts w:asciiTheme="minorHAnsi" w:hAnsiTheme="minorHAnsi" w:cs="Arial"/>
          <w:sz w:val="22"/>
          <w:szCs w:val="22"/>
        </w:rPr>
        <w:t xml:space="preserve"> </w:t>
      </w:r>
      <w:r w:rsidR="00676966" w:rsidRPr="00FA606F">
        <w:rPr>
          <w:rFonts w:asciiTheme="minorHAnsi" w:hAnsiTheme="minorHAnsi" w:cs="Arial"/>
          <w:sz w:val="22"/>
          <w:szCs w:val="22"/>
        </w:rPr>
        <w:t>roku</w:t>
      </w:r>
      <w:r w:rsidR="000E1E9C" w:rsidRPr="00FA606F">
        <w:rPr>
          <w:rFonts w:asciiTheme="minorHAnsi" w:hAnsiTheme="minorHAnsi" w:cs="Arial"/>
          <w:sz w:val="22"/>
          <w:szCs w:val="22"/>
        </w:rPr>
        <w:t>,</w:t>
      </w:r>
      <w:r w:rsidRPr="00FA606F">
        <w:rPr>
          <w:rFonts w:asciiTheme="minorHAnsi" w:hAnsiTheme="minorHAnsi" w:cs="Arial"/>
          <w:sz w:val="22"/>
          <w:szCs w:val="22"/>
        </w:rPr>
        <w:t xml:space="preserve"> na podstawie </w:t>
      </w:r>
      <w:r w:rsidR="000E1E9C" w:rsidRPr="00140EB6">
        <w:rPr>
          <w:rFonts w:asciiTheme="minorHAnsi" w:hAnsiTheme="minorHAnsi" w:cs="Arial"/>
          <w:sz w:val="22"/>
          <w:szCs w:val="22"/>
        </w:rPr>
        <w:t>indywidualn</w:t>
      </w:r>
      <w:r w:rsidR="00C029B9" w:rsidRPr="00140EB6">
        <w:rPr>
          <w:rFonts w:asciiTheme="minorHAnsi" w:hAnsiTheme="minorHAnsi" w:cs="Arial"/>
          <w:sz w:val="22"/>
          <w:szCs w:val="22"/>
        </w:rPr>
        <w:t>ych</w:t>
      </w:r>
      <w:r w:rsidR="00D97DD9" w:rsidRPr="00140EB6">
        <w:rPr>
          <w:rFonts w:asciiTheme="minorHAnsi" w:hAnsiTheme="minorHAnsi" w:cs="Arial"/>
          <w:sz w:val="22"/>
          <w:szCs w:val="22"/>
        </w:rPr>
        <w:t xml:space="preserve"> dla każdego z Pojazdów</w:t>
      </w:r>
      <w:r w:rsidR="000E1E9C" w:rsidRPr="00140EB6">
        <w:rPr>
          <w:rFonts w:asciiTheme="minorHAnsi" w:hAnsiTheme="minorHAnsi" w:cs="Arial"/>
          <w:sz w:val="22"/>
          <w:szCs w:val="22"/>
        </w:rPr>
        <w:t xml:space="preserve"> P</w:t>
      </w:r>
      <w:r w:rsidRPr="00140EB6">
        <w:rPr>
          <w:rFonts w:asciiTheme="minorHAnsi" w:hAnsiTheme="minorHAnsi" w:cs="Arial"/>
          <w:sz w:val="22"/>
          <w:szCs w:val="22"/>
        </w:rPr>
        <w:t>rotokoł</w:t>
      </w:r>
      <w:r w:rsidR="000E1E9C" w:rsidRPr="00140EB6">
        <w:rPr>
          <w:rFonts w:asciiTheme="minorHAnsi" w:hAnsiTheme="minorHAnsi" w:cs="Arial"/>
          <w:sz w:val="22"/>
          <w:szCs w:val="22"/>
        </w:rPr>
        <w:t>ów</w:t>
      </w:r>
      <w:r w:rsidRPr="00140EB6">
        <w:rPr>
          <w:rFonts w:asciiTheme="minorHAnsi" w:hAnsiTheme="minorHAnsi" w:cs="Arial"/>
          <w:sz w:val="22"/>
          <w:szCs w:val="22"/>
        </w:rPr>
        <w:t xml:space="preserve"> </w:t>
      </w:r>
      <w:r w:rsidR="000E1E9C" w:rsidRPr="00140EB6">
        <w:rPr>
          <w:rFonts w:asciiTheme="minorHAnsi" w:hAnsiTheme="minorHAnsi" w:cs="Arial"/>
          <w:sz w:val="22"/>
          <w:szCs w:val="22"/>
        </w:rPr>
        <w:t>Odbioru Pojazdu</w:t>
      </w:r>
      <w:r w:rsidRPr="00140EB6">
        <w:rPr>
          <w:rFonts w:asciiTheme="minorHAnsi" w:hAnsiTheme="minorHAnsi" w:cs="Arial"/>
          <w:sz w:val="22"/>
          <w:szCs w:val="22"/>
        </w:rPr>
        <w:t xml:space="preserve">, którego wzór stanowi Załącznik nr </w:t>
      </w:r>
      <w:r w:rsidR="004B77A2" w:rsidRPr="00140EB6">
        <w:rPr>
          <w:rFonts w:asciiTheme="minorHAnsi" w:hAnsiTheme="minorHAnsi" w:cs="Arial"/>
          <w:sz w:val="22"/>
          <w:szCs w:val="22"/>
        </w:rPr>
        <w:t>2</w:t>
      </w:r>
      <w:r w:rsidRPr="00140EB6">
        <w:rPr>
          <w:rFonts w:asciiTheme="minorHAnsi" w:hAnsiTheme="minorHAnsi" w:cs="Arial"/>
          <w:sz w:val="22"/>
          <w:szCs w:val="22"/>
        </w:rPr>
        <w:t xml:space="preserve"> do Umowy</w:t>
      </w:r>
      <w:r w:rsidR="004B77A2" w:rsidRPr="00140EB6">
        <w:rPr>
          <w:rFonts w:asciiTheme="minorHAnsi" w:hAnsiTheme="minorHAnsi" w:cs="Arial"/>
          <w:sz w:val="22"/>
          <w:szCs w:val="22"/>
        </w:rPr>
        <w:t>.</w:t>
      </w:r>
    </w:p>
    <w:p w14:paraId="00FF5A85" w14:textId="4E8063D5" w:rsidR="000A74BD" w:rsidRPr="00140EB6" w:rsidRDefault="002355DD" w:rsidP="00F66A02">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Pojazd zostanie wydany Najemcy w miejscu wskazanym w ust. </w:t>
      </w:r>
      <w:r w:rsidR="00CA7063" w:rsidRPr="00140EB6">
        <w:rPr>
          <w:rFonts w:asciiTheme="minorHAnsi" w:hAnsiTheme="minorHAnsi" w:cs="Arial"/>
          <w:sz w:val="22"/>
          <w:szCs w:val="22"/>
        </w:rPr>
        <w:t>5</w:t>
      </w:r>
      <w:r w:rsidRPr="00140EB6">
        <w:rPr>
          <w:rFonts w:asciiTheme="minorHAnsi" w:hAnsiTheme="minorHAnsi" w:cs="Arial"/>
          <w:sz w:val="22"/>
          <w:szCs w:val="22"/>
        </w:rPr>
        <w:t>.</w:t>
      </w:r>
    </w:p>
    <w:p w14:paraId="188D6BCB" w14:textId="7F6885F6" w:rsidR="000A74BD" w:rsidRPr="00140EB6" w:rsidRDefault="002355DD" w:rsidP="00F66A02">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Najemca jest uprawniony do odbioru Pojazdu </w:t>
      </w:r>
      <w:r w:rsidR="008F361B">
        <w:rPr>
          <w:rFonts w:asciiTheme="minorHAnsi" w:hAnsiTheme="minorHAnsi" w:cs="Arial"/>
          <w:sz w:val="22"/>
          <w:szCs w:val="22"/>
        </w:rPr>
        <w:t xml:space="preserve">jeśli Pojazd spełnia warunki określone w Załączniku nr 4 do Umowy </w:t>
      </w:r>
      <w:r w:rsidR="00D03D56">
        <w:rPr>
          <w:rFonts w:asciiTheme="minorHAnsi" w:hAnsiTheme="minorHAnsi" w:cs="Arial"/>
          <w:sz w:val="22"/>
          <w:szCs w:val="22"/>
        </w:rPr>
        <w:t xml:space="preserve"> </w:t>
      </w:r>
      <w:r w:rsidR="00134FE0">
        <w:rPr>
          <w:rFonts w:asciiTheme="minorHAnsi" w:hAnsiTheme="minorHAnsi" w:cs="Arial"/>
          <w:sz w:val="22"/>
          <w:szCs w:val="22"/>
        </w:rPr>
        <w:t xml:space="preserve">i </w:t>
      </w:r>
      <w:r w:rsidR="00D03D56">
        <w:rPr>
          <w:rFonts w:asciiTheme="minorHAnsi" w:hAnsiTheme="minorHAnsi" w:cs="Arial"/>
          <w:sz w:val="22"/>
          <w:szCs w:val="22"/>
        </w:rPr>
        <w:t xml:space="preserve">w razie </w:t>
      </w:r>
      <w:r w:rsidR="00134FE0">
        <w:rPr>
          <w:rFonts w:asciiTheme="minorHAnsi" w:hAnsiTheme="minorHAnsi" w:cs="Arial"/>
          <w:sz w:val="22"/>
          <w:szCs w:val="22"/>
        </w:rPr>
        <w:t xml:space="preserve">wydania </w:t>
      </w:r>
      <w:r w:rsidR="00D03D56">
        <w:rPr>
          <w:rFonts w:asciiTheme="minorHAnsi" w:hAnsiTheme="minorHAnsi" w:cs="Arial"/>
          <w:sz w:val="22"/>
          <w:szCs w:val="22"/>
        </w:rPr>
        <w:t xml:space="preserve">przez Wykonawcę </w:t>
      </w:r>
      <w:r w:rsidR="00134FE0">
        <w:rPr>
          <w:rFonts w:asciiTheme="minorHAnsi" w:hAnsiTheme="minorHAnsi" w:cs="Arial"/>
          <w:sz w:val="22"/>
          <w:szCs w:val="22"/>
        </w:rPr>
        <w:t xml:space="preserve">pozostałych dokumentów niezbędnych do korzystania z Pojazdu, w tym </w:t>
      </w:r>
      <w:r w:rsidR="00041CB9">
        <w:rPr>
          <w:rFonts w:asciiTheme="minorHAnsi" w:hAnsiTheme="minorHAnsi" w:cs="Arial"/>
          <w:sz w:val="22"/>
          <w:szCs w:val="22"/>
        </w:rPr>
        <w:t>wskazanych w Załączniku nr 2 do Umowy</w:t>
      </w:r>
      <w:r w:rsidRPr="00140EB6">
        <w:rPr>
          <w:rFonts w:asciiTheme="minorHAnsi" w:hAnsiTheme="minorHAnsi" w:cs="Arial"/>
          <w:sz w:val="22"/>
          <w:szCs w:val="22"/>
        </w:rPr>
        <w:t>.</w:t>
      </w:r>
    </w:p>
    <w:p w14:paraId="63379B80" w14:textId="05E8B620" w:rsidR="002240D3" w:rsidRPr="00140EB6" w:rsidRDefault="002240D3" w:rsidP="00F66A02">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Najemca dopuszcza dostawy sukcesywne Pojazdów z zachowaniem podanego terminu</w:t>
      </w:r>
      <w:r w:rsidR="00AE55BF" w:rsidRPr="00140EB6">
        <w:rPr>
          <w:rFonts w:asciiTheme="minorHAnsi" w:hAnsiTheme="minorHAnsi" w:cs="Arial"/>
          <w:sz w:val="22"/>
          <w:szCs w:val="22"/>
        </w:rPr>
        <w:t>, o</w:t>
      </w:r>
      <w:r w:rsidR="0025292E">
        <w:rPr>
          <w:rFonts w:asciiTheme="minorHAnsi" w:hAnsiTheme="minorHAnsi" w:cs="Arial"/>
          <w:sz w:val="22"/>
          <w:szCs w:val="22"/>
        </w:rPr>
        <w:t> </w:t>
      </w:r>
      <w:r w:rsidR="00AE55BF" w:rsidRPr="00140EB6">
        <w:rPr>
          <w:rFonts w:asciiTheme="minorHAnsi" w:hAnsiTheme="minorHAnsi" w:cs="Arial"/>
          <w:sz w:val="22"/>
          <w:szCs w:val="22"/>
        </w:rPr>
        <w:t>którym mowa w</w:t>
      </w:r>
      <w:r w:rsidR="00B74B72" w:rsidRPr="00140EB6">
        <w:rPr>
          <w:rFonts w:asciiTheme="minorHAnsi" w:hAnsiTheme="minorHAnsi" w:cs="Arial"/>
          <w:sz w:val="22"/>
          <w:szCs w:val="22"/>
        </w:rPr>
        <w:t xml:space="preserve"> ust. 1 powyżej,</w:t>
      </w:r>
      <w:r w:rsidR="00AE55BF" w:rsidRPr="00140EB6">
        <w:rPr>
          <w:rFonts w:asciiTheme="minorHAnsi" w:hAnsiTheme="minorHAnsi" w:cs="Arial"/>
          <w:sz w:val="22"/>
          <w:szCs w:val="22"/>
        </w:rPr>
        <w:t xml:space="preserve"> </w:t>
      </w:r>
      <w:r w:rsidRPr="00140EB6">
        <w:rPr>
          <w:rFonts w:asciiTheme="minorHAnsi" w:hAnsiTheme="minorHAnsi" w:cs="Arial"/>
          <w:sz w:val="22"/>
          <w:szCs w:val="22"/>
        </w:rPr>
        <w:t>dla wszystkich Pojazdów.</w:t>
      </w:r>
    </w:p>
    <w:p w14:paraId="13504BE3" w14:textId="2E93B0D9" w:rsidR="002355DD" w:rsidRPr="009751F9" w:rsidRDefault="002355DD" w:rsidP="009751F9">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Miejsce dostawy </w:t>
      </w:r>
      <w:r w:rsidR="000A74BD" w:rsidRPr="00140EB6">
        <w:rPr>
          <w:rFonts w:asciiTheme="minorHAnsi" w:hAnsiTheme="minorHAnsi" w:cs="Arial"/>
          <w:sz w:val="22"/>
          <w:szCs w:val="22"/>
        </w:rPr>
        <w:t>Pojazdów</w:t>
      </w:r>
      <w:r w:rsidRPr="00140EB6">
        <w:rPr>
          <w:rFonts w:asciiTheme="minorHAnsi" w:hAnsiTheme="minorHAnsi" w:cs="Arial"/>
          <w:sz w:val="22"/>
          <w:szCs w:val="22"/>
        </w:rPr>
        <w:t xml:space="preserve">: </w:t>
      </w:r>
      <w:r w:rsidR="009751F9" w:rsidRPr="009751F9">
        <w:rPr>
          <w:rFonts w:asciiTheme="minorHAnsi" w:hAnsiTheme="minorHAnsi" w:cs="Arial"/>
          <w:sz w:val="22"/>
          <w:szCs w:val="22"/>
        </w:rPr>
        <w:t xml:space="preserve">TAURON Serwis Sp. z o.o., ul. Promienna 7, 43-603 Jaworzno. </w:t>
      </w:r>
    </w:p>
    <w:p w14:paraId="4FF6F625" w14:textId="346B2F47" w:rsidR="002355DD" w:rsidRPr="00FA606F" w:rsidRDefault="002355DD" w:rsidP="00F66A02">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W przypadku </w:t>
      </w:r>
      <w:r w:rsidR="00B61C37" w:rsidRPr="00140EB6">
        <w:rPr>
          <w:rFonts w:asciiTheme="minorHAnsi" w:hAnsiTheme="minorHAnsi" w:cs="Arial"/>
          <w:sz w:val="22"/>
          <w:szCs w:val="22"/>
        </w:rPr>
        <w:t>braku możliwości</w:t>
      </w:r>
      <w:r w:rsidRPr="00140EB6">
        <w:rPr>
          <w:rFonts w:asciiTheme="minorHAnsi" w:hAnsiTheme="minorHAnsi" w:cs="Arial"/>
          <w:sz w:val="22"/>
          <w:szCs w:val="22"/>
        </w:rPr>
        <w:t xml:space="preserve"> ustalenia terminu odbioru Pojazdu w terminie 7 dni od powiadomienia </w:t>
      </w:r>
      <w:r w:rsidR="00935675" w:rsidRPr="00140EB6">
        <w:rPr>
          <w:rFonts w:asciiTheme="minorHAnsi" w:hAnsiTheme="minorHAnsi" w:cs="Arial"/>
          <w:sz w:val="22"/>
          <w:szCs w:val="22"/>
        </w:rPr>
        <w:t>(</w:t>
      </w:r>
      <w:r w:rsidR="00A31CC1" w:rsidRPr="00140EB6">
        <w:rPr>
          <w:rFonts w:asciiTheme="minorHAnsi" w:hAnsiTheme="minorHAnsi" w:cs="Arial"/>
          <w:sz w:val="22"/>
          <w:szCs w:val="22"/>
        </w:rPr>
        <w:t xml:space="preserve">dostępnymi środkami komunikacji na odległość np. telefon, e-mail) </w:t>
      </w:r>
      <w:r w:rsidRPr="00140EB6">
        <w:rPr>
          <w:rFonts w:asciiTheme="minorHAnsi" w:hAnsiTheme="minorHAnsi" w:cs="Arial"/>
          <w:sz w:val="22"/>
          <w:szCs w:val="22"/>
        </w:rPr>
        <w:t xml:space="preserve">Najemcy o gotowości Pojazdu do odbioru, Wynajmujący wyznacza </w:t>
      </w:r>
      <w:r w:rsidRPr="00FA606F">
        <w:rPr>
          <w:rFonts w:asciiTheme="minorHAnsi" w:hAnsiTheme="minorHAnsi" w:cs="Arial"/>
          <w:sz w:val="22"/>
          <w:szCs w:val="22"/>
        </w:rPr>
        <w:t>Najemcy 7-dniowy termin do odbioru Pojazdu.</w:t>
      </w:r>
    </w:p>
    <w:p w14:paraId="504DD2A4" w14:textId="5385AF3C" w:rsidR="002355DD" w:rsidRPr="00FA606F" w:rsidRDefault="002355DD" w:rsidP="00F66A02">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Okres Najmu rozpoczyna się w chwili podpisania Protokołu Odbioru Pojazdu przez Najemcę</w:t>
      </w:r>
      <w:r w:rsidR="001E0E2A">
        <w:rPr>
          <w:rFonts w:asciiTheme="minorHAnsi" w:hAnsiTheme="minorHAnsi" w:cs="Arial"/>
          <w:sz w:val="22"/>
          <w:szCs w:val="22"/>
        </w:rPr>
        <w:t xml:space="preserve">, tylko wówczas, gdy wraz z umówionym Pojazdem zostały </w:t>
      </w:r>
      <w:r w:rsidR="00134FE0">
        <w:rPr>
          <w:rFonts w:asciiTheme="minorHAnsi" w:hAnsiTheme="minorHAnsi" w:cs="Arial"/>
          <w:sz w:val="22"/>
          <w:szCs w:val="22"/>
        </w:rPr>
        <w:t xml:space="preserve">spełnione warunki </w:t>
      </w:r>
      <w:r w:rsidR="001E0E2A">
        <w:rPr>
          <w:rFonts w:asciiTheme="minorHAnsi" w:hAnsiTheme="minorHAnsi" w:cs="Arial"/>
          <w:sz w:val="22"/>
          <w:szCs w:val="22"/>
        </w:rPr>
        <w:t xml:space="preserve">wskazane w ust. </w:t>
      </w:r>
      <w:r w:rsidR="00D03D56">
        <w:rPr>
          <w:rFonts w:asciiTheme="minorHAnsi" w:hAnsiTheme="minorHAnsi" w:cs="Arial"/>
          <w:sz w:val="22"/>
          <w:szCs w:val="22"/>
        </w:rPr>
        <w:t xml:space="preserve">3 i ust. </w:t>
      </w:r>
      <w:r w:rsidR="001E0E2A">
        <w:rPr>
          <w:rFonts w:asciiTheme="minorHAnsi" w:hAnsiTheme="minorHAnsi" w:cs="Arial"/>
          <w:sz w:val="22"/>
          <w:szCs w:val="22"/>
        </w:rPr>
        <w:t>8.</w:t>
      </w:r>
    </w:p>
    <w:p w14:paraId="3529D3FE" w14:textId="4AA063F8" w:rsidR="002355DD" w:rsidRPr="00FA606F" w:rsidRDefault="001120C6" w:rsidP="00F66A02">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Wyłącznie p</w:t>
      </w:r>
      <w:r w:rsidR="002355DD" w:rsidRPr="00FA606F">
        <w:rPr>
          <w:rFonts w:asciiTheme="minorHAnsi" w:hAnsiTheme="minorHAnsi" w:cs="Arial"/>
          <w:sz w:val="22"/>
          <w:szCs w:val="22"/>
        </w:rPr>
        <w:t>odpisan</w:t>
      </w:r>
      <w:r>
        <w:rPr>
          <w:rFonts w:asciiTheme="minorHAnsi" w:hAnsiTheme="minorHAnsi" w:cs="Arial"/>
          <w:sz w:val="22"/>
          <w:szCs w:val="22"/>
        </w:rPr>
        <w:t>y</w:t>
      </w:r>
      <w:r w:rsidR="002355DD" w:rsidRPr="00FA606F">
        <w:rPr>
          <w:rFonts w:asciiTheme="minorHAnsi" w:hAnsiTheme="minorHAnsi" w:cs="Arial"/>
          <w:sz w:val="22"/>
          <w:szCs w:val="22"/>
        </w:rPr>
        <w:t xml:space="preserve"> przez Najemcę </w:t>
      </w:r>
      <w:r>
        <w:rPr>
          <w:rFonts w:asciiTheme="minorHAnsi" w:hAnsiTheme="minorHAnsi" w:cs="Arial"/>
          <w:sz w:val="22"/>
          <w:szCs w:val="22"/>
        </w:rPr>
        <w:t xml:space="preserve">Protokół </w:t>
      </w:r>
      <w:r w:rsidR="002355DD" w:rsidRPr="00FA606F">
        <w:rPr>
          <w:rFonts w:asciiTheme="minorHAnsi" w:hAnsiTheme="minorHAnsi" w:cs="Arial"/>
          <w:sz w:val="22"/>
          <w:szCs w:val="22"/>
        </w:rPr>
        <w:t>Odbioru Pojazdu, którego wzór stanowi Załącznik nr</w:t>
      </w:r>
      <w:r w:rsidR="00992AC3" w:rsidRPr="00FA606F">
        <w:rPr>
          <w:rFonts w:asciiTheme="minorHAnsi" w:hAnsiTheme="minorHAnsi" w:cs="Arial"/>
          <w:sz w:val="22"/>
          <w:szCs w:val="22"/>
        </w:rPr>
        <w:t> </w:t>
      </w:r>
      <w:r w:rsidR="002355DD" w:rsidRPr="00FA606F">
        <w:rPr>
          <w:rFonts w:asciiTheme="minorHAnsi" w:hAnsiTheme="minorHAnsi" w:cs="Arial"/>
          <w:sz w:val="22"/>
          <w:szCs w:val="22"/>
        </w:rPr>
        <w:t>2</w:t>
      </w:r>
      <w:r w:rsidR="00AE1CB8" w:rsidRPr="00FA606F">
        <w:rPr>
          <w:rFonts w:asciiTheme="minorHAnsi" w:hAnsiTheme="minorHAnsi" w:cs="Arial"/>
          <w:sz w:val="22"/>
          <w:szCs w:val="22"/>
        </w:rPr>
        <w:t xml:space="preserve"> do Umowy</w:t>
      </w:r>
      <w:r w:rsidR="002355DD" w:rsidRPr="00FA606F">
        <w:rPr>
          <w:rFonts w:asciiTheme="minorHAnsi" w:hAnsiTheme="minorHAnsi" w:cs="Arial"/>
          <w:sz w:val="22"/>
          <w:szCs w:val="22"/>
        </w:rPr>
        <w:t>, stanowi dowód przekazania Najemcy Pojazdu do używania wraz z dowodem rejestracyjnym</w:t>
      </w:r>
      <w:r>
        <w:rPr>
          <w:rFonts w:asciiTheme="minorHAnsi" w:hAnsiTheme="minorHAnsi" w:cs="Arial"/>
          <w:sz w:val="22"/>
          <w:szCs w:val="22"/>
        </w:rPr>
        <w:t>, kompletem kluczyków oraz umówionym wyposażeniem</w:t>
      </w:r>
      <w:r w:rsidR="002355DD" w:rsidRPr="00FA606F">
        <w:rPr>
          <w:rFonts w:asciiTheme="minorHAnsi" w:hAnsiTheme="minorHAnsi" w:cs="Arial"/>
          <w:sz w:val="22"/>
          <w:szCs w:val="22"/>
        </w:rPr>
        <w:t>.</w:t>
      </w:r>
    </w:p>
    <w:p w14:paraId="20B68593" w14:textId="7138C60C" w:rsidR="002355DD" w:rsidRPr="00FA606F" w:rsidRDefault="002355DD" w:rsidP="00F66A02">
      <w:pPr>
        <w:numPr>
          <w:ilvl w:val="0"/>
          <w:numId w:val="12"/>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Strony mogą za obustronną zgodą </w:t>
      </w:r>
      <w:r w:rsidR="00134FE0">
        <w:rPr>
          <w:rFonts w:asciiTheme="minorHAnsi" w:hAnsiTheme="minorHAnsi" w:cs="Arial"/>
          <w:sz w:val="22"/>
          <w:szCs w:val="22"/>
        </w:rPr>
        <w:t xml:space="preserve">na </w:t>
      </w:r>
      <w:r w:rsidR="00D03D56">
        <w:rPr>
          <w:rFonts w:asciiTheme="minorHAnsi" w:hAnsiTheme="minorHAnsi" w:cs="Arial"/>
          <w:sz w:val="22"/>
          <w:szCs w:val="22"/>
        </w:rPr>
        <w:t>piśmie</w:t>
      </w:r>
      <w:r w:rsidR="00134FE0">
        <w:rPr>
          <w:rFonts w:asciiTheme="minorHAnsi" w:hAnsiTheme="minorHAnsi" w:cs="Arial"/>
          <w:sz w:val="22"/>
          <w:szCs w:val="22"/>
        </w:rPr>
        <w:t xml:space="preserve"> </w:t>
      </w:r>
      <w:r w:rsidRPr="00FA606F">
        <w:rPr>
          <w:rFonts w:asciiTheme="minorHAnsi" w:hAnsiTheme="minorHAnsi" w:cs="Arial"/>
          <w:sz w:val="22"/>
          <w:szCs w:val="22"/>
        </w:rPr>
        <w:t xml:space="preserve">ustalić dla konkretnych Pojazdów inne miejsce dostawy na terenie Rzeczpospolitej Polskiej niż określone w ust. </w:t>
      </w:r>
      <w:r w:rsidR="00D870B4" w:rsidRPr="00FA606F">
        <w:rPr>
          <w:rFonts w:asciiTheme="minorHAnsi" w:hAnsiTheme="minorHAnsi" w:cs="Arial"/>
          <w:sz w:val="22"/>
          <w:szCs w:val="22"/>
        </w:rPr>
        <w:t>5</w:t>
      </w:r>
      <w:r w:rsidR="002E7723">
        <w:rPr>
          <w:rFonts w:asciiTheme="minorHAnsi" w:hAnsiTheme="minorHAnsi" w:cs="Arial"/>
          <w:sz w:val="22"/>
          <w:szCs w:val="22"/>
        </w:rPr>
        <w:t xml:space="preserve"> powyżej</w:t>
      </w:r>
      <w:r w:rsidRPr="00FA606F">
        <w:rPr>
          <w:rFonts w:asciiTheme="minorHAnsi" w:hAnsiTheme="minorHAnsi" w:cs="Arial"/>
          <w:sz w:val="22"/>
          <w:szCs w:val="22"/>
        </w:rPr>
        <w:t>.</w:t>
      </w:r>
    </w:p>
    <w:p w14:paraId="3147181E" w14:textId="04C5DD33" w:rsidR="006D45BE" w:rsidRPr="00FA606F" w:rsidRDefault="006D45BE" w:rsidP="006D45BE">
      <w:pPr>
        <w:pStyle w:val="Nagwek2"/>
      </w:pPr>
      <w:r w:rsidRPr="00FA606F">
        <w:t xml:space="preserve">§ 6 – </w:t>
      </w:r>
      <w:r w:rsidR="00BE00D8" w:rsidRPr="00FA606F">
        <w:t>Zobowiązania i uprawnienia Najemcy</w:t>
      </w:r>
    </w:p>
    <w:p w14:paraId="700960D8" w14:textId="580972C7" w:rsidR="00243C0B" w:rsidRPr="00FA606F" w:rsidRDefault="001130CA"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zobowiązany jest do utrzymywania </w:t>
      </w:r>
      <w:r w:rsidR="007B0AC3" w:rsidRPr="00FA606F">
        <w:rPr>
          <w:rFonts w:asciiTheme="minorHAnsi" w:hAnsiTheme="minorHAnsi" w:cs="Arial"/>
          <w:sz w:val="22"/>
          <w:szCs w:val="22"/>
        </w:rPr>
        <w:t>Pojazdów</w:t>
      </w:r>
      <w:r w:rsidRPr="00FA606F">
        <w:rPr>
          <w:rFonts w:asciiTheme="minorHAnsi" w:hAnsiTheme="minorHAnsi" w:cs="Arial"/>
          <w:sz w:val="22"/>
          <w:szCs w:val="22"/>
        </w:rPr>
        <w:t xml:space="preserve"> w stanie przydatnym do umówionego użytku oraz do </w:t>
      </w:r>
      <w:r w:rsidR="00F641D2" w:rsidRPr="00FA606F">
        <w:rPr>
          <w:rFonts w:asciiTheme="minorHAnsi" w:hAnsiTheme="minorHAnsi" w:cs="Arial"/>
          <w:sz w:val="22"/>
          <w:szCs w:val="22"/>
        </w:rPr>
        <w:t xml:space="preserve">bieżącego serwisowania i </w:t>
      </w:r>
      <w:r w:rsidRPr="00FA606F">
        <w:rPr>
          <w:rFonts w:asciiTheme="minorHAnsi" w:hAnsiTheme="minorHAnsi" w:cs="Arial"/>
          <w:sz w:val="22"/>
          <w:szCs w:val="22"/>
        </w:rPr>
        <w:t xml:space="preserve">dokonywania </w:t>
      </w:r>
      <w:r w:rsidR="00B47F59" w:rsidRPr="00FA606F">
        <w:rPr>
          <w:rFonts w:asciiTheme="minorHAnsi" w:hAnsiTheme="minorHAnsi" w:cs="Arial"/>
          <w:sz w:val="22"/>
          <w:szCs w:val="22"/>
        </w:rPr>
        <w:t xml:space="preserve">niezbędnych </w:t>
      </w:r>
      <w:r w:rsidRPr="00FA606F">
        <w:rPr>
          <w:rFonts w:asciiTheme="minorHAnsi" w:hAnsiTheme="minorHAnsi" w:cs="Arial"/>
          <w:sz w:val="22"/>
          <w:szCs w:val="22"/>
        </w:rPr>
        <w:t xml:space="preserve">napraw </w:t>
      </w:r>
      <w:r w:rsidR="00F641D2" w:rsidRPr="00FA606F">
        <w:rPr>
          <w:rFonts w:asciiTheme="minorHAnsi" w:hAnsiTheme="minorHAnsi" w:cs="Arial"/>
          <w:sz w:val="22"/>
          <w:szCs w:val="22"/>
        </w:rPr>
        <w:t>Pojazdów</w:t>
      </w:r>
      <w:r w:rsidRPr="00FA606F">
        <w:rPr>
          <w:rFonts w:asciiTheme="minorHAnsi" w:hAnsiTheme="minorHAnsi" w:cs="Arial"/>
          <w:sz w:val="22"/>
          <w:szCs w:val="22"/>
        </w:rPr>
        <w:t xml:space="preserve"> w czasie trwania Umowy</w:t>
      </w:r>
      <w:r w:rsidR="002E7723">
        <w:rPr>
          <w:rFonts w:asciiTheme="minorHAnsi" w:hAnsiTheme="minorHAnsi" w:cs="Arial"/>
          <w:sz w:val="22"/>
          <w:szCs w:val="22"/>
        </w:rPr>
        <w:t>, których potrzeba powstała w związku z normalnym korzystaniem z Pojazdu</w:t>
      </w:r>
      <w:r w:rsidR="0017453D" w:rsidRPr="00FA606F">
        <w:rPr>
          <w:rFonts w:asciiTheme="minorHAnsi" w:hAnsiTheme="minorHAnsi" w:cs="Arial"/>
          <w:sz w:val="22"/>
          <w:szCs w:val="22"/>
        </w:rPr>
        <w:t>.</w:t>
      </w:r>
    </w:p>
    <w:p w14:paraId="6A5AA55A" w14:textId="0F56FC88" w:rsidR="00861ACE" w:rsidRPr="00FA606F" w:rsidRDefault="00861ACE"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w ramach Umowy ponosi koszty z tytułu:</w:t>
      </w:r>
    </w:p>
    <w:p w14:paraId="32865ED7" w14:textId="016FC6BE" w:rsidR="00861ACE" w:rsidRPr="00FA606F" w:rsidRDefault="00861ACE" w:rsidP="00F66A02">
      <w:pPr>
        <w:pStyle w:val="Akapitzlist"/>
        <w:numPr>
          <w:ilvl w:val="1"/>
          <w:numId w:val="1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zakupu paliwa, płynu do spryskiwaczy, mycia</w:t>
      </w:r>
      <w:r w:rsidR="00134FE0">
        <w:rPr>
          <w:rFonts w:asciiTheme="minorHAnsi" w:hAnsiTheme="minorHAnsi" w:cs="Arial"/>
          <w:sz w:val="22"/>
          <w:szCs w:val="22"/>
        </w:rPr>
        <w:t xml:space="preserve"> Pojazdu</w:t>
      </w:r>
      <w:r w:rsidRPr="00FA606F">
        <w:rPr>
          <w:rFonts w:asciiTheme="minorHAnsi" w:hAnsiTheme="minorHAnsi" w:cs="Arial"/>
          <w:sz w:val="22"/>
          <w:szCs w:val="22"/>
        </w:rPr>
        <w:t>,</w:t>
      </w:r>
    </w:p>
    <w:p w14:paraId="67F11C38" w14:textId="7577B675" w:rsidR="00861ACE" w:rsidRPr="00FA606F" w:rsidRDefault="00861ACE" w:rsidP="00F66A02">
      <w:pPr>
        <w:pStyle w:val="Akapitzlist"/>
        <w:numPr>
          <w:ilvl w:val="1"/>
          <w:numId w:val="1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 xml:space="preserve">nieprawidłowej eksploatacji Pojazdu, np. użycia niewłaściwego paliwa, </w:t>
      </w:r>
    </w:p>
    <w:p w14:paraId="01C2784F" w14:textId="77777777" w:rsidR="00861ACE" w:rsidRPr="00FA606F" w:rsidRDefault="00861ACE" w:rsidP="00F66A02">
      <w:pPr>
        <w:pStyle w:val="Akapitzlist"/>
        <w:numPr>
          <w:ilvl w:val="1"/>
          <w:numId w:val="1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kar i opłat wynikających z działania Najemcy lub Użytkownika (np. mandaty za naruszenie przepisów o ruchu drogowym),</w:t>
      </w:r>
    </w:p>
    <w:p w14:paraId="1C8E12BE" w14:textId="3C9053B2" w:rsidR="00861ACE" w:rsidRPr="00FA606F" w:rsidRDefault="00861ACE" w:rsidP="00F66A02">
      <w:pPr>
        <w:pStyle w:val="Akapitzlist"/>
        <w:numPr>
          <w:ilvl w:val="1"/>
          <w:numId w:val="1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opłat za parkowanie lub garażowanie</w:t>
      </w:r>
      <w:r w:rsidR="002B2BB3" w:rsidRPr="00FA606F">
        <w:rPr>
          <w:rFonts w:asciiTheme="minorHAnsi" w:hAnsiTheme="minorHAnsi" w:cs="Arial"/>
          <w:sz w:val="22"/>
          <w:szCs w:val="22"/>
        </w:rPr>
        <w:t>,</w:t>
      </w:r>
    </w:p>
    <w:p w14:paraId="1171C4AB" w14:textId="39AC1246" w:rsidR="00861ACE" w:rsidRPr="00FA606F" w:rsidRDefault="00861ACE" w:rsidP="00F66A02">
      <w:pPr>
        <w:pStyle w:val="Akapitzlist"/>
        <w:numPr>
          <w:ilvl w:val="1"/>
          <w:numId w:val="1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opłat za przejazd płatnymi odcinkami dróg</w:t>
      </w:r>
      <w:r w:rsidR="002E7723">
        <w:rPr>
          <w:rFonts w:asciiTheme="minorHAnsi" w:hAnsiTheme="minorHAnsi" w:cs="Arial"/>
          <w:sz w:val="22"/>
          <w:szCs w:val="22"/>
        </w:rPr>
        <w:t>.</w:t>
      </w:r>
    </w:p>
    <w:p w14:paraId="5BEB0E79" w14:textId="561778C3" w:rsidR="009C5AD0" w:rsidRPr="00FA606F" w:rsidRDefault="00861ACE"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jest zobowiązany do stosowania instrukcji obsługi Pojazdu i do przestrzegania terminów przeglądów okresowych Pojazdu i </w:t>
      </w:r>
      <w:r w:rsidR="006C79B9" w:rsidRPr="00FA606F">
        <w:rPr>
          <w:rFonts w:asciiTheme="minorHAnsi" w:hAnsiTheme="minorHAnsi" w:cs="Arial"/>
          <w:sz w:val="22"/>
          <w:szCs w:val="22"/>
        </w:rPr>
        <w:t xml:space="preserve">przeglądów </w:t>
      </w:r>
      <w:r w:rsidRPr="00FA606F">
        <w:rPr>
          <w:rFonts w:asciiTheme="minorHAnsi" w:hAnsiTheme="minorHAnsi" w:cs="Arial"/>
          <w:sz w:val="22"/>
          <w:szCs w:val="22"/>
        </w:rPr>
        <w:t>serwis</w:t>
      </w:r>
      <w:r w:rsidR="006C79B9" w:rsidRPr="00FA606F">
        <w:rPr>
          <w:rFonts w:asciiTheme="minorHAnsi" w:hAnsiTheme="minorHAnsi" w:cs="Arial"/>
          <w:sz w:val="22"/>
          <w:szCs w:val="22"/>
        </w:rPr>
        <w:t>owych</w:t>
      </w:r>
      <w:r w:rsidRPr="00FA606F">
        <w:rPr>
          <w:rFonts w:asciiTheme="minorHAnsi" w:hAnsiTheme="minorHAnsi" w:cs="Arial"/>
          <w:sz w:val="22"/>
          <w:szCs w:val="22"/>
        </w:rPr>
        <w:t xml:space="preserve"> w </w:t>
      </w:r>
      <w:r w:rsidR="009C5AD0" w:rsidRPr="00FA606F">
        <w:rPr>
          <w:rFonts w:asciiTheme="minorHAnsi" w:hAnsiTheme="minorHAnsi" w:cs="Arial"/>
          <w:sz w:val="22"/>
          <w:szCs w:val="22"/>
        </w:rPr>
        <w:t>sieci</w:t>
      </w:r>
      <w:r w:rsidRPr="00FA606F">
        <w:rPr>
          <w:rFonts w:asciiTheme="minorHAnsi" w:hAnsiTheme="minorHAnsi" w:cs="Arial"/>
          <w:sz w:val="22"/>
          <w:szCs w:val="22"/>
        </w:rPr>
        <w:t xml:space="preserve"> </w:t>
      </w:r>
      <w:r w:rsidR="00A3057A" w:rsidRPr="00FA606F">
        <w:rPr>
          <w:rFonts w:asciiTheme="minorHAnsi" w:hAnsiTheme="minorHAnsi" w:cs="Arial"/>
          <w:sz w:val="22"/>
          <w:szCs w:val="22"/>
        </w:rPr>
        <w:t>A</w:t>
      </w:r>
      <w:r w:rsidR="00F66AC0" w:rsidRPr="00FA606F">
        <w:rPr>
          <w:rFonts w:asciiTheme="minorHAnsi" w:hAnsiTheme="minorHAnsi" w:cs="Arial"/>
          <w:sz w:val="22"/>
          <w:szCs w:val="22"/>
        </w:rPr>
        <w:t>utoryzowan</w:t>
      </w:r>
      <w:r w:rsidR="009C5AD0" w:rsidRPr="00FA606F">
        <w:rPr>
          <w:rFonts w:asciiTheme="minorHAnsi" w:hAnsiTheme="minorHAnsi" w:cs="Arial"/>
          <w:sz w:val="22"/>
          <w:szCs w:val="22"/>
        </w:rPr>
        <w:t>ych</w:t>
      </w:r>
      <w:r w:rsidR="00F66AC0" w:rsidRPr="00FA606F">
        <w:rPr>
          <w:rFonts w:asciiTheme="minorHAnsi" w:hAnsiTheme="minorHAnsi" w:cs="Arial"/>
          <w:sz w:val="22"/>
          <w:szCs w:val="22"/>
        </w:rPr>
        <w:t xml:space="preserve"> </w:t>
      </w:r>
      <w:r w:rsidR="00A3057A" w:rsidRPr="00FA606F">
        <w:rPr>
          <w:rFonts w:asciiTheme="minorHAnsi" w:hAnsiTheme="minorHAnsi" w:cs="Arial"/>
          <w:sz w:val="22"/>
          <w:szCs w:val="22"/>
        </w:rPr>
        <w:t>S</w:t>
      </w:r>
      <w:r w:rsidRPr="00FA606F">
        <w:rPr>
          <w:rFonts w:asciiTheme="minorHAnsi" w:hAnsiTheme="minorHAnsi" w:cs="Arial"/>
          <w:sz w:val="22"/>
          <w:szCs w:val="22"/>
        </w:rPr>
        <w:t>tacji</w:t>
      </w:r>
      <w:r w:rsidR="005E06EA" w:rsidRPr="00FA606F">
        <w:rPr>
          <w:rFonts w:asciiTheme="minorHAnsi" w:hAnsiTheme="minorHAnsi" w:cs="Arial"/>
          <w:sz w:val="22"/>
          <w:szCs w:val="22"/>
        </w:rPr>
        <w:t xml:space="preserve"> </w:t>
      </w:r>
      <w:r w:rsidR="00A3057A" w:rsidRPr="00FA606F">
        <w:rPr>
          <w:rFonts w:asciiTheme="minorHAnsi" w:hAnsiTheme="minorHAnsi" w:cs="Arial"/>
          <w:sz w:val="22"/>
          <w:szCs w:val="22"/>
        </w:rPr>
        <w:t>O</w:t>
      </w:r>
      <w:r w:rsidR="005E06EA" w:rsidRPr="00FA606F">
        <w:rPr>
          <w:rFonts w:asciiTheme="minorHAnsi" w:hAnsiTheme="minorHAnsi" w:cs="Arial"/>
          <w:sz w:val="22"/>
          <w:szCs w:val="22"/>
        </w:rPr>
        <w:t>bsługi</w:t>
      </w:r>
      <w:r w:rsidR="00A3057A" w:rsidRPr="00FA606F">
        <w:rPr>
          <w:rFonts w:asciiTheme="minorHAnsi" w:hAnsiTheme="minorHAnsi" w:cs="Arial"/>
          <w:sz w:val="22"/>
          <w:szCs w:val="22"/>
        </w:rPr>
        <w:t xml:space="preserve"> (ASO)</w:t>
      </w:r>
      <w:r w:rsidR="006C79B9" w:rsidRPr="00FA606F">
        <w:rPr>
          <w:rFonts w:asciiTheme="minorHAnsi" w:hAnsiTheme="minorHAnsi" w:cs="Arial"/>
          <w:sz w:val="22"/>
          <w:szCs w:val="22"/>
        </w:rPr>
        <w:t xml:space="preserve"> producenta Pojazdu</w:t>
      </w:r>
      <w:r w:rsidRPr="00FA606F">
        <w:rPr>
          <w:rFonts w:asciiTheme="minorHAnsi" w:hAnsiTheme="minorHAnsi" w:cs="Arial"/>
          <w:sz w:val="22"/>
          <w:szCs w:val="22"/>
        </w:rPr>
        <w:t>.</w:t>
      </w:r>
    </w:p>
    <w:p w14:paraId="2458DFED" w14:textId="47CF8F4B" w:rsidR="006968D4" w:rsidRPr="00FA606F" w:rsidRDefault="006968D4"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zobowiązany jest do zapoznania </w:t>
      </w:r>
      <w:r w:rsidR="00ED2132" w:rsidRPr="00FA606F">
        <w:rPr>
          <w:rFonts w:asciiTheme="minorHAnsi" w:hAnsiTheme="minorHAnsi" w:cs="Arial"/>
          <w:sz w:val="22"/>
          <w:szCs w:val="22"/>
        </w:rPr>
        <w:t>Użytkowników</w:t>
      </w:r>
      <w:r w:rsidRPr="00FA606F">
        <w:rPr>
          <w:rFonts w:asciiTheme="minorHAnsi" w:hAnsiTheme="minorHAnsi" w:cs="Arial"/>
          <w:sz w:val="22"/>
          <w:szCs w:val="22"/>
        </w:rPr>
        <w:t xml:space="preserve"> z </w:t>
      </w:r>
      <w:r w:rsidR="009E0217" w:rsidRPr="00FA606F">
        <w:rPr>
          <w:rFonts w:asciiTheme="minorHAnsi" w:hAnsiTheme="minorHAnsi" w:cs="Arial"/>
          <w:sz w:val="22"/>
          <w:szCs w:val="22"/>
        </w:rPr>
        <w:t>i</w:t>
      </w:r>
      <w:r w:rsidRPr="00FA606F">
        <w:rPr>
          <w:rFonts w:asciiTheme="minorHAnsi" w:hAnsiTheme="minorHAnsi" w:cs="Arial"/>
          <w:sz w:val="22"/>
          <w:szCs w:val="22"/>
        </w:rPr>
        <w:t xml:space="preserve">nstrukcją </w:t>
      </w:r>
      <w:r w:rsidR="009E0217" w:rsidRPr="00FA606F">
        <w:rPr>
          <w:rFonts w:asciiTheme="minorHAnsi" w:hAnsiTheme="minorHAnsi" w:cs="Arial"/>
          <w:sz w:val="22"/>
          <w:szCs w:val="22"/>
        </w:rPr>
        <w:t>obsługi Pojazdu</w:t>
      </w:r>
      <w:r w:rsidRPr="00FA606F">
        <w:rPr>
          <w:rFonts w:asciiTheme="minorHAnsi" w:hAnsiTheme="minorHAnsi" w:cs="Arial"/>
          <w:sz w:val="22"/>
          <w:szCs w:val="22"/>
        </w:rPr>
        <w:t xml:space="preserve"> przekazaną wraz z dokumentacją Pojazdu.</w:t>
      </w:r>
    </w:p>
    <w:p w14:paraId="6D775180" w14:textId="3B50D793" w:rsidR="005E06EA" w:rsidRPr="00FA606F" w:rsidRDefault="00861ACE"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jest zobowiązany do przestrzegania terminów </w:t>
      </w:r>
      <w:r w:rsidR="00F97A9E" w:rsidRPr="00FA606F">
        <w:rPr>
          <w:rFonts w:asciiTheme="minorHAnsi" w:hAnsiTheme="minorHAnsi" w:cs="Arial"/>
          <w:sz w:val="22"/>
          <w:szCs w:val="22"/>
        </w:rPr>
        <w:t xml:space="preserve">obowiązkowych </w:t>
      </w:r>
      <w:r w:rsidRPr="00FA606F">
        <w:rPr>
          <w:rFonts w:asciiTheme="minorHAnsi" w:hAnsiTheme="minorHAnsi" w:cs="Arial"/>
          <w:sz w:val="22"/>
          <w:szCs w:val="22"/>
        </w:rPr>
        <w:t>przeglądów rejestracyjnych</w:t>
      </w:r>
      <w:r w:rsidR="00727DD6" w:rsidRPr="00FA606F">
        <w:rPr>
          <w:rFonts w:asciiTheme="minorHAnsi" w:hAnsiTheme="minorHAnsi" w:cs="Arial"/>
          <w:sz w:val="22"/>
          <w:szCs w:val="22"/>
        </w:rPr>
        <w:t xml:space="preserve"> (okresowych badań technicznych</w:t>
      </w:r>
      <w:r w:rsidR="00F97A9E" w:rsidRPr="00FA606F">
        <w:rPr>
          <w:rFonts w:asciiTheme="minorHAnsi" w:hAnsiTheme="minorHAnsi" w:cs="Arial"/>
          <w:sz w:val="22"/>
          <w:szCs w:val="22"/>
        </w:rPr>
        <w:t xml:space="preserve"> wynikających z przepisów prawa</w:t>
      </w:r>
      <w:r w:rsidR="00727DD6" w:rsidRPr="00FA606F">
        <w:rPr>
          <w:rFonts w:asciiTheme="minorHAnsi" w:hAnsiTheme="minorHAnsi" w:cs="Arial"/>
          <w:sz w:val="22"/>
          <w:szCs w:val="22"/>
        </w:rPr>
        <w:t>)</w:t>
      </w:r>
      <w:r w:rsidRPr="00FA606F">
        <w:rPr>
          <w:rFonts w:asciiTheme="minorHAnsi" w:hAnsiTheme="minorHAnsi" w:cs="Arial"/>
          <w:sz w:val="22"/>
          <w:szCs w:val="22"/>
        </w:rPr>
        <w:t>, zgodnie z terminami określonymi w dowodzie rejestracyjnym Pojazdu.</w:t>
      </w:r>
    </w:p>
    <w:p w14:paraId="4AFA6C46" w14:textId="0418A04F" w:rsidR="00F91B25" w:rsidRPr="00FA606F" w:rsidRDefault="00861ACE"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jest zobowiązany do przestrzegania zaleceń dotyczących zabezpieczenia Pojazdu: zamykania i włączania alarmu oraz stosowania innych urządzeń zabezpieczających, w jakie został wyposażony Pojazd.</w:t>
      </w:r>
    </w:p>
    <w:p w14:paraId="45A9F437" w14:textId="77777777" w:rsidR="00861ACE" w:rsidRPr="00FA606F" w:rsidRDefault="00861ACE"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Pojazd nie może być używany:</w:t>
      </w:r>
    </w:p>
    <w:p w14:paraId="240ABFDE" w14:textId="77777777" w:rsidR="00861ACE" w:rsidRPr="00FA606F" w:rsidRDefault="00861ACE" w:rsidP="00F66A0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do jazd wyścigowych, konkursowych oraz treningów tych jazd;</w:t>
      </w:r>
    </w:p>
    <w:p w14:paraId="4B6F71FA" w14:textId="77777777" w:rsidR="00861ACE" w:rsidRPr="00FA606F" w:rsidRDefault="00861ACE" w:rsidP="00F66A0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do nauki jazdy;</w:t>
      </w:r>
    </w:p>
    <w:p w14:paraId="0D7464DB" w14:textId="77777777" w:rsidR="00861ACE" w:rsidRPr="00FA606F" w:rsidRDefault="00861ACE" w:rsidP="00F66A0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do uruchamiania lub holowania pojazdów, przyczep;</w:t>
      </w:r>
    </w:p>
    <w:p w14:paraId="454DE1A7" w14:textId="77777777" w:rsidR="00861ACE" w:rsidRPr="00FA606F" w:rsidRDefault="00861ACE" w:rsidP="00F66A0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niezgodnie z instrukcją obsługi wydaną przez producenta lub sprzedawcę samochodu;</w:t>
      </w:r>
    </w:p>
    <w:p w14:paraId="57D69111" w14:textId="77777777" w:rsidR="00861ACE" w:rsidRPr="00FA606F" w:rsidRDefault="00861ACE" w:rsidP="00F66A02">
      <w:pPr>
        <w:pStyle w:val="Akapitzlist"/>
        <w:numPr>
          <w:ilvl w:val="1"/>
          <w:numId w:val="1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niezgodnie z prawem.</w:t>
      </w:r>
    </w:p>
    <w:p w14:paraId="4847EEFD" w14:textId="7ED8E63C" w:rsidR="00F63456" w:rsidRPr="00FA606F" w:rsidRDefault="00F63456"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Bez uprzedniej pisemnej zgody Wynajmującego, Najemca nie może:</w:t>
      </w:r>
    </w:p>
    <w:p w14:paraId="0AA837CE" w14:textId="51C615EA" w:rsidR="00F63456" w:rsidRPr="00FA606F" w:rsidRDefault="00F63456" w:rsidP="00F66A02">
      <w:pPr>
        <w:pStyle w:val="Akapitzlist"/>
        <w:numPr>
          <w:ilvl w:val="1"/>
          <w:numId w:val="16"/>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podnajmować </w:t>
      </w:r>
      <w:r w:rsidR="00FA16C7" w:rsidRPr="00FA606F">
        <w:rPr>
          <w:rFonts w:asciiTheme="minorHAnsi" w:hAnsiTheme="minorHAnsi" w:cs="Arial"/>
          <w:sz w:val="22"/>
          <w:szCs w:val="22"/>
        </w:rPr>
        <w:t>Pojazdu</w:t>
      </w:r>
      <w:r w:rsidRPr="00FA606F">
        <w:rPr>
          <w:rFonts w:asciiTheme="minorHAnsi" w:hAnsiTheme="minorHAnsi" w:cs="Arial"/>
          <w:sz w:val="22"/>
          <w:szCs w:val="22"/>
        </w:rPr>
        <w:t xml:space="preserve"> lub wydawać go osobom trzecim na podstawie jakiegokolwiek stosunku prawnego lub faktycznego,</w:t>
      </w:r>
      <w:r w:rsidR="00DF6DA3" w:rsidRPr="00FA606F">
        <w:rPr>
          <w:rFonts w:asciiTheme="minorHAnsi" w:hAnsiTheme="minorHAnsi" w:cs="Arial"/>
          <w:sz w:val="22"/>
          <w:szCs w:val="22"/>
        </w:rPr>
        <w:t xml:space="preserve"> </w:t>
      </w:r>
      <w:r w:rsidR="00090C23" w:rsidRPr="00FA606F">
        <w:rPr>
          <w:rFonts w:asciiTheme="minorHAnsi" w:hAnsiTheme="minorHAnsi" w:cs="Arial"/>
          <w:sz w:val="22"/>
          <w:szCs w:val="22"/>
        </w:rPr>
        <w:t>chyba że podnajem</w:t>
      </w:r>
      <w:r w:rsidR="00090C23">
        <w:rPr>
          <w:rFonts w:asciiTheme="minorHAnsi" w:hAnsiTheme="minorHAnsi" w:cs="Arial"/>
          <w:sz w:val="22"/>
          <w:szCs w:val="22"/>
        </w:rPr>
        <w:t xml:space="preserve">, względnie </w:t>
      </w:r>
      <w:r w:rsidR="00090C23" w:rsidRPr="00FA606F">
        <w:rPr>
          <w:rFonts w:asciiTheme="minorHAnsi" w:hAnsiTheme="minorHAnsi" w:cs="Arial"/>
          <w:sz w:val="22"/>
          <w:szCs w:val="22"/>
        </w:rPr>
        <w:t xml:space="preserve">użyczenie </w:t>
      </w:r>
      <w:r w:rsidR="00090C23">
        <w:rPr>
          <w:rFonts w:asciiTheme="minorHAnsi" w:hAnsiTheme="minorHAnsi" w:cs="Arial"/>
          <w:sz w:val="22"/>
          <w:szCs w:val="22"/>
        </w:rPr>
        <w:t xml:space="preserve">lub </w:t>
      </w:r>
      <w:r w:rsidR="00090C23" w:rsidRPr="00FA606F">
        <w:rPr>
          <w:rFonts w:asciiTheme="minorHAnsi" w:hAnsiTheme="minorHAnsi" w:cs="Arial"/>
          <w:sz w:val="22"/>
          <w:szCs w:val="22"/>
        </w:rPr>
        <w:t>oddanie do używania odbywa się w</w:t>
      </w:r>
      <w:r w:rsidR="00090C23">
        <w:rPr>
          <w:rFonts w:asciiTheme="minorHAnsi" w:hAnsiTheme="minorHAnsi" w:cs="Arial"/>
          <w:sz w:val="22"/>
          <w:szCs w:val="22"/>
        </w:rPr>
        <w:t> </w:t>
      </w:r>
      <w:r w:rsidR="00090C23" w:rsidRPr="00FA606F">
        <w:rPr>
          <w:rFonts w:asciiTheme="minorHAnsi" w:hAnsiTheme="minorHAnsi" w:cs="Arial"/>
          <w:sz w:val="22"/>
          <w:szCs w:val="22"/>
        </w:rPr>
        <w:t>ramach Spółek Grupy TAURON</w:t>
      </w:r>
      <w:r w:rsidR="00090C23">
        <w:rPr>
          <w:rFonts w:asciiTheme="minorHAnsi" w:hAnsiTheme="minorHAnsi" w:cs="Arial"/>
          <w:sz w:val="22"/>
          <w:szCs w:val="22"/>
        </w:rPr>
        <w:t>, z</w:t>
      </w:r>
      <w:r w:rsidR="00134FE0">
        <w:rPr>
          <w:rFonts w:asciiTheme="minorHAnsi" w:hAnsiTheme="minorHAnsi" w:cs="Arial"/>
          <w:sz w:val="22"/>
          <w:szCs w:val="22"/>
        </w:rPr>
        <w:t> </w:t>
      </w:r>
      <w:r w:rsidR="00090C23">
        <w:rPr>
          <w:rFonts w:asciiTheme="minorHAnsi" w:hAnsiTheme="minorHAnsi" w:cs="Arial"/>
          <w:sz w:val="22"/>
          <w:szCs w:val="22"/>
        </w:rPr>
        <w:t>zastrzeżeniem, że</w:t>
      </w:r>
      <w:r w:rsidR="00090C23" w:rsidRPr="00FA606F">
        <w:rPr>
          <w:rFonts w:asciiTheme="minorHAnsi" w:hAnsiTheme="minorHAnsi" w:cs="Arial"/>
          <w:sz w:val="22"/>
          <w:szCs w:val="22"/>
        </w:rPr>
        <w:t xml:space="preserve"> Pojazdem mogą kierować Użytkownicy</w:t>
      </w:r>
      <w:r w:rsidR="005C7FCE" w:rsidRPr="00FA606F">
        <w:rPr>
          <w:rFonts w:asciiTheme="minorHAnsi" w:hAnsiTheme="minorHAnsi" w:cs="Arial"/>
          <w:sz w:val="22"/>
          <w:szCs w:val="22"/>
        </w:rPr>
        <w:t>,</w:t>
      </w:r>
    </w:p>
    <w:p w14:paraId="72718FC8" w14:textId="70AC8D90" w:rsidR="00F63456" w:rsidRPr="00FA606F" w:rsidRDefault="00F63456" w:rsidP="00F66A02">
      <w:pPr>
        <w:pStyle w:val="Akapitzlist"/>
        <w:numPr>
          <w:ilvl w:val="1"/>
          <w:numId w:val="16"/>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dokonywać jakichkolwiek zmian w </w:t>
      </w:r>
      <w:r w:rsidR="00FA16C7" w:rsidRPr="00FA606F">
        <w:rPr>
          <w:rFonts w:asciiTheme="minorHAnsi" w:hAnsiTheme="minorHAnsi" w:cs="Arial"/>
          <w:sz w:val="22"/>
          <w:szCs w:val="22"/>
        </w:rPr>
        <w:t>Pojazdach</w:t>
      </w:r>
      <w:r w:rsidRPr="00FA606F">
        <w:rPr>
          <w:rFonts w:asciiTheme="minorHAnsi" w:hAnsiTheme="minorHAnsi" w:cs="Arial"/>
          <w:sz w:val="22"/>
          <w:szCs w:val="22"/>
        </w:rPr>
        <w:t xml:space="preserve"> z wyłączeniem tych, które wynikają </w:t>
      </w:r>
      <w:r w:rsidR="003548C6" w:rsidRPr="00FA606F">
        <w:rPr>
          <w:rFonts w:asciiTheme="minorHAnsi" w:hAnsiTheme="minorHAnsi" w:cs="Arial"/>
          <w:sz w:val="22"/>
          <w:szCs w:val="22"/>
        </w:rPr>
        <w:br/>
      </w:r>
      <w:r w:rsidRPr="00FA606F">
        <w:rPr>
          <w:rFonts w:asciiTheme="minorHAnsi" w:hAnsiTheme="minorHAnsi" w:cs="Arial"/>
          <w:sz w:val="22"/>
          <w:szCs w:val="22"/>
        </w:rPr>
        <w:t>z normalnego używania rzeczy,</w:t>
      </w:r>
    </w:p>
    <w:p w14:paraId="056D3689" w14:textId="63298C57" w:rsidR="00C124C9" w:rsidRPr="00FA606F" w:rsidRDefault="00F63456" w:rsidP="00F66A02">
      <w:pPr>
        <w:pStyle w:val="Akapitzlist"/>
        <w:numPr>
          <w:ilvl w:val="1"/>
          <w:numId w:val="16"/>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dokonywać ulepszeń </w:t>
      </w:r>
      <w:r w:rsidR="00FA16C7" w:rsidRPr="00FA606F">
        <w:rPr>
          <w:rFonts w:asciiTheme="minorHAnsi" w:hAnsiTheme="minorHAnsi" w:cs="Arial"/>
          <w:sz w:val="22"/>
          <w:szCs w:val="22"/>
        </w:rPr>
        <w:t>Pojazdów.</w:t>
      </w:r>
    </w:p>
    <w:p w14:paraId="46B124E1" w14:textId="24408BEF" w:rsidR="00C124C9" w:rsidRPr="00FA606F" w:rsidRDefault="00D70AD6"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Jeśli osoba trzecia dochodzi przeciwko Najemcy roszczeń dotyczących Przedmiotu najmu, Najemca zobowiązany jest zawiadomić Wynajmującego o tym fakcie niezwłocznie, nie później niż w terminie </w:t>
      </w:r>
      <w:r w:rsidR="00845DFE" w:rsidRPr="00FA606F">
        <w:rPr>
          <w:rFonts w:asciiTheme="minorHAnsi" w:hAnsiTheme="minorHAnsi" w:cs="Arial"/>
          <w:sz w:val="22"/>
          <w:szCs w:val="22"/>
        </w:rPr>
        <w:t>7 dni</w:t>
      </w:r>
      <w:r w:rsidRPr="00FA606F">
        <w:rPr>
          <w:rFonts w:asciiTheme="minorHAnsi" w:hAnsiTheme="minorHAnsi" w:cs="Arial"/>
          <w:sz w:val="22"/>
          <w:szCs w:val="22"/>
        </w:rPr>
        <w:t xml:space="preserve"> od uzyskania informacji o ww. okoliczności.</w:t>
      </w:r>
    </w:p>
    <w:p w14:paraId="042BD52A" w14:textId="0874164E" w:rsidR="00845DFE" w:rsidRPr="00FA606F" w:rsidRDefault="00E6296B" w:rsidP="00F66A02">
      <w:pPr>
        <w:pStyle w:val="Akapitzlist"/>
        <w:numPr>
          <w:ilvl w:val="0"/>
          <w:numId w:val="1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zobowiązany jest niezwłocznie informować Wynajmującego o awariach, pożarze oraz innych szkodach w Przedmiocie najmu lub zdarzeniach stanowiących zagrożenie dla Przedmiotu najmu, a także zobowiązany jest niezwłocznie podejmować niezbędne działania celem uniknięcia szkód w Przedmiocie najmu. Powyższe nie zwalnia</w:t>
      </w:r>
      <w:r w:rsidR="008A09E8" w:rsidRPr="00FA606F">
        <w:rPr>
          <w:rFonts w:asciiTheme="minorHAnsi" w:hAnsiTheme="minorHAnsi" w:cs="Arial"/>
          <w:sz w:val="22"/>
          <w:szCs w:val="22"/>
        </w:rPr>
        <w:t xml:space="preserve"> </w:t>
      </w:r>
      <w:r w:rsidRPr="00FA606F">
        <w:rPr>
          <w:rFonts w:asciiTheme="minorHAnsi" w:hAnsiTheme="minorHAnsi" w:cs="Arial"/>
          <w:sz w:val="22"/>
          <w:szCs w:val="22"/>
        </w:rPr>
        <w:t>Najemcy z</w:t>
      </w:r>
      <w:r w:rsidR="00841159">
        <w:rPr>
          <w:rFonts w:asciiTheme="minorHAnsi" w:hAnsiTheme="minorHAnsi" w:cs="Arial"/>
          <w:sz w:val="22"/>
          <w:szCs w:val="22"/>
        </w:rPr>
        <w:t> </w:t>
      </w:r>
      <w:r w:rsidRPr="00FA606F">
        <w:rPr>
          <w:rFonts w:asciiTheme="minorHAnsi" w:hAnsiTheme="minorHAnsi" w:cs="Arial"/>
          <w:sz w:val="22"/>
          <w:szCs w:val="22"/>
        </w:rPr>
        <w:t>obowiązku poinformowania o zaistniałych zdarzeniach odpowiednich służb.</w:t>
      </w:r>
    </w:p>
    <w:p w14:paraId="0751668E" w14:textId="0ECF0605" w:rsidR="00C124C9" w:rsidRPr="00FA606F" w:rsidRDefault="00C82811" w:rsidP="0025292E">
      <w:pPr>
        <w:pStyle w:val="Nagwek2"/>
        <w:spacing w:before="240"/>
      </w:pPr>
      <w:r w:rsidRPr="00FA606F">
        <w:t xml:space="preserve">§ 7 – Zobowiązania i uprawnienia Wynajmującego </w:t>
      </w:r>
    </w:p>
    <w:p w14:paraId="74EE84D1" w14:textId="40462BDE" w:rsidR="00C124C9" w:rsidRPr="00FA606F" w:rsidRDefault="00F566B1"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Do obowiązków Wynajmującego należy</w:t>
      </w:r>
      <w:r w:rsidR="00A3003E" w:rsidRPr="00FA606F">
        <w:rPr>
          <w:rFonts w:asciiTheme="minorHAnsi" w:hAnsiTheme="minorHAnsi" w:cs="Arial"/>
          <w:sz w:val="22"/>
          <w:szCs w:val="22"/>
        </w:rPr>
        <w:t>:</w:t>
      </w:r>
    </w:p>
    <w:p w14:paraId="2D4DB488" w14:textId="52531DC1" w:rsidR="00A3003E" w:rsidRPr="00FA606F" w:rsidRDefault="00A3003E"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oddanie Najemcy do używania</w:t>
      </w:r>
      <w:r w:rsidR="000D760D">
        <w:rPr>
          <w:rFonts w:asciiTheme="minorHAnsi" w:hAnsiTheme="minorHAnsi" w:cs="Arial"/>
          <w:sz w:val="22"/>
          <w:szCs w:val="22"/>
        </w:rPr>
        <w:t xml:space="preserve"> zarejestrowanych</w:t>
      </w:r>
      <w:r w:rsidRPr="00FA606F">
        <w:rPr>
          <w:rFonts w:asciiTheme="minorHAnsi" w:hAnsiTheme="minorHAnsi" w:cs="Arial"/>
          <w:sz w:val="22"/>
          <w:szCs w:val="22"/>
        </w:rPr>
        <w:t xml:space="preserve"> </w:t>
      </w:r>
      <w:r w:rsidR="00970AD4" w:rsidRPr="00FA606F">
        <w:rPr>
          <w:rFonts w:asciiTheme="minorHAnsi" w:hAnsiTheme="minorHAnsi" w:cs="Arial"/>
          <w:sz w:val="22"/>
          <w:szCs w:val="22"/>
        </w:rPr>
        <w:t>Pojazdów</w:t>
      </w:r>
      <w:r w:rsidR="000D760D">
        <w:rPr>
          <w:rFonts w:asciiTheme="minorHAnsi" w:hAnsiTheme="minorHAnsi" w:cs="Arial"/>
          <w:sz w:val="22"/>
          <w:szCs w:val="22"/>
        </w:rPr>
        <w:t>,</w:t>
      </w:r>
      <w:r w:rsidR="00134FE0">
        <w:rPr>
          <w:rFonts w:asciiTheme="minorHAnsi" w:hAnsiTheme="minorHAnsi" w:cs="Arial"/>
          <w:sz w:val="22"/>
          <w:szCs w:val="22"/>
        </w:rPr>
        <w:t xml:space="preserve"> zgodnie z</w:t>
      </w:r>
      <w:r w:rsidR="000D760D">
        <w:rPr>
          <w:rFonts w:asciiTheme="minorHAnsi" w:hAnsiTheme="minorHAnsi" w:cs="Arial"/>
          <w:sz w:val="22"/>
          <w:szCs w:val="22"/>
        </w:rPr>
        <w:t> </w:t>
      </w:r>
      <w:r w:rsidR="00134FE0">
        <w:rPr>
          <w:rFonts w:asciiTheme="minorHAnsi" w:hAnsiTheme="minorHAnsi" w:cs="Arial"/>
          <w:sz w:val="22"/>
          <w:szCs w:val="22"/>
        </w:rPr>
        <w:t>postanowieniami Umowy</w:t>
      </w:r>
      <w:r w:rsidR="00095BE4" w:rsidRPr="00FA606F">
        <w:rPr>
          <w:rFonts w:asciiTheme="minorHAnsi" w:hAnsiTheme="minorHAnsi" w:cs="Arial"/>
          <w:sz w:val="22"/>
          <w:szCs w:val="22"/>
        </w:rPr>
        <w:t>,</w:t>
      </w:r>
    </w:p>
    <w:p w14:paraId="6FAEAEBC" w14:textId="77777777" w:rsidR="0039178C" w:rsidRPr="00FA606F" w:rsidRDefault="00097DDA"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pokrycie kosztów abonamentu radiowo-telewizyjnego</w:t>
      </w:r>
      <w:r w:rsidR="0039178C" w:rsidRPr="00FA606F">
        <w:rPr>
          <w:rFonts w:asciiTheme="minorHAnsi" w:hAnsiTheme="minorHAnsi" w:cs="Arial"/>
          <w:sz w:val="22"/>
          <w:szCs w:val="22"/>
        </w:rPr>
        <w:t>,</w:t>
      </w:r>
    </w:p>
    <w:p w14:paraId="545DDEF9" w14:textId="302509EC" w:rsidR="00097DDA" w:rsidRPr="00FA606F" w:rsidRDefault="0039178C"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poniesienie </w:t>
      </w:r>
      <w:r w:rsidR="004807DA">
        <w:rPr>
          <w:rFonts w:asciiTheme="minorHAnsi" w:hAnsiTheme="minorHAnsi" w:cs="Arial"/>
          <w:sz w:val="22"/>
          <w:szCs w:val="22"/>
        </w:rPr>
        <w:t xml:space="preserve">wszelkich </w:t>
      </w:r>
      <w:r w:rsidR="00097DDA" w:rsidRPr="00FA606F">
        <w:rPr>
          <w:rFonts w:asciiTheme="minorHAnsi" w:hAnsiTheme="minorHAnsi" w:cs="Arial"/>
          <w:sz w:val="22"/>
          <w:szCs w:val="22"/>
        </w:rPr>
        <w:t>opłat związanych z Pojazdem, w tym kosztów rejestracji i</w:t>
      </w:r>
      <w:r w:rsidR="004807DA">
        <w:rPr>
          <w:rFonts w:asciiTheme="minorHAnsi" w:hAnsiTheme="minorHAnsi" w:cs="Arial"/>
          <w:sz w:val="22"/>
          <w:szCs w:val="22"/>
        </w:rPr>
        <w:t> </w:t>
      </w:r>
      <w:r w:rsidR="00097DDA" w:rsidRPr="00FA606F">
        <w:rPr>
          <w:rFonts w:asciiTheme="minorHAnsi" w:hAnsiTheme="minorHAnsi" w:cs="Arial"/>
          <w:sz w:val="22"/>
          <w:szCs w:val="22"/>
        </w:rPr>
        <w:t>dostarczenia Pojazdów Najemcy</w:t>
      </w:r>
      <w:r w:rsidR="00C611D0" w:rsidRPr="00FA606F">
        <w:rPr>
          <w:rFonts w:asciiTheme="minorHAnsi" w:hAnsiTheme="minorHAnsi" w:cs="Arial"/>
          <w:sz w:val="22"/>
          <w:szCs w:val="22"/>
        </w:rPr>
        <w:t>,</w:t>
      </w:r>
    </w:p>
    <w:p w14:paraId="33833A5A" w14:textId="008DCD35" w:rsidR="00C611D0" w:rsidRPr="00FA606F" w:rsidRDefault="00970AD4"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w</w:t>
      </w:r>
      <w:r w:rsidR="00C611D0" w:rsidRPr="00FA606F">
        <w:rPr>
          <w:rFonts w:asciiTheme="minorHAnsi" w:hAnsiTheme="minorHAnsi" w:cs="Arial"/>
          <w:sz w:val="22"/>
          <w:szCs w:val="22"/>
        </w:rPr>
        <w:t xml:space="preserve"> przypadku, gdy Pojazd objęty jest obowiązkiem zapłaty podatku od środków transportowych, obowiązek zapłaty podatku spoczywa wyłącznie na Wynajmującym</w:t>
      </w:r>
      <w:r w:rsidR="002647D8" w:rsidRPr="00FA606F">
        <w:rPr>
          <w:rFonts w:asciiTheme="minorHAnsi" w:hAnsiTheme="minorHAnsi" w:cs="Arial"/>
          <w:sz w:val="22"/>
          <w:szCs w:val="22"/>
        </w:rPr>
        <w:t>.</w:t>
      </w:r>
    </w:p>
    <w:p w14:paraId="7F55F5F7" w14:textId="31ACFA87" w:rsidR="00981865" w:rsidRPr="00FA606F" w:rsidRDefault="00981865"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jest uprawniony do</w:t>
      </w:r>
      <w:r w:rsidR="00F46C00" w:rsidRPr="00FA606F">
        <w:rPr>
          <w:rFonts w:asciiTheme="minorHAnsi" w:hAnsiTheme="minorHAnsi" w:cs="Arial"/>
          <w:sz w:val="22"/>
          <w:szCs w:val="22"/>
        </w:rPr>
        <w:t xml:space="preserve"> </w:t>
      </w:r>
      <w:r w:rsidR="00120B00" w:rsidRPr="00FA606F">
        <w:rPr>
          <w:rFonts w:asciiTheme="minorHAnsi" w:hAnsiTheme="minorHAnsi" w:cs="Arial"/>
          <w:sz w:val="22"/>
          <w:szCs w:val="22"/>
        </w:rPr>
        <w:t>przeprowadzenia inspekcji stanu technicznego Pojazdu i</w:t>
      </w:r>
      <w:r w:rsidR="004807DA">
        <w:rPr>
          <w:rFonts w:asciiTheme="minorHAnsi" w:hAnsiTheme="minorHAnsi" w:cs="Arial"/>
          <w:sz w:val="22"/>
          <w:szCs w:val="22"/>
        </w:rPr>
        <w:t> </w:t>
      </w:r>
      <w:r w:rsidR="00120B00" w:rsidRPr="00FA606F">
        <w:rPr>
          <w:rFonts w:asciiTheme="minorHAnsi" w:hAnsiTheme="minorHAnsi" w:cs="Arial"/>
          <w:sz w:val="22"/>
          <w:szCs w:val="22"/>
        </w:rPr>
        <w:t>sposobu jego używania w celu sprawdzenia realizowania przez Najemcę warunków Umowy</w:t>
      </w:r>
      <w:r w:rsidR="00BE3E83">
        <w:rPr>
          <w:rFonts w:asciiTheme="minorHAnsi" w:hAnsiTheme="minorHAnsi" w:cs="Arial"/>
          <w:sz w:val="22"/>
          <w:szCs w:val="22"/>
        </w:rPr>
        <w:t>, po uprzednim poinformowaniu Najemcy o terminie tej kontroli, przynajmniej na 2 dni robocze przed tym terminem</w:t>
      </w:r>
      <w:r w:rsidR="00F46C00" w:rsidRPr="00FA606F">
        <w:rPr>
          <w:rFonts w:asciiTheme="minorHAnsi" w:hAnsiTheme="minorHAnsi" w:cs="Arial"/>
          <w:sz w:val="22"/>
          <w:szCs w:val="22"/>
        </w:rPr>
        <w:t>.</w:t>
      </w:r>
    </w:p>
    <w:p w14:paraId="120EBEDF" w14:textId="3055AF36" w:rsidR="002647D8" w:rsidRPr="00FA606F" w:rsidRDefault="002647D8"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Prawo do dokonywania odpisów amortyzacyjnych od wartości Pojazdu w rozumieniu przepisów podatkowych przysługuje Wynajmującemu. Przez cały czas trwania Umowy Pojazd pozostaje własnością Wynajmującego.</w:t>
      </w:r>
    </w:p>
    <w:p w14:paraId="4D9FD167" w14:textId="287F90E0" w:rsidR="002647D8" w:rsidRPr="00FA606F" w:rsidRDefault="002647D8" w:rsidP="00332AC7">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nie będzie obciążał Pojazdu prawami rzeczowymi na rzecz osób trzecich, zaciągał zobowiązań ani dysponował Pojazdem w inny sposób, który mógłby uniemożliwić lub utrudnić Najemcy używanie Pojazdu w sposób określony w niniejszej Umowie. . </w:t>
      </w:r>
    </w:p>
    <w:p w14:paraId="07312C12" w14:textId="71FA9EE6" w:rsidR="002647D8" w:rsidRPr="00FA606F" w:rsidRDefault="002647D8" w:rsidP="00B15CE1">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Przy dokonywaniu oceny stanu technicznego Pojazdu, zarówno w Okresie Najmu, jak i po jego zakończeniu, Strony będą stosować Przewodnik Zwrotu Pojazdów PZWLP</w:t>
      </w:r>
      <w:r w:rsidR="00CC1C26" w:rsidRPr="00FA606F">
        <w:rPr>
          <w:rFonts w:asciiTheme="minorHAnsi" w:hAnsiTheme="minorHAnsi" w:cs="Arial"/>
          <w:sz w:val="22"/>
          <w:szCs w:val="22"/>
        </w:rPr>
        <w:t>, który zostanie prze</w:t>
      </w:r>
      <w:r w:rsidR="00387B1B" w:rsidRPr="00FA606F">
        <w:rPr>
          <w:rFonts w:asciiTheme="minorHAnsi" w:hAnsiTheme="minorHAnsi" w:cs="Arial"/>
          <w:sz w:val="22"/>
          <w:szCs w:val="22"/>
        </w:rPr>
        <w:t>kazany Najemcy wraz z wydaniem pierwszego Pojazdu</w:t>
      </w:r>
      <w:r w:rsidRPr="00FA606F">
        <w:rPr>
          <w:rFonts w:asciiTheme="minorHAnsi" w:hAnsiTheme="minorHAnsi" w:cs="Arial"/>
          <w:sz w:val="22"/>
          <w:szCs w:val="22"/>
        </w:rPr>
        <w:t>.</w:t>
      </w:r>
    </w:p>
    <w:p w14:paraId="0474653E" w14:textId="4A99D422" w:rsidR="002647D8" w:rsidRPr="00FA606F" w:rsidRDefault="002647D8"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wyraża zgodę na oznakowanie Pojazdu znakami firmowymi Najemcy. Najemca zobowiązuje się do dokonania znakowania w taki sposób, by było możliwe zdjęcie oznakowania po zakończeniu umowy bez trwałego uszkodzenia elementów lakierniczych. </w:t>
      </w:r>
    </w:p>
    <w:p w14:paraId="58F02226" w14:textId="70A3AB6D" w:rsidR="002647D8" w:rsidRPr="00FA606F" w:rsidRDefault="002647D8"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wyraża zgodę na opomiarowanie Pojazdów przez Najemcę systemem FM.frameLOGIC lub równoważnym, pod warunkiem, że po zakończeniu Okresu Najmu oraz przed zwrotem Pojazdu zostanie przywrócony jego pierwotny stan. Najemca zobowiązuje się, że instalacja systemu monitorowania Pojazdu nie spowoduje utraty gwarancji udzielonej na Pojazd</w:t>
      </w:r>
      <w:r w:rsidR="00373B0D">
        <w:rPr>
          <w:rFonts w:asciiTheme="minorHAnsi" w:hAnsiTheme="minorHAnsi" w:cs="Arial"/>
          <w:sz w:val="22"/>
          <w:szCs w:val="22"/>
        </w:rPr>
        <w:t xml:space="preserve"> (o ile nie upłynie jej termin)</w:t>
      </w:r>
      <w:r w:rsidRPr="00FA606F">
        <w:rPr>
          <w:rFonts w:asciiTheme="minorHAnsi" w:hAnsiTheme="minorHAnsi" w:cs="Arial"/>
          <w:sz w:val="22"/>
          <w:szCs w:val="22"/>
        </w:rPr>
        <w:t>, odbędzie się bez trwałej ingerencji w</w:t>
      </w:r>
      <w:r w:rsidR="00373B0D">
        <w:rPr>
          <w:rFonts w:asciiTheme="minorHAnsi" w:hAnsiTheme="minorHAnsi" w:cs="Arial"/>
          <w:sz w:val="22"/>
          <w:szCs w:val="22"/>
        </w:rPr>
        <w:t> </w:t>
      </w:r>
      <w:r w:rsidRPr="00FA606F">
        <w:rPr>
          <w:rFonts w:asciiTheme="minorHAnsi" w:hAnsiTheme="minorHAnsi" w:cs="Arial"/>
          <w:sz w:val="22"/>
          <w:szCs w:val="22"/>
        </w:rPr>
        <w:t>elementy Pojazdu, a montaż urządzenia nie będzie ingerował w działanie urządzeń i</w:t>
      </w:r>
      <w:r w:rsidR="00373B0D">
        <w:rPr>
          <w:rFonts w:asciiTheme="minorHAnsi" w:hAnsiTheme="minorHAnsi" w:cs="Arial"/>
          <w:sz w:val="22"/>
          <w:szCs w:val="22"/>
        </w:rPr>
        <w:t> </w:t>
      </w:r>
      <w:r w:rsidRPr="00FA606F">
        <w:rPr>
          <w:rFonts w:asciiTheme="minorHAnsi" w:hAnsiTheme="minorHAnsi" w:cs="Arial"/>
          <w:sz w:val="22"/>
          <w:szCs w:val="22"/>
        </w:rPr>
        <w:t>odbiorników będących fabrycznym wyposażeniem Pojazdu.</w:t>
      </w:r>
    </w:p>
    <w:p w14:paraId="0503958C" w14:textId="59DECDC9" w:rsidR="00DB7751" w:rsidRDefault="00DB7751" w:rsidP="00C72F97">
      <w:pPr>
        <w:spacing w:after="120" w:line="276" w:lineRule="auto"/>
        <w:contextualSpacing/>
        <w:jc w:val="center"/>
        <w:rPr>
          <w:rFonts w:asciiTheme="minorHAnsi" w:hAnsiTheme="minorHAnsi" w:cs="Arial"/>
          <w:b/>
          <w:bCs/>
          <w:sz w:val="22"/>
          <w:szCs w:val="22"/>
        </w:rPr>
      </w:pPr>
      <w:r w:rsidRPr="00FA606F">
        <w:rPr>
          <w:rFonts w:asciiTheme="minorHAnsi" w:hAnsiTheme="minorHAnsi" w:cs="Arial"/>
          <w:b/>
          <w:bCs/>
          <w:sz w:val="22"/>
          <w:szCs w:val="22"/>
        </w:rPr>
        <w:t>USŁUGI SERWISOWE</w:t>
      </w:r>
      <w:r w:rsidR="00B8473C" w:rsidRPr="00FA606F">
        <w:rPr>
          <w:rFonts w:asciiTheme="minorHAnsi" w:hAnsiTheme="minorHAnsi" w:cs="Arial"/>
          <w:b/>
          <w:bCs/>
          <w:sz w:val="22"/>
          <w:szCs w:val="22"/>
        </w:rPr>
        <w:t xml:space="preserve"> I NAPRAWY</w:t>
      </w:r>
    </w:p>
    <w:p w14:paraId="4F372009" w14:textId="22E959A3" w:rsidR="001753CF" w:rsidRPr="00FA606F" w:rsidRDefault="001753CF" w:rsidP="00C72F97">
      <w:pPr>
        <w:spacing w:after="120" w:line="276" w:lineRule="auto"/>
        <w:contextualSpacing/>
        <w:jc w:val="center"/>
        <w:rPr>
          <w:rFonts w:asciiTheme="minorHAnsi" w:hAnsiTheme="minorHAnsi" w:cs="Arial"/>
          <w:b/>
          <w:bCs/>
          <w:sz w:val="22"/>
          <w:szCs w:val="22"/>
        </w:rPr>
      </w:pPr>
      <w:r>
        <w:rPr>
          <w:rFonts w:asciiTheme="minorHAnsi" w:hAnsiTheme="minorHAnsi" w:cs="Arial"/>
          <w:b/>
          <w:bCs/>
          <w:sz w:val="22"/>
          <w:szCs w:val="22"/>
        </w:rPr>
        <w:t>DODATKOWE OBOWIĄZKI WYNAJMUJĄCEGO</w:t>
      </w:r>
    </w:p>
    <w:p w14:paraId="781DA170" w14:textId="5136D637" w:rsidR="00A52574" w:rsidRPr="00FA606F" w:rsidRDefault="001E0E2A"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 xml:space="preserve">W ramach </w:t>
      </w:r>
      <w:r w:rsidR="00E72A2E">
        <w:rPr>
          <w:rFonts w:asciiTheme="minorHAnsi" w:hAnsiTheme="minorHAnsi" w:cs="Arial"/>
          <w:sz w:val="22"/>
          <w:szCs w:val="22"/>
        </w:rPr>
        <w:t xml:space="preserve"> Czynszu najmu (Raty serwisowej) - </w:t>
      </w:r>
      <w:r w:rsidR="00A52574" w:rsidRPr="00FA606F">
        <w:rPr>
          <w:rFonts w:asciiTheme="minorHAnsi" w:hAnsiTheme="minorHAnsi" w:cs="Arial"/>
          <w:sz w:val="22"/>
          <w:szCs w:val="22"/>
        </w:rPr>
        <w:t>Wynajmujący zobowiązuje się do zapewnienia usług serwisowych dla wynajmowanych Pojazdów wraz z</w:t>
      </w:r>
      <w:r w:rsidR="00E72A2E">
        <w:rPr>
          <w:rFonts w:asciiTheme="minorHAnsi" w:hAnsiTheme="minorHAnsi" w:cs="Arial"/>
          <w:sz w:val="22"/>
          <w:szCs w:val="22"/>
        </w:rPr>
        <w:t> </w:t>
      </w:r>
      <w:r w:rsidR="00A52574" w:rsidRPr="00FA606F">
        <w:rPr>
          <w:rFonts w:asciiTheme="minorHAnsi" w:hAnsiTheme="minorHAnsi" w:cs="Arial"/>
          <w:sz w:val="22"/>
          <w:szCs w:val="22"/>
        </w:rPr>
        <w:t>wymianą wszelkich elementów eksploatacyjnych</w:t>
      </w:r>
      <w:r w:rsidR="00E72A2E">
        <w:rPr>
          <w:rFonts w:asciiTheme="minorHAnsi" w:hAnsiTheme="minorHAnsi" w:cs="Arial"/>
          <w:sz w:val="22"/>
          <w:szCs w:val="22"/>
        </w:rPr>
        <w:t xml:space="preserve"> i napraw</w:t>
      </w:r>
      <w:r w:rsidR="00A52574" w:rsidRPr="00FA606F">
        <w:rPr>
          <w:rFonts w:asciiTheme="minorHAnsi" w:hAnsiTheme="minorHAnsi" w:cs="Arial"/>
          <w:sz w:val="22"/>
          <w:szCs w:val="22"/>
        </w:rPr>
        <w:t xml:space="preserve">. Szczegółowy zakres wymagań Najemcy zawarty jest w Opisie Przedmiotu Zamówienia (rozdziały: </w:t>
      </w:r>
      <w:r w:rsidR="005E07E7" w:rsidRPr="00FA606F">
        <w:rPr>
          <w:rFonts w:asciiTheme="minorHAnsi" w:hAnsiTheme="minorHAnsi" w:cs="Arial"/>
          <w:sz w:val="22"/>
          <w:szCs w:val="22"/>
        </w:rPr>
        <w:t>„</w:t>
      </w:r>
      <w:r w:rsidR="00A52574" w:rsidRPr="00FA606F">
        <w:rPr>
          <w:rFonts w:asciiTheme="minorHAnsi" w:hAnsiTheme="minorHAnsi" w:cs="Arial"/>
          <w:sz w:val="22"/>
          <w:szCs w:val="22"/>
        </w:rPr>
        <w:t>Wymagania w zakresie serwisu</w:t>
      </w:r>
      <w:r w:rsidR="005E07E7" w:rsidRPr="00FA606F">
        <w:rPr>
          <w:rFonts w:asciiTheme="minorHAnsi" w:hAnsiTheme="minorHAnsi" w:cs="Arial"/>
          <w:sz w:val="22"/>
          <w:szCs w:val="22"/>
        </w:rPr>
        <w:t>”,</w:t>
      </w:r>
      <w:r w:rsidR="00A52574" w:rsidRPr="00FA606F">
        <w:rPr>
          <w:rFonts w:asciiTheme="minorHAnsi" w:hAnsiTheme="minorHAnsi" w:cs="Arial"/>
          <w:sz w:val="22"/>
          <w:szCs w:val="22"/>
        </w:rPr>
        <w:t xml:space="preserve"> </w:t>
      </w:r>
      <w:r w:rsidR="005E07E7" w:rsidRPr="00FA606F">
        <w:rPr>
          <w:rFonts w:asciiTheme="minorHAnsi" w:hAnsiTheme="minorHAnsi" w:cs="Arial"/>
          <w:sz w:val="22"/>
          <w:szCs w:val="22"/>
        </w:rPr>
        <w:t>„</w:t>
      </w:r>
      <w:r w:rsidR="00A52574" w:rsidRPr="00FA606F">
        <w:rPr>
          <w:rFonts w:asciiTheme="minorHAnsi" w:hAnsiTheme="minorHAnsi" w:cs="Arial"/>
          <w:sz w:val="22"/>
          <w:szCs w:val="22"/>
        </w:rPr>
        <w:t>Wymagania w</w:t>
      </w:r>
      <w:r w:rsidR="00373B0D">
        <w:rPr>
          <w:rFonts w:asciiTheme="minorHAnsi" w:hAnsiTheme="minorHAnsi" w:cs="Arial"/>
          <w:sz w:val="22"/>
          <w:szCs w:val="22"/>
        </w:rPr>
        <w:t> </w:t>
      </w:r>
      <w:r w:rsidR="00A52574" w:rsidRPr="00FA606F">
        <w:rPr>
          <w:rFonts w:asciiTheme="minorHAnsi" w:hAnsiTheme="minorHAnsi" w:cs="Arial"/>
          <w:sz w:val="22"/>
          <w:szCs w:val="22"/>
        </w:rPr>
        <w:t>zakresie ogumienia</w:t>
      </w:r>
      <w:r w:rsidR="005E07E7" w:rsidRPr="00FA606F">
        <w:rPr>
          <w:rFonts w:asciiTheme="minorHAnsi" w:hAnsiTheme="minorHAnsi" w:cs="Arial"/>
          <w:sz w:val="22"/>
          <w:szCs w:val="22"/>
        </w:rPr>
        <w:t>”</w:t>
      </w:r>
      <w:r w:rsidR="00A52574" w:rsidRPr="00FA606F">
        <w:rPr>
          <w:rFonts w:asciiTheme="minorHAnsi" w:hAnsiTheme="minorHAnsi" w:cs="Arial"/>
          <w:sz w:val="22"/>
          <w:szCs w:val="22"/>
        </w:rPr>
        <w:t xml:space="preserve">). Wszystkie czynności serwisowe wykonywane </w:t>
      </w:r>
      <w:r w:rsidR="0040757C" w:rsidRPr="00FA606F">
        <w:rPr>
          <w:rFonts w:asciiTheme="minorHAnsi" w:hAnsiTheme="minorHAnsi" w:cs="Arial"/>
          <w:sz w:val="22"/>
          <w:szCs w:val="22"/>
        </w:rPr>
        <w:t>będą</w:t>
      </w:r>
      <w:r w:rsidR="00A52574" w:rsidRPr="00FA606F">
        <w:rPr>
          <w:rFonts w:asciiTheme="minorHAnsi" w:hAnsiTheme="minorHAnsi" w:cs="Arial"/>
          <w:sz w:val="22"/>
          <w:szCs w:val="22"/>
        </w:rPr>
        <w:t xml:space="preserve"> wyłącznie w A</w:t>
      </w:r>
      <w:r w:rsidR="002F553F" w:rsidRPr="00FA606F">
        <w:rPr>
          <w:rFonts w:asciiTheme="minorHAnsi" w:hAnsiTheme="minorHAnsi" w:cs="Arial"/>
          <w:sz w:val="22"/>
          <w:szCs w:val="22"/>
        </w:rPr>
        <w:t xml:space="preserve">utoryzowanych </w:t>
      </w:r>
      <w:r w:rsidR="00A52574" w:rsidRPr="00FA606F">
        <w:rPr>
          <w:rFonts w:asciiTheme="minorHAnsi" w:hAnsiTheme="minorHAnsi" w:cs="Arial"/>
          <w:sz w:val="22"/>
          <w:szCs w:val="22"/>
        </w:rPr>
        <w:t>S</w:t>
      </w:r>
      <w:r w:rsidR="002F553F" w:rsidRPr="00FA606F">
        <w:rPr>
          <w:rFonts w:asciiTheme="minorHAnsi" w:hAnsiTheme="minorHAnsi" w:cs="Arial"/>
          <w:sz w:val="22"/>
          <w:szCs w:val="22"/>
        </w:rPr>
        <w:t xml:space="preserve">tacjach </w:t>
      </w:r>
      <w:r w:rsidR="00A52574" w:rsidRPr="00FA606F">
        <w:rPr>
          <w:rFonts w:asciiTheme="minorHAnsi" w:hAnsiTheme="minorHAnsi" w:cs="Arial"/>
          <w:sz w:val="22"/>
          <w:szCs w:val="22"/>
        </w:rPr>
        <w:t>O</w:t>
      </w:r>
      <w:r w:rsidR="002F553F" w:rsidRPr="00FA606F">
        <w:rPr>
          <w:rFonts w:asciiTheme="minorHAnsi" w:hAnsiTheme="minorHAnsi" w:cs="Arial"/>
          <w:sz w:val="22"/>
          <w:szCs w:val="22"/>
        </w:rPr>
        <w:t>bsługi (ASO)</w:t>
      </w:r>
      <w:r w:rsidR="0040757C" w:rsidRPr="00FA606F">
        <w:rPr>
          <w:rFonts w:asciiTheme="minorHAnsi" w:hAnsiTheme="minorHAnsi" w:cs="Arial"/>
          <w:sz w:val="22"/>
          <w:szCs w:val="22"/>
        </w:rPr>
        <w:t xml:space="preserve"> producenta Pojazdu</w:t>
      </w:r>
      <w:r w:rsidR="00A52574" w:rsidRPr="00FA606F">
        <w:rPr>
          <w:rFonts w:asciiTheme="minorHAnsi" w:hAnsiTheme="minorHAnsi" w:cs="Arial"/>
          <w:sz w:val="22"/>
          <w:szCs w:val="22"/>
        </w:rPr>
        <w:t>, włącznie z wymianą wszystkich części, podzespołów i materiałów eksploatacyjnych Pojazdu.</w:t>
      </w:r>
    </w:p>
    <w:p w14:paraId="23C73F86" w14:textId="77777777" w:rsidR="00A52574" w:rsidRPr="00FA606F" w:rsidRDefault="00A52574"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Usługi serwisowe świadczone będą na terenie Rzeczpospolitej Polskiej.</w:t>
      </w:r>
    </w:p>
    <w:p w14:paraId="2DDCB8A5" w14:textId="09228388" w:rsidR="00A52574" w:rsidRPr="00FA606F" w:rsidRDefault="00A52574"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Rozpoczęcie świadczenia usług serwisowych w odniesieniu do Pojazdu objętego Umową Najmu następuje z chwilą rozpoczęcia Okresu Najmu Pojazdu.</w:t>
      </w:r>
    </w:p>
    <w:p w14:paraId="226E461C" w14:textId="6EC277E7" w:rsidR="00CE587C" w:rsidRPr="00FA606F" w:rsidRDefault="00CE587C"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 ramach usługi serwisu Wynajmujący zobowiązuje się do zapewnienia</w:t>
      </w:r>
      <w:r w:rsidR="0084163F">
        <w:rPr>
          <w:rFonts w:asciiTheme="minorHAnsi" w:hAnsiTheme="minorHAnsi" w:cs="Arial"/>
          <w:sz w:val="22"/>
          <w:szCs w:val="22"/>
        </w:rPr>
        <w:t>,</w:t>
      </w:r>
      <w:r w:rsidRPr="00FA606F">
        <w:rPr>
          <w:rFonts w:asciiTheme="minorHAnsi" w:hAnsiTheme="minorHAnsi" w:cs="Arial"/>
          <w:sz w:val="22"/>
          <w:szCs w:val="22"/>
        </w:rPr>
        <w:t xml:space="preserve"> :</w:t>
      </w:r>
    </w:p>
    <w:p w14:paraId="21EDF1EC" w14:textId="3AF1B0F5" w:rsidR="00CE587C" w:rsidRPr="00FA606F" w:rsidRDefault="00940ADC"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pomocy w </w:t>
      </w:r>
      <w:r w:rsidR="00CE587C" w:rsidRPr="00FA606F">
        <w:rPr>
          <w:rFonts w:asciiTheme="minorHAnsi" w:hAnsiTheme="minorHAnsi" w:cs="Arial"/>
          <w:sz w:val="22"/>
          <w:szCs w:val="22"/>
        </w:rPr>
        <w:t xml:space="preserve">organizacji czynności serwisowych obejmującej rejestrację wszystkich </w:t>
      </w:r>
      <w:r w:rsidR="00471CE3" w:rsidRPr="00FA606F">
        <w:rPr>
          <w:rFonts w:asciiTheme="minorHAnsi" w:hAnsiTheme="minorHAnsi" w:cs="Arial"/>
          <w:sz w:val="22"/>
          <w:szCs w:val="22"/>
        </w:rPr>
        <w:t>zgłoszeń</w:t>
      </w:r>
      <w:r w:rsidR="00CE587C" w:rsidRPr="00FA606F">
        <w:rPr>
          <w:rFonts w:asciiTheme="minorHAnsi" w:hAnsiTheme="minorHAnsi" w:cs="Arial"/>
          <w:sz w:val="22"/>
          <w:szCs w:val="22"/>
        </w:rPr>
        <w:t xml:space="preserve"> Najemc</w:t>
      </w:r>
      <w:r w:rsidR="00471CE3" w:rsidRPr="00FA606F">
        <w:rPr>
          <w:rFonts w:asciiTheme="minorHAnsi" w:hAnsiTheme="minorHAnsi" w:cs="Arial"/>
          <w:sz w:val="22"/>
          <w:szCs w:val="22"/>
        </w:rPr>
        <w:t>y</w:t>
      </w:r>
      <w:r w:rsidR="00CE587C" w:rsidRPr="00FA606F">
        <w:rPr>
          <w:rFonts w:asciiTheme="minorHAnsi" w:hAnsiTheme="minorHAnsi" w:cs="Arial"/>
          <w:sz w:val="22"/>
          <w:szCs w:val="22"/>
        </w:rPr>
        <w:t xml:space="preserve"> związanych z akceptacją terminów</w:t>
      </w:r>
      <w:r w:rsidR="001E2BEE" w:rsidRPr="00FA606F">
        <w:rPr>
          <w:rFonts w:asciiTheme="minorHAnsi" w:hAnsiTheme="minorHAnsi" w:cs="Arial"/>
          <w:sz w:val="22"/>
          <w:szCs w:val="22"/>
        </w:rPr>
        <w:t xml:space="preserve"> </w:t>
      </w:r>
      <w:r w:rsidR="00CE587C" w:rsidRPr="00FA606F">
        <w:rPr>
          <w:rFonts w:asciiTheme="minorHAnsi" w:hAnsiTheme="minorHAnsi" w:cs="Arial"/>
          <w:sz w:val="22"/>
          <w:szCs w:val="22"/>
        </w:rPr>
        <w:t>i zakresu przeglądów oraz napraw technicznych Pojazdu</w:t>
      </w:r>
      <w:r w:rsidR="001E2BEE" w:rsidRPr="00FA606F">
        <w:rPr>
          <w:rFonts w:asciiTheme="minorHAnsi" w:hAnsiTheme="minorHAnsi" w:cs="Arial"/>
          <w:sz w:val="22"/>
          <w:szCs w:val="22"/>
        </w:rPr>
        <w:t xml:space="preserve"> i kosztów z tym związanych</w:t>
      </w:r>
      <w:r w:rsidR="00CE587C" w:rsidRPr="00FA606F">
        <w:rPr>
          <w:rFonts w:asciiTheme="minorHAnsi" w:hAnsiTheme="minorHAnsi" w:cs="Arial"/>
          <w:sz w:val="22"/>
          <w:szCs w:val="22"/>
        </w:rPr>
        <w:t>,</w:t>
      </w:r>
    </w:p>
    <w:p w14:paraId="4066B331" w14:textId="357EC32B" w:rsidR="00CE587C" w:rsidRPr="00FA606F" w:rsidRDefault="00CE587C"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 xml:space="preserve">obowiązkowych przeglądów rejestracyjnych i okresowych wraz z materiałami eksploatacyjnymi w </w:t>
      </w:r>
      <w:r w:rsidR="003B6C48" w:rsidRPr="00FA606F">
        <w:rPr>
          <w:rFonts w:asciiTheme="minorHAnsi" w:hAnsiTheme="minorHAnsi" w:cs="Arial"/>
          <w:sz w:val="22"/>
          <w:szCs w:val="22"/>
        </w:rPr>
        <w:t>sieci Autoryzowanych</w:t>
      </w:r>
      <w:r w:rsidRPr="00FA606F">
        <w:rPr>
          <w:rFonts w:asciiTheme="minorHAnsi" w:hAnsiTheme="minorHAnsi" w:cs="Arial"/>
          <w:sz w:val="22"/>
          <w:szCs w:val="22"/>
        </w:rPr>
        <w:t xml:space="preserve"> </w:t>
      </w:r>
      <w:r w:rsidR="003B6C48" w:rsidRPr="00FA606F">
        <w:rPr>
          <w:rFonts w:asciiTheme="minorHAnsi" w:hAnsiTheme="minorHAnsi" w:cs="Arial"/>
          <w:sz w:val="22"/>
          <w:szCs w:val="22"/>
        </w:rPr>
        <w:t>S</w:t>
      </w:r>
      <w:r w:rsidRPr="00FA606F">
        <w:rPr>
          <w:rFonts w:asciiTheme="minorHAnsi" w:hAnsiTheme="minorHAnsi" w:cs="Arial"/>
          <w:sz w:val="22"/>
          <w:szCs w:val="22"/>
        </w:rPr>
        <w:t>tacj</w:t>
      </w:r>
      <w:r w:rsidR="003B6C48" w:rsidRPr="00FA606F">
        <w:rPr>
          <w:rFonts w:asciiTheme="minorHAnsi" w:hAnsiTheme="minorHAnsi" w:cs="Arial"/>
          <w:sz w:val="22"/>
          <w:szCs w:val="22"/>
        </w:rPr>
        <w:t>i</w:t>
      </w:r>
      <w:r w:rsidRPr="00FA606F">
        <w:rPr>
          <w:rFonts w:asciiTheme="minorHAnsi" w:hAnsiTheme="minorHAnsi" w:cs="Arial"/>
          <w:sz w:val="22"/>
          <w:szCs w:val="22"/>
        </w:rPr>
        <w:t xml:space="preserve"> </w:t>
      </w:r>
      <w:r w:rsidR="003B6C48" w:rsidRPr="00FA606F">
        <w:rPr>
          <w:rFonts w:asciiTheme="minorHAnsi" w:hAnsiTheme="minorHAnsi" w:cs="Arial"/>
          <w:sz w:val="22"/>
          <w:szCs w:val="22"/>
        </w:rPr>
        <w:t>O</w:t>
      </w:r>
      <w:r w:rsidRPr="00FA606F">
        <w:rPr>
          <w:rFonts w:asciiTheme="minorHAnsi" w:hAnsiTheme="minorHAnsi" w:cs="Arial"/>
          <w:sz w:val="22"/>
          <w:szCs w:val="22"/>
        </w:rPr>
        <w:t xml:space="preserve">bsługi –  zgodnie z instrukcją obsługi Pojazdu objętego </w:t>
      </w:r>
      <w:r w:rsidR="00090C23">
        <w:rPr>
          <w:rFonts w:asciiTheme="minorHAnsi" w:hAnsiTheme="minorHAnsi" w:cs="Arial"/>
          <w:sz w:val="22"/>
          <w:szCs w:val="22"/>
        </w:rPr>
        <w:t>U</w:t>
      </w:r>
      <w:r w:rsidRPr="00FA606F">
        <w:rPr>
          <w:rFonts w:asciiTheme="minorHAnsi" w:hAnsiTheme="minorHAnsi" w:cs="Arial"/>
          <w:sz w:val="22"/>
          <w:szCs w:val="22"/>
        </w:rPr>
        <w:t>mową,</w:t>
      </w:r>
    </w:p>
    <w:p w14:paraId="3EF52B14" w14:textId="651A50F0" w:rsidR="00CE587C" w:rsidRPr="00FA606F" w:rsidRDefault="00CE587C"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napraw Pojazdu </w:t>
      </w:r>
      <w:r w:rsidR="001A7C6A" w:rsidRPr="00FA606F">
        <w:rPr>
          <w:rFonts w:asciiTheme="minorHAnsi" w:hAnsiTheme="minorHAnsi" w:cs="Arial"/>
          <w:sz w:val="22"/>
          <w:szCs w:val="22"/>
        </w:rPr>
        <w:t xml:space="preserve">w sieci Autoryzowanych Stacji Obsługi </w:t>
      </w:r>
      <w:r w:rsidRPr="00FA606F">
        <w:rPr>
          <w:rFonts w:asciiTheme="minorHAnsi" w:hAnsiTheme="minorHAnsi" w:cs="Arial"/>
          <w:sz w:val="22"/>
          <w:szCs w:val="22"/>
        </w:rPr>
        <w:t>w ramach gwarancji producenta,</w:t>
      </w:r>
    </w:p>
    <w:p w14:paraId="5E8274A8" w14:textId="233CAB5D" w:rsidR="00CE587C" w:rsidRPr="00140EB6" w:rsidRDefault="00CE587C"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napraw Pojazdu </w:t>
      </w:r>
      <w:r w:rsidR="00B53342" w:rsidRPr="00FA606F">
        <w:rPr>
          <w:rFonts w:asciiTheme="minorHAnsi" w:hAnsiTheme="minorHAnsi" w:cs="Arial"/>
          <w:sz w:val="22"/>
          <w:szCs w:val="22"/>
        </w:rPr>
        <w:t xml:space="preserve">w sieci Autoryzowanych Stacji Obsługi </w:t>
      </w:r>
      <w:r w:rsidRPr="00FA606F">
        <w:rPr>
          <w:rFonts w:asciiTheme="minorHAnsi" w:hAnsiTheme="minorHAnsi" w:cs="Arial"/>
          <w:sz w:val="22"/>
          <w:szCs w:val="22"/>
        </w:rPr>
        <w:t xml:space="preserve">po upływie okresu gwarancji, </w:t>
      </w:r>
      <w:r w:rsidRPr="00140EB6">
        <w:rPr>
          <w:rFonts w:asciiTheme="minorHAnsi" w:hAnsiTheme="minorHAnsi" w:cs="Arial"/>
          <w:sz w:val="22"/>
          <w:szCs w:val="22"/>
        </w:rPr>
        <w:t>wynikających z normalnego zużycia części i elementów podczas prawidłowej eksploatacji Pojazdu zgodnie z instrukcją obsłu</w:t>
      </w:r>
      <w:r w:rsidR="0080658A" w:rsidRPr="00140EB6">
        <w:rPr>
          <w:rFonts w:asciiTheme="minorHAnsi" w:hAnsiTheme="minorHAnsi" w:cs="Arial"/>
          <w:sz w:val="22"/>
          <w:szCs w:val="22"/>
        </w:rPr>
        <w:t>gi wydaną przez producenta,</w:t>
      </w:r>
    </w:p>
    <w:p w14:paraId="4A187FB9" w14:textId="4FB3223C" w:rsidR="0080658A" w:rsidRPr="00140EB6" w:rsidRDefault="0080658A"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140EB6">
        <w:rPr>
          <w:rFonts w:asciiTheme="minorHAnsi" w:hAnsiTheme="minorHAnsi" w:cs="Arial"/>
          <w:sz w:val="22"/>
          <w:szCs w:val="22"/>
        </w:rPr>
        <w:t>udostępnienia samochodu zastępczego</w:t>
      </w:r>
      <w:r w:rsidR="00090C23">
        <w:rPr>
          <w:rFonts w:asciiTheme="minorHAnsi" w:hAnsiTheme="minorHAnsi" w:cs="Arial"/>
          <w:sz w:val="22"/>
          <w:szCs w:val="22"/>
        </w:rPr>
        <w:t xml:space="preserve"> na czas naprawy lub serwisowania Pojazdu</w:t>
      </w:r>
      <w:r w:rsidRPr="00140EB6">
        <w:rPr>
          <w:rFonts w:asciiTheme="minorHAnsi" w:hAnsiTheme="minorHAnsi" w:cs="Arial"/>
          <w:sz w:val="22"/>
          <w:szCs w:val="22"/>
        </w:rPr>
        <w:t>.</w:t>
      </w:r>
    </w:p>
    <w:p w14:paraId="7BCC7062" w14:textId="3B4514AB" w:rsidR="0080658A" w:rsidRPr="00140EB6" w:rsidRDefault="0080658A" w:rsidP="003358F0">
      <w:pPr>
        <w:numPr>
          <w:ilvl w:val="0"/>
          <w:numId w:val="17"/>
        </w:numPr>
        <w:suppressAutoHyphens w:val="0"/>
        <w:spacing w:after="120" w:line="276" w:lineRule="auto"/>
        <w:ind w:left="567" w:hanging="567"/>
        <w:contextualSpacing/>
        <w:jc w:val="both"/>
        <w:rPr>
          <w:rFonts w:asciiTheme="minorHAnsi" w:hAnsiTheme="minorHAnsi" w:cstheme="minorHAnsi"/>
          <w:sz w:val="22"/>
        </w:rPr>
      </w:pPr>
      <w:r w:rsidRPr="00140EB6">
        <w:rPr>
          <w:rFonts w:asciiTheme="minorHAnsi" w:hAnsiTheme="minorHAnsi" w:cstheme="minorHAnsi"/>
          <w:sz w:val="22"/>
        </w:rPr>
        <w:t>W przypadku, gdy Pojazd ma jakiekolwiek</w:t>
      </w:r>
      <w:r w:rsidR="00E72A2E">
        <w:rPr>
          <w:rFonts w:asciiTheme="minorHAnsi" w:hAnsiTheme="minorHAnsi" w:cstheme="minorHAnsi"/>
          <w:sz w:val="22"/>
        </w:rPr>
        <w:t xml:space="preserve">, </w:t>
      </w:r>
      <w:r w:rsidRPr="00140EB6">
        <w:rPr>
          <w:rFonts w:asciiTheme="minorHAnsi" w:hAnsiTheme="minorHAnsi" w:cstheme="minorHAnsi"/>
          <w:sz w:val="22"/>
        </w:rPr>
        <w:t xml:space="preserve">wady </w:t>
      </w:r>
      <w:r w:rsidR="00E72A2E">
        <w:rPr>
          <w:rFonts w:asciiTheme="minorHAnsi" w:hAnsiTheme="minorHAnsi" w:cstheme="minorHAnsi"/>
          <w:sz w:val="22"/>
        </w:rPr>
        <w:t>które ujawnią się w dniu wydania Pojazdu lub w trakcie obowiązywania Umowy</w:t>
      </w:r>
      <w:r w:rsidR="00E72A2E" w:rsidRPr="00140EB6">
        <w:rPr>
          <w:rFonts w:asciiTheme="minorHAnsi" w:hAnsiTheme="minorHAnsi" w:cstheme="minorHAnsi"/>
          <w:sz w:val="22"/>
        </w:rPr>
        <w:t xml:space="preserve"> </w:t>
      </w:r>
      <w:r w:rsidRPr="00140EB6">
        <w:rPr>
          <w:rFonts w:asciiTheme="minorHAnsi" w:hAnsiTheme="minorHAnsi" w:cstheme="minorHAnsi"/>
          <w:sz w:val="22"/>
        </w:rPr>
        <w:t>lub nie spełnia wymogów określonych w</w:t>
      </w:r>
      <w:r w:rsidR="00841159">
        <w:rPr>
          <w:rFonts w:asciiTheme="minorHAnsi" w:hAnsiTheme="minorHAnsi" w:cstheme="minorHAnsi"/>
          <w:sz w:val="22"/>
        </w:rPr>
        <w:t> </w:t>
      </w:r>
      <w:r w:rsidRPr="00140EB6">
        <w:rPr>
          <w:rFonts w:asciiTheme="minorHAnsi" w:hAnsiTheme="minorHAnsi" w:cstheme="minorHAnsi"/>
          <w:sz w:val="22"/>
        </w:rPr>
        <w:t xml:space="preserve">Załączniku </w:t>
      </w:r>
      <w:r w:rsidR="00134123" w:rsidRPr="00140EB6">
        <w:rPr>
          <w:rFonts w:asciiTheme="minorHAnsi" w:hAnsiTheme="minorHAnsi" w:cstheme="minorHAnsi"/>
          <w:sz w:val="22"/>
        </w:rPr>
        <w:t xml:space="preserve">nr </w:t>
      </w:r>
      <w:r w:rsidR="00130E40" w:rsidRPr="00140EB6">
        <w:rPr>
          <w:rFonts w:asciiTheme="minorHAnsi" w:hAnsiTheme="minorHAnsi" w:cstheme="minorHAnsi"/>
          <w:sz w:val="22"/>
        </w:rPr>
        <w:t>4</w:t>
      </w:r>
      <w:r w:rsidR="00E72A2E">
        <w:rPr>
          <w:rFonts w:asciiTheme="minorHAnsi" w:hAnsiTheme="minorHAnsi" w:cstheme="minorHAnsi"/>
          <w:sz w:val="22"/>
        </w:rPr>
        <w:t xml:space="preserve"> - </w:t>
      </w:r>
      <w:r w:rsidRPr="00140EB6">
        <w:rPr>
          <w:rFonts w:asciiTheme="minorHAnsi" w:hAnsiTheme="minorHAnsi" w:cstheme="minorHAnsi"/>
          <w:sz w:val="22"/>
        </w:rPr>
        <w:t>Zamawiający może odmówić odbioru Pojazdu lub wyznaczyć Wykonawcy termin 7 dni na usunięcie wad i/lub braków. Jeśli w wyznaczonym terminie Wykonawca nie usunie wa</w:t>
      </w:r>
      <w:r w:rsidR="0053118E" w:rsidRPr="00140EB6">
        <w:rPr>
          <w:rFonts w:asciiTheme="minorHAnsi" w:hAnsiTheme="minorHAnsi" w:cstheme="minorHAnsi"/>
          <w:sz w:val="22"/>
        </w:rPr>
        <w:t>d</w:t>
      </w:r>
      <w:r w:rsidRPr="00140EB6">
        <w:rPr>
          <w:rFonts w:asciiTheme="minorHAnsi" w:hAnsiTheme="minorHAnsi" w:cstheme="minorHAnsi"/>
          <w:sz w:val="22"/>
        </w:rPr>
        <w:t xml:space="preserve"> i/lub braków Zamawiający w terminie 30 dni</w:t>
      </w:r>
      <w:r w:rsidR="00E72A2E">
        <w:rPr>
          <w:rFonts w:asciiTheme="minorHAnsi" w:hAnsiTheme="minorHAnsi" w:cstheme="minorHAnsi"/>
          <w:sz w:val="22"/>
        </w:rPr>
        <w:t xml:space="preserve"> od powzięcia wiadomości o tej okoliczności</w:t>
      </w:r>
      <w:r w:rsidRPr="00140EB6">
        <w:rPr>
          <w:rFonts w:asciiTheme="minorHAnsi" w:hAnsiTheme="minorHAnsi" w:cstheme="minorHAnsi"/>
          <w:sz w:val="22"/>
        </w:rPr>
        <w:t xml:space="preserve"> ma prawo odstąpić od </w:t>
      </w:r>
      <w:r w:rsidR="00090C23">
        <w:rPr>
          <w:rFonts w:asciiTheme="minorHAnsi" w:hAnsiTheme="minorHAnsi" w:cstheme="minorHAnsi"/>
          <w:sz w:val="22"/>
        </w:rPr>
        <w:t>U</w:t>
      </w:r>
      <w:r w:rsidRPr="00140EB6">
        <w:rPr>
          <w:rFonts w:asciiTheme="minorHAnsi" w:hAnsiTheme="minorHAnsi" w:cstheme="minorHAnsi"/>
          <w:sz w:val="22"/>
        </w:rPr>
        <w:t>mowy</w:t>
      </w:r>
      <w:r w:rsidR="00E72A2E">
        <w:rPr>
          <w:rFonts w:asciiTheme="minorHAnsi" w:hAnsiTheme="minorHAnsi" w:cstheme="minorHAnsi"/>
          <w:sz w:val="22"/>
        </w:rPr>
        <w:t xml:space="preserve"> odnośnie tego </w:t>
      </w:r>
      <w:r w:rsidR="002C62CF">
        <w:rPr>
          <w:rFonts w:asciiTheme="minorHAnsi" w:hAnsiTheme="minorHAnsi" w:cstheme="minorHAnsi"/>
          <w:sz w:val="22"/>
        </w:rPr>
        <w:t>Pojazdu</w:t>
      </w:r>
      <w:r w:rsidRPr="00140EB6">
        <w:rPr>
          <w:rFonts w:asciiTheme="minorHAnsi" w:hAnsiTheme="minorHAnsi" w:cstheme="minorHAnsi"/>
          <w:sz w:val="22"/>
        </w:rPr>
        <w:t>.</w:t>
      </w:r>
    </w:p>
    <w:p w14:paraId="6D00675F" w14:textId="6436A7C8" w:rsidR="0080658A" w:rsidRPr="00140EB6" w:rsidRDefault="0080658A" w:rsidP="00C72F97">
      <w:pPr>
        <w:numPr>
          <w:ilvl w:val="0"/>
          <w:numId w:val="17"/>
        </w:numPr>
        <w:suppressAutoHyphens w:val="0"/>
        <w:spacing w:after="120" w:line="276" w:lineRule="auto"/>
        <w:ind w:left="567" w:hanging="567"/>
        <w:contextualSpacing/>
        <w:jc w:val="both"/>
        <w:rPr>
          <w:rFonts w:asciiTheme="minorHAnsi" w:hAnsiTheme="minorHAnsi" w:cstheme="minorHAnsi"/>
          <w:sz w:val="22"/>
        </w:rPr>
      </w:pPr>
      <w:r w:rsidRPr="00140EB6">
        <w:rPr>
          <w:rFonts w:asciiTheme="minorHAnsi" w:hAnsiTheme="minorHAnsi" w:cstheme="minorHAnsi"/>
          <w:sz w:val="22"/>
        </w:rPr>
        <w:t>W przypadku, o którym mowa w ust. 12 powyżej Wykonawca jest zobowiązany do niezwłocznego</w:t>
      </w:r>
      <w:r w:rsidR="001E0E2A">
        <w:rPr>
          <w:rFonts w:asciiTheme="minorHAnsi" w:hAnsiTheme="minorHAnsi" w:cstheme="minorHAnsi"/>
          <w:sz w:val="22"/>
        </w:rPr>
        <w:t xml:space="preserve">, to jest do 2 dni </w:t>
      </w:r>
      <w:r w:rsidRPr="00140EB6">
        <w:rPr>
          <w:rFonts w:asciiTheme="minorHAnsi" w:hAnsiTheme="minorHAnsi" w:cstheme="minorHAnsi"/>
          <w:sz w:val="22"/>
        </w:rPr>
        <w:t>udostępnienia Zamawiającemu samochodu zastępczego w</w:t>
      </w:r>
      <w:r w:rsidR="001753CF">
        <w:rPr>
          <w:rFonts w:asciiTheme="minorHAnsi" w:hAnsiTheme="minorHAnsi" w:cstheme="minorHAnsi"/>
          <w:sz w:val="22"/>
        </w:rPr>
        <w:t> </w:t>
      </w:r>
      <w:r w:rsidRPr="00140EB6">
        <w:rPr>
          <w:rFonts w:asciiTheme="minorHAnsi" w:hAnsiTheme="minorHAnsi" w:cstheme="minorHAnsi"/>
          <w:sz w:val="22"/>
        </w:rPr>
        <w:t xml:space="preserve">segmencie odpowiadającym zamówionemu Pojazdowi. Korzystanie z samochodu zastępczego odbywać się będzie według warunków niniejszej Umowy. Zamawiający będzie miał prawo korzystania z samochodu zastępczego aż do momentu przekazania Pojazdu wolnego od wad i spełniającego wymogi określone w Załączniku nr </w:t>
      </w:r>
      <w:r w:rsidR="00130E40" w:rsidRPr="00140EB6">
        <w:rPr>
          <w:rFonts w:asciiTheme="minorHAnsi" w:hAnsiTheme="minorHAnsi" w:cstheme="minorHAnsi"/>
          <w:sz w:val="22"/>
        </w:rPr>
        <w:t>4</w:t>
      </w:r>
      <w:r w:rsidR="00134123" w:rsidRPr="00140EB6">
        <w:rPr>
          <w:rFonts w:asciiTheme="minorHAnsi" w:hAnsiTheme="minorHAnsi" w:cstheme="minorHAnsi"/>
          <w:sz w:val="22"/>
        </w:rPr>
        <w:t>.</w:t>
      </w:r>
      <w:r w:rsidRPr="00140EB6">
        <w:rPr>
          <w:rFonts w:asciiTheme="minorHAnsi" w:hAnsiTheme="minorHAnsi" w:cstheme="minorHAnsi"/>
          <w:sz w:val="22"/>
        </w:rPr>
        <w:t xml:space="preserve"> Ponowne przekazanie Pojazdu wolnego od wad i spełniającego wymogi określone w Załączniku nr </w:t>
      </w:r>
      <w:r w:rsidR="00134123" w:rsidRPr="00140EB6">
        <w:rPr>
          <w:rFonts w:asciiTheme="minorHAnsi" w:hAnsiTheme="minorHAnsi" w:cstheme="minorHAnsi"/>
          <w:sz w:val="22"/>
        </w:rPr>
        <w:t>4</w:t>
      </w:r>
      <w:r w:rsidRPr="00140EB6">
        <w:rPr>
          <w:rFonts w:asciiTheme="minorHAnsi" w:hAnsiTheme="minorHAnsi" w:cstheme="minorHAnsi"/>
          <w:sz w:val="22"/>
        </w:rPr>
        <w:t>, nastąpi nie później niż w terminie siedmiu (7) dni, liczonych od dnia odmowy odbioru Pojazdu w</w:t>
      </w:r>
      <w:r w:rsidR="00841159">
        <w:rPr>
          <w:rFonts w:asciiTheme="minorHAnsi" w:hAnsiTheme="minorHAnsi" w:cstheme="minorHAnsi"/>
          <w:sz w:val="22"/>
        </w:rPr>
        <w:t> </w:t>
      </w:r>
      <w:r w:rsidRPr="00140EB6">
        <w:rPr>
          <w:rFonts w:asciiTheme="minorHAnsi" w:hAnsiTheme="minorHAnsi" w:cstheme="minorHAnsi"/>
          <w:sz w:val="22"/>
        </w:rPr>
        <w:t>pierwszym terminie.</w:t>
      </w:r>
    </w:p>
    <w:p w14:paraId="438A8672" w14:textId="5BADCBC3" w:rsidR="0080658A" w:rsidRPr="00140EB6" w:rsidRDefault="0080658A" w:rsidP="00C72F97">
      <w:pPr>
        <w:numPr>
          <w:ilvl w:val="0"/>
          <w:numId w:val="17"/>
        </w:numPr>
        <w:suppressAutoHyphens w:val="0"/>
        <w:spacing w:after="120" w:line="276" w:lineRule="auto"/>
        <w:ind w:left="567" w:hanging="567"/>
        <w:contextualSpacing/>
        <w:jc w:val="both"/>
        <w:rPr>
          <w:rFonts w:asciiTheme="minorHAnsi" w:hAnsiTheme="minorHAnsi" w:cstheme="minorHAnsi"/>
          <w:sz w:val="22"/>
        </w:rPr>
      </w:pPr>
      <w:r w:rsidRPr="00140EB6">
        <w:rPr>
          <w:rFonts w:asciiTheme="minorHAnsi" w:hAnsiTheme="minorHAnsi" w:cstheme="minorHAnsi"/>
          <w:sz w:val="22"/>
        </w:rPr>
        <w:t>Po bezskutecznym upływie terminu, o którym mowa w ust. 13 powyżej Zamawiający ma prawo odstąpić od Umowy (w części lub całości)</w:t>
      </w:r>
      <w:r w:rsidR="002C62CF">
        <w:rPr>
          <w:rFonts w:asciiTheme="minorHAnsi" w:hAnsiTheme="minorHAnsi" w:cstheme="minorHAnsi"/>
          <w:sz w:val="22"/>
        </w:rPr>
        <w:t xml:space="preserve">, w terminie 30 dni od </w:t>
      </w:r>
      <w:r w:rsidR="00D03D56">
        <w:rPr>
          <w:rFonts w:asciiTheme="minorHAnsi" w:hAnsiTheme="minorHAnsi" w:cstheme="minorHAnsi"/>
          <w:sz w:val="22"/>
        </w:rPr>
        <w:t>powzięcia wiadomości o tej okoliczności</w:t>
      </w:r>
      <w:r w:rsidRPr="00140EB6">
        <w:rPr>
          <w:rFonts w:asciiTheme="minorHAnsi" w:hAnsiTheme="minorHAnsi" w:cstheme="minorHAnsi"/>
          <w:sz w:val="22"/>
        </w:rPr>
        <w:t>.</w:t>
      </w:r>
    </w:p>
    <w:p w14:paraId="3454A2A6" w14:textId="1FCF7E52" w:rsidR="0080658A" w:rsidRPr="00FA606F" w:rsidRDefault="0080658A" w:rsidP="00C72F97">
      <w:pPr>
        <w:numPr>
          <w:ilvl w:val="0"/>
          <w:numId w:val="17"/>
        </w:numPr>
        <w:suppressAutoHyphens w:val="0"/>
        <w:spacing w:after="120" w:line="276" w:lineRule="auto"/>
        <w:ind w:left="567" w:hanging="567"/>
        <w:jc w:val="both"/>
        <w:rPr>
          <w:rFonts w:asciiTheme="minorHAnsi" w:hAnsiTheme="minorHAnsi" w:cstheme="minorHAnsi"/>
          <w:sz w:val="22"/>
        </w:rPr>
      </w:pPr>
      <w:r w:rsidRPr="00140EB6">
        <w:rPr>
          <w:rFonts w:asciiTheme="minorHAnsi" w:hAnsiTheme="minorHAnsi" w:cstheme="minorHAnsi"/>
          <w:sz w:val="22"/>
        </w:rPr>
        <w:t xml:space="preserve">Zamawiający może odstąpić od Umowy (w części lub całości) z przyczyn leżących po stronie Wykonawcy w szczególności, gdy Wykonawca opóźnia się o ponad 14 dni z dostawą Pojazdu/ów lub wymaganych Umową dokumentów </w:t>
      </w:r>
      <w:r w:rsidRPr="00FA606F">
        <w:rPr>
          <w:rFonts w:asciiTheme="minorHAnsi" w:hAnsiTheme="minorHAnsi" w:cstheme="minorHAnsi"/>
          <w:sz w:val="22"/>
        </w:rPr>
        <w:t>lub nie zapewnia Zamawiającemu możliwości korzystania z samochodu zastępczego.</w:t>
      </w:r>
      <w:r w:rsidR="00090C23">
        <w:rPr>
          <w:rFonts w:asciiTheme="minorHAnsi" w:hAnsiTheme="minorHAnsi" w:cstheme="minorHAnsi"/>
          <w:sz w:val="22"/>
        </w:rPr>
        <w:t xml:space="preserve"> Z uprawnienia do odstąpienia od Umowy</w:t>
      </w:r>
      <w:r w:rsidR="0084163F">
        <w:rPr>
          <w:rFonts w:asciiTheme="minorHAnsi" w:hAnsiTheme="minorHAnsi" w:cstheme="minorHAnsi"/>
          <w:sz w:val="22"/>
        </w:rPr>
        <w:t xml:space="preserve"> </w:t>
      </w:r>
      <w:r w:rsidR="001E0E2A">
        <w:rPr>
          <w:rFonts w:asciiTheme="minorHAnsi" w:hAnsiTheme="minorHAnsi" w:cstheme="minorHAnsi"/>
          <w:sz w:val="22"/>
        </w:rPr>
        <w:t>–</w:t>
      </w:r>
      <w:r w:rsidR="00090C23">
        <w:rPr>
          <w:rFonts w:asciiTheme="minorHAnsi" w:hAnsiTheme="minorHAnsi" w:cstheme="minorHAnsi"/>
          <w:sz w:val="22"/>
        </w:rPr>
        <w:t xml:space="preserve"> </w:t>
      </w:r>
      <w:r w:rsidR="001E0E2A">
        <w:rPr>
          <w:rFonts w:asciiTheme="minorHAnsi" w:hAnsiTheme="minorHAnsi" w:cstheme="minorHAnsi"/>
          <w:sz w:val="22"/>
        </w:rPr>
        <w:t xml:space="preserve">Zamawiający </w:t>
      </w:r>
      <w:r w:rsidR="00090C23">
        <w:rPr>
          <w:rFonts w:asciiTheme="minorHAnsi" w:hAnsiTheme="minorHAnsi" w:cstheme="minorHAnsi"/>
          <w:sz w:val="22"/>
        </w:rPr>
        <w:t>może skorzystać w terminie 30 dni od powzięcia wiadomości o</w:t>
      </w:r>
      <w:r w:rsidR="00A61513">
        <w:rPr>
          <w:rFonts w:asciiTheme="minorHAnsi" w:hAnsiTheme="minorHAnsi" w:cstheme="minorHAnsi"/>
          <w:sz w:val="22"/>
        </w:rPr>
        <w:t> </w:t>
      </w:r>
      <w:r w:rsidR="00090C23">
        <w:rPr>
          <w:rFonts w:asciiTheme="minorHAnsi" w:hAnsiTheme="minorHAnsi" w:cstheme="minorHAnsi"/>
          <w:sz w:val="22"/>
        </w:rPr>
        <w:t xml:space="preserve">zdarzeniu wskazanym powyżej uprawniającym do </w:t>
      </w:r>
      <w:r w:rsidR="0084163F">
        <w:rPr>
          <w:rFonts w:asciiTheme="minorHAnsi" w:hAnsiTheme="minorHAnsi" w:cstheme="minorHAnsi"/>
          <w:sz w:val="22"/>
        </w:rPr>
        <w:t xml:space="preserve">tego </w:t>
      </w:r>
      <w:r w:rsidR="00090C23">
        <w:rPr>
          <w:rFonts w:asciiTheme="minorHAnsi" w:hAnsiTheme="minorHAnsi" w:cstheme="minorHAnsi"/>
          <w:sz w:val="22"/>
        </w:rPr>
        <w:t>odstąpienia.</w:t>
      </w:r>
    </w:p>
    <w:p w14:paraId="2555939B" w14:textId="17C16FA6" w:rsidR="0048362D" w:rsidRPr="00FA606F" w:rsidRDefault="0048362D" w:rsidP="0048362D">
      <w:pPr>
        <w:spacing w:after="120" w:line="276" w:lineRule="auto"/>
        <w:contextualSpacing/>
        <w:jc w:val="center"/>
        <w:rPr>
          <w:rFonts w:asciiTheme="minorHAnsi" w:hAnsiTheme="minorHAnsi" w:cs="Arial"/>
          <w:b/>
          <w:bCs/>
          <w:sz w:val="22"/>
          <w:szCs w:val="22"/>
        </w:rPr>
      </w:pPr>
      <w:r w:rsidRPr="00FA606F">
        <w:rPr>
          <w:rFonts w:asciiTheme="minorHAnsi" w:hAnsiTheme="minorHAnsi" w:cs="Arial"/>
          <w:b/>
          <w:bCs/>
          <w:sz w:val="22"/>
          <w:szCs w:val="22"/>
        </w:rPr>
        <w:t>SERWIS OGUMIENIA</w:t>
      </w:r>
    </w:p>
    <w:p w14:paraId="30A910C9" w14:textId="762DE162" w:rsidR="0048362D" w:rsidRPr="00FA606F" w:rsidRDefault="0048362D"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ramach usługi serwisu ogumienia Wynajmujący zobowiązuje się do zapewnienia </w:t>
      </w:r>
      <w:r w:rsidR="00182551" w:rsidRPr="00FA606F">
        <w:rPr>
          <w:rFonts w:asciiTheme="minorHAnsi" w:hAnsiTheme="minorHAnsi" w:cs="Arial"/>
          <w:sz w:val="22"/>
          <w:szCs w:val="22"/>
        </w:rPr>
        <w:br/>
      </w:r>
      <w:r w:rsidRPr="00FA606F">
        <w:rPr>
          <w:rFonts w:asciiTheme="minorHAnsi" w:hAnsiTheme="minorHAnsi" w:cs="Arial"/>
          <w:sz w:val="22"/>
          <w:szCs w:val="22"/>
        </w:rPr>
        <w:t>w ramach</w:t>
      </w:r>
      <w:r w:rsidR="00D03D56">
        <w:rPr>
          <w:rFonts w:asciiTheme="minorHAnsi" w:hAnsiTheme="minorHAnsi" w:cs="Arial"/>
          <w:sz w:val="22"/>
          <w:szCs w:val="22"/>
        </w:rPr>
        <w:t xml:space="preserve"> Czynszu najmu (Raty serwisowej) </w:t>
      </w:r>
      <w:r w:rsidRPr="00FA606F">
        <w:rPr>
          <w:rFonts w:asciiTheme="minorHAnsi" w:hAnsiTheme="minorHAnsi" w:cs="Arial"/>
          <w:sz w:val="22"/>
          <w:szCs w:val="22"/>
        </w:rPr>
        <w:t>:</w:t>
      </w:r>
    </w:p>
    <w:p w14:paraId="2AC2F207" w14:textId="7FD7C724" w:rsidR="005F563A" w:rsidRPr="00FA606F" w:rsidRDefault="00ED6045"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organizacji sezonowej wy</w:t>
      </w:r>
      <w:r w:rsidR="0048362D" w:rsidRPr="00FA606F">
        <w:rPr>
          <w:rFonts w:asciiTheme="minorHAnsi" w:hAnsiTheme="minorHAnsi" w:cs="Arial"/>
          <w:sz w:val="22"/>
          <w:szCs w:val="22"/>
        </w:rPr>
        <w:t>miany</w:t>
      </w:r>
      <w:r w:rsidRPr="00FA606F">
        <w:rPr>
          <w:rFonts w:asciiTheme="minorHAnsi" w:hAnsiTheme="minorHAnsi" w:cs="Arial"/>
          <w:sz w:val="22"/>
          <w:szCs w:val="22"/>
        </w:rPr>
        <w:t xml:space="preserve"> opon</w:t>
      </w:r>
      <w:r w:rsidR="0043790B" w:rsidRPr="00FA606F">
        <w:rPr>
          <w:rFonts w:asciiTheme="minorHAnsi" w:hAnsiTheme="minorHAnsi" w:cs="Arial"/>
          <w:sz w:val="22"/>
          <w:szCs w:val="22"/>
        </w:rPr>
        <w:t xml:space="preserve"> w</w:t>
      </w:r>
      <w:r w:rsidR="00A361D2" w:rsidRPr="00FA606F">
        <w:rPr>
          <w:rFonts w:asciiTheme="minorHAnsi" w:hAnsiTheme="minorHAnsi" w:cs="Arial"/>
          <w:sz w:val="22"/>
          <w:szCs w:val="22"/>
        </w:rPr>
        <w:t>e</w:t>
      </w:r>
      <w:r w:rsidR="0043790B" w:rsidRPr="00FA606F">
        <w:rPr>
          <w:rFonts w:asciiTheme="minorHAnsi" w:hAnsiTheme="minorHAnsi" w:cs="Arial"/>
          <w:sz w:val="22"/>
          <w:szCs w:val="22"/>
        </w:rPr>
        <w:t xml:space="preserve"> </w:t>
      </w:r>
      <w:r w:rsidR="00A361D2" w:rsidRPr="00FA606F">
        <w:rPr>
          <w:rFonts w:asciiTheme="minorHAnsi" w:hAnsiTheme="minorHAnsi" w:cs="Arial"/>
          <w:sz w:val="22"/>
          <w:szCs w:val="22"/>
        </w:rPr>
        <w:t xml:space="preserve">wskazanej przez Wynajmującego </w:t>
      </w:r>
      <w:r w:rsidR="0043790B" w:rsidRPr="00FA606F">
        <w:rPr>
          <w:rFonts w:asciiTheme="minorHAnsi" w:hAnsiTheme="minorHAnsi" w:cs="Arial"/>
          <w:sz w:val="22"/>
          <w:szCs w:val="22"/>
        </w:rPr>
        <w:t>sieci serwisów wulkanizacyjnych</w:t>
      </w:r>
      <w:r w:rsidR="00A361D2" w:rsidRPr="00FA606F">
        <w:rPr>
          <w:rFonts w:asciiTheme="minorHAnsi" w:hAnsiTheme="minorHAnsi" w:cs="Arial"/>
          <w:sz w:val="22"/>
          <w:szCs w:val="22"/>
        </w:rPr>
        <w:t xml:space="preserve"> działających na terenie Rzeczpospolitej Polskiej</w:t>
      </w:r>
      <w:r w:rsidR="005F563A" w:rsidRPr="00FA606F">
        <w:rPr>
          <w:rFonts w:asciiTheme="minorHAnsi" w:hAnsiTheme="minorHAnsi" w:cs="Arial"/>
          <w:sz w:val="22"/>
          <w:szCs w:val="22"/>
        </w:rPr>
        <w:t>,</w:t>
      </w:r>
    </w:p>
    <w:p w14:paraId="02C839E7" w14:textId="77777777" w:rsidR="00734207" w:rsidRPr="00FA606F" w:rsidRDefault="0048362D"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przechowywania opon letnich w okresie zimowym oraz</w:t>
      </w:r>
      <w:r w:rsidR="00734207" w:rsidRPr="00FA606F">
        <w:rPr>
          <w:rFonts w:asciiTheme="minorHAnsi" w:hAnsiTheme="minorHAnsi" w:cs="Arial"/>
          <w:sz w:val="22"/>
          <w:szCs w:val="22"/>
        </w:rPr>
        <w:t xml:space="preserve"> opon</w:t>
      </w:r>
      <w:r w:rsidRPr="00FA606F">
        <w:rPr>
          <w:rFonts w:asciiTheme="minorHAnsi" w:hAnsiTheme="minorHAnsi" w:cs="Arial"/>
          <w:sz w:val="22"/>
          <w:szCs w:val="22"/>
        </w:rPr>
        <w:t xml:space="preserve"> zimowych w okresie letnim </w:t>
      </w:r>
      <w:r w:rsidR="00734207" w:rsidRPr="00FA606F">
        <w:rPr>
          <w:rFonts w:asciiTheme="minorHAnsi" w:hAnsiTheme="minorHAnsi" w:cs="Arial"/>
          <w:sz w:val="22"/>
          <w:szCs w:val="22"/>
        </w:rPr>
        <w:t xml:space="preserve">we wskazanej przez Wynajmującego sieci serwisów wulkanizacyjnych działających na terenie Rzeczpospolitej Polskiej </w:t>
      </w:r>
    </w:p>
    <w:p w14:paraId="4E0B09E8" w14:textId="46BFE606" w:rsidR="0048362D" w:rsidRPr="00FA606F" w:rsidRDefault="0048362D"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wyważenia kół po każdorazowej zmianie opon,</w:t>
      </w:r>
    </w:p>
    <w:p w14:paraId="5AED3100" w14:textId="77777777" w:rsidR="00345EEB" w:rsidRPr="00FA606F" w:rsidRDefault="0048362D"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 xml:space="preserve">wymiany zużytego </w:t>
      </w:r>
      <w:r w:rsidR="00734207" w:rsidRPr="00FA606F">
        <w:rPr>
          <w:rFonts w:asciiTheme="minorHAnsi" w:hAnsiTheme="minorHAnsi" w:cs="Arial"/>
          <w:sz w:val="22"/>
          <w:szCs w:val="22"/>
        </w:rPr>
        <w:t xml:space="preserve">ogumienia, które uległo </w:t>
      </w:r>
      <w:r w:rsidR="00A74489" w:rsidRPr="00FA606F">
        <w:rPr>
          <w:rFonts w:asciiTheme="minorHAnsi" w:hAnsiTheme="minorHAnsi" w:cs="Arial"/>
          <w:sz w:val="22"/>
          <w:szCs w:val="22"/>
        </w:rPr>
        <w:t xml:space="preserve">zużyciu </w:t>
      </w:r>
      <w:r w:rsidRPr="00FA606F">
        <w:rPr>
          <w:rFonts w:asciiTheme="minorHAnsi" w:hAnsiTheme="minorHAnsi" w:cs="Arial"/>
          <w:sz w:val="22"/>
          <w:szCs w:val="22"/>
        </w:rPr>
        <w:t xml:space="preserve">podczas prawidłowej eksploatacji ogumienia w </w:t>
      </w:r>
      <w:r w:rsidR="00A74489" w:rsidRPr="00FA606F">
        <w:rPr>
          <w:rFonts w:asciiTheme="minorHAnsi" w:hAnsiTheme="minorHAnsi" w:cs="Arial"/>
          <w:sz w:val="22"/>
          <w:szCs w:val="22"/>
        </w:rPr>
        <w:t xml:space="preserve">nielimitowanej </w:t>
      </w:r>
      <w:r w:rsidRPr="00FA606F">
        <w:rPr>
          <w:rFonts w:asciiTheme="minorHAnsi" w:hAnsiTheme="minorHAnsi" w:cs="Arial"/>
          <w:sz w:val="22"/>
          <w:szCs w:val="22"/>
        </w:rPr>
        <w:t xml:space="preserve">ilości </w:t>
      </w:r>
      <w:r w:rsidR="00713136" w:rsidRPr="00FA606F">
        <w:rPr>
          <w:rFonts w:asciiTheme="minorHAnsi" w:hAnsiTheme="minorHAnsi" w:cs="Arial"/>
          <w:sz w:val="22"/>
          <w:szCs w:val="22"/>
        </w:rPr>
        <w:t>zapewniającej zgodne z prawem użytkowanie pojazdu na drogach publicznych</w:t>
      </w:r>
      <w:r w:rsidR="00345EEB" w:rsidRPr="00FA606F">
        <w:rPr>
          <w:rFonts w:asciiTheme="minorHAnsi" w:hAnsiTheme="minorHAnsi" w:cs="Arial"/>
          <w:sz w:val="22"/>
          <w:szCs w:val="22"/>
        </w:rPr>
        <w:t>,</w:t>
      </w:r>
    </w:p>
    <w:p w14:paraId="1887EA2B" w14:textId="40F00FF6" w:rsidR="0048362D" w:rsidRPr="00FA606F" w:rsidRDefault="00345EEB" w:rsidP="00F66A02">
      <w:pPr>
        <w:pStyle w:val="Akapitzlist"/>
        <w:numPr>
          <w:ilvl w:val="1"/>
          <w:numId w:val="17"/>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wymiany uszkodzonego</w:t>
      </w:r>
      <w:r w:rsidR="007161AD" w:rsidRPr="00FA606F">
        <w:rPr>
          <w:rFonts w:asciiTheme="minorHAnsi" w:hAnsiTheme="minorHAnsi" w:cs="Arial"/>
          <w:sz w:val="22"/>
          <w:szCs w:val="22"/>
        </w:rPr>
        <w:t xml:space="preserve"> ogumienia, które uległo uszkodzeniu z przyczyn innych niż zużycie</w:t>
      </w:r>
      <w:r w:rsidR="00AA3DAF" w:rsidRPr="00FA606F">
        <w:rPr>
          <w:rFonts w:asciiTheme="minorHAnsi" w:hAnsiTheme="minorHAnsi" w:cs="Arial"/>
          <w:sz w:val="22"/>
          <w:szCs w:val="22"/>
        </w:rPr>
        <w:t xml:space="preserve"> podczas prawidłowej eksploatacji ogumienia, </w:t>
      </w:r>
      <w:r w:rsidR="00AD641F" w:rsidRPr="00FA606F">
        <w:rPr>
          <w:rFonts w:asciiTheme="minorHAnsi" w:hAnsiTheme="minorHAnsi" w:cs="Arial"/>
          <w:sz w:val="22"/>
          <w:szCs w:val="22"/>
        </w:rPr>
        <w:t>w nielimitowanej ilości zapewniającej zgodne z prawem użytkowanie pojazdu na drogach publicznych</w:t>
      </w:r>
      <w:r w:rsidR="00032D8B" w:rsidRPr="00FA606F">
        <w:rPr>
          <w:rFonts w:asciiTheme="minorHAnsi" w:hAnsiTheme="minorHAnsi" w:cs="Arial"/>
          <w:sz w:val="22"/>
          <w:szCs w:val="22"/>
        </w:rPr>
        <w:t>.</w:t>
      </w:r>
    </w:p>
    <w:p w14:paraId="782FA4EF" w14:textId="113D9B2E" w:rsidR="0048362D" w:rsidRPr="00FA606F" w:rsidRDefault="0048362D"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 ramach usługi serwisu ogumienia Wynajmujący pokrywa koszty opon</w:t>
      </w:r>
      <w:r w:rsidR="00032D8B" w:rsidRPr="00FA606F">
        <w:rPr>
          <w:rFonts w:asciiTheme="minorHAnsi" w:hAnsiTheme="minorHAnsi" w:cs="Arial"/>
          <w:sz w:val="22"/>
          <w:szCs w:val="22"/>
        </w:rPr>
        <w:t>,</w:t>
      </w:r>
      <w:r w:rsidRPr="00FA606F">
        <w:rPr>
          <w:rFonts w:asciiTheme="minorHAnsi" w:hAnsiTheme="minorHAnsi" w:cs="Arial"/>
          <w:sz w:val="22"/>
          <w:szCs w:val="22"/>
        </w:rPr>
        <w:t xml:space="preserve"> ich wymiany</w:t>
      </w:r>
      <w:r w:rsidR="00032D8B" w:rsidRPr="00FA606F">
        <w:rPr>
          <w:rFonts w:asciiTheme="minorHAnsi" w:hAnsiTheme="minorHAnsi" w:cs="Arial"/>
          <w:sz w:val="22"/>
          <w:szCs w:val="22"/>
        </w:rPr>
        <w:t xml:space="preserve"> oraz ewe</w:t>
      </w:r>
      <w:r w:rsidR="00345EEB" w:rsidRPr="00FA606F">
        <w:rPr>
          <w:rFonts w:asciiTheme="minorHAnsi" w:hAnsiTheme="minorHAnsi" w:cs="Arial"/>
          <w:sz w:val="22"/>
          <w:szCs w:val="22"/>
        </w:rPr>
        <w:t xml:space="preserve">ntualnej utylizacji, jeśli zajdzie taka </w:t>
      </w:r>
      <w:r w:rsidR="00F924C4" w:rsidRPr="00FA606F">
        <w:rPr>
          <w:rFonts w:asciiTheme="minorHAnsi" w:hAnsiTheme="minorHAnsi" w:cs="Arial"/>
          <w:sz w:val="22"/>
          <w:szCs w:val="22"/>
        </w:rPr>
        <w:t>konieczność</w:t>
      </w:r>
      <w:r w:rsidRPr="00FA606F">
        <w:rPr>
          <w:rFonts w:asciiTheme="minorHAnsi" w:hAnsiTheme="minorHAnsi" w:cs="Arial"/>
          <w:sz w:val="22"/>
          <w:szCs w:val="22"/>
        </w:rPr>
        <w:t>.</w:t>
      </w:r>
    </w:p>
    <w:p w14:paraId="1E1548D8" w14:textId="6CF2351C" w:rsidR="0048362D" w:rsidRPr="00FA606F" w:rsidRDefault="0048362D"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Maksymalny czas oczekiwania na </w:t>
      </w:r>
      <w:r w:rsidR="00F924C4" w:rsidRPr="00FA606F">
        <w:rPr>
          <w:rFonts w:asciiTheme="minorHAnsi" w:hAnsiTheme="minorHAnsi" w:cs="Arial"/>
          <w:sz w:val="22"/>
          <w:szCs w:val="22"/>
        </w:rPr>
        <w:t xml:space="preserve">sezonową </w:t>
      </w:r>
      <w:r w:rsidRPr="00FA606F">
        <w:rPr>
          <w:rFonts w:asciiTheme="minorHAnsi" w:hAnsiTheme="minorHAnsi" w:cs="Arial"/>
          <w:sz w:val="22"/>
          <w:szCs w:val="22"/>
        </w:rPr>
        <w:t xml:space="preserve">wymianę ogumienia wynosi </w:t>
      </w:r>
      <w:r w:rsidR="00EA2827" w:rsidRPr="00FA606F">
        <w:rPr>
          <w:rFonts w:asciiTheme="minorHAnsi" w:hAnsiTheme="minorHAnsi" w:cs="Arial"/>
          <w:sz w:val="22"/>
          <w:szCs w:val="22"/>
        </w:rPr>
        <w:t>do</w:t>
      </w:r>
      <w:r w:rsidR="00B64AC8">
        <w:rPr>
          <w:rFonts w:asciiTheme="minorHAnsi" w:hAnsiTheme="minorHAnsi" w:cs="Arial"/>
          <w:sz w:val="22"/>
          <w:szCs w:val="22"/>
        </w:rPr>
        <w:t xml:space="preserve"> </w:t>
      </w:r>
      <w:r w:rsidRPr="00FA606F">
        <w:rPr>
          <w:rFonts w:asciiTheme="minorHAnsi" w:hAnsiTheme="minorHAnsi" w:cs="Arial"/>
          <w:sz w:val="22"/>
          <w:szCs w:val="22"/>
        </w:rPr>
        <w:t>1</w:t>
      </w:r>
      <w:r w:rsidR="00EA2827" w:rsidRPr="00FA606F">
        <w:rPr>
          <w:rFonts w:asciiTheme="minorHAnsi" w:hAnsiTheme="minorHAnsi" w:cs="Arial"/>
          <w:sz w:val="22"/>
          <w:szCs w:val="22"/>
        </w:rPr>
        <w:t>0</w:t>
      </w:r>
      <w:r w:rsidRPr="00FA606F">
        <w:rPr>
          <w:rFonts w:asciiTheme="minorHAnsi" w:hAnsiTheme="minorHAnsi" w:cs="Arial"/>
          <w:sz w:val="22"/>
          <w:szCs w:val="22"/>
        </w:rPr>
        <w:t xml:space="preserve"> dni od dnia </w:t>
      </w:r>
      <w:r w:rsidR="0002384E" w:rsidRPr="00FA606F">
        <w:rPr>
          <w:rFonts w:asciiTheme="minorHAnsi" w:hAnsiTheme="minorHAnsi" w:cs="Arial"/>
          <w:sz w:val="22"/>
          <w:szCs w:val="22"/>
        </w:rPr>
        <w:t>zgłoszenia</w:t>
      </w:r>
      <w:r w:rsidR="00EA2827" w:rsidRPr="00FA606F">
        <w:rPr>
          <w:rFonts w:asciiTheme="minorHAnsi" w:hAnsiTheme="minorHAnsi" w:cs="Arial"/>
          <w:sz w:val="22"/>
          <w:szCs w:val="22"/>
        </w:rPr>
        <w:t xml:space="preserve"> chęci </w:t>
      </w:r>
      <w:r w:rsidRPr="00FA606F">
        <w:rPr>
          <w:rFonts w:asciiTheme="minorHAnsi" w:hAnsiTheme="minorHAnsi" w:cs="Arial"/>
          <w:sz w:val="22"/>
          <w:szCs w:val="22"/>
        </w:rPr>
        <w:t>wymiany opon</w:t>
      </w:r>
      <w:r w:rsidR="00EA2827" w:rsidRPr="00FA606F">
        <w:rPr>
          <w:rFonts w:asciiTheme="minorHAnsi" w:hAnsiTheme="minorHAnsi" w:cs="Arial"/>
          <w:sz w:val="22"/>
          <w:szCs w:val="22"/>
        </w:rPr>
        <w:t xml:space="preserve"> przez Najemcę</w:t>
      </w:r>
      <w:r w:rsidRPr="00FA606F">
        <w:rPr>
          <w:rFonts w:asciiTheme="minorHAnsi" w:hAnsiTheme="minorHAnsi" w:cs="Arial"/>
          <w:sz w:val="22"/>
          <w:szCs w:val="22"/>
        </w:rPr>
        <w:t>.</w:t>
      </w:r>
    </w:p>
    <w:p w14:paraId="668AFC07" w14:textId="06EBE531" w:rsidR="00A52574" w:rsidRPr="00FA606F" w:rsidRDefault="008456E0"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Czas oczekiwania na wymianę uszkodzonego ogumienia, które uległo uszkodzeniu </w:t>
      </w:r>
      <w:r w:rsidR="0076063D" w:rsidRPr="00FA606F">
        <w:rPr>
          <w:rFonts w:asciiTheme="minorHAnsi" w:hAnsiTheme="minorHAnsi" w:cs="Arial"/>
          <w:sz w:val="22"/>
          <w:szCs w:val="22"/>
        </w:rPr>
        <w:br/>
      </w:r>
      <w:r w:rsidRPr="00FA606F">
        <w:rPr>
          <w:rFonts w:asciiTheme="minorHAnsi" w:hAnsiTheme="minorHAnsi" w:cs="Arial"/>
          <w:sz w:val="22"/>
          <w:szCs w:val="22"/>
        </w:rPr>
        <w:t xml:space="preserve">z przyczyn innych niż zużycie podczas prawidłowej eksploatacji ogumienia, będzie każdorazowo ustalany z </w:t>
      </w:r>
      <w:r w:rsidR="009C7164" w:rsidRPr="00FA606F">
        <w:rPr>
          <w:rFonts w:asciiTheme="minorHAnsi" w:hAnsiTheme="minorHAnsi" w:cs="Arial"/>
          <w:sz w:val="22"/>
          <w:szCs w:val="22"/>
        </w:rPr>
        <w:t>wybranym przez Najemcę serwisem z sieci serwisów wulkanizacyjnych działających na terenie Rzeczpospolitej Polskiej</w:t>
      </w:r>
      <w:r w:rsidR="00F84955" w:rsidRPr="00FA606F">
        <w:rPr>
          <w:rFonts w:asciiTheme="minorHAnsi" w:hAnsiTheme="minorHAnsi" w:cs="Arial"/>
          <w:sz w:val="22"/>
          <w:szCs w:val="22"/>
        </w:rPr>
        <w:t xml:space="preserve"> współpracującej </w:t>
      </w:r>
      <w:r w:rsidR="0076063D" w:rsidRPr="00FA606F">
        <w:rPr>
          <w:rFonts w:asciiTheme="minorHAnsi" w:hAnsiTheme="minorHAnsi" w:cs="Arial"/>
          <w:sz w:val="22"/>
          <w:szCs w:val="22"/>
        </w:rPr>
        <w:br/>
      </w:r>
      <w:r w:rsidR="00F84955" w:rsidRPr="00FA606F">
        <w:rPr>
          <w:rFonts w:asciiTheme="minorHAnsi" w:hAnsiTheme="minorHAnsi" w:cs="Arial"/>
          <w:sz w:val="22"/>
          <w:szCs w:val="22"/>
        </w:rPr>
        <w:t>z Wynajmującym</w:t>
      </w:r>
      <w:r w:rsidR="009C7164" w:rsidRPr="00FA606F">
        <w:rPr>
          <w:rFonts w:asciiTheme="minorHAnsi" w:hAnsiTheme="minorHAnsi" w:cs="Arial"/>
          <w:sz w:val="22"/>
          <w:szCs w:val="22"/>
        </w:rPr>
        <w:t>.</w:t>
      </w:r>
    </w:p>
    <w:p w14:paraId="647F3B55" w14:textId="5998AD3E" w:rsidR="00EB783C" w:rsidRPr="00FA606F" w:rsidRDefault="00B92CBD"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wskaże Najemcy listę serwisów </w:t>
      </w:r>
      <w:r w:rsidR="00B95CC8" w:rsidRPr="00FA606F">
        <w:rPr>
          <w:rFonts w:asciiTheme="minorHAnsi" w:hAnsiTheme="minorHAnsi" w:cs="Arial"/>
          <w:sz w:val="22"/>
          <w:szCs w:val="22"/>
        </w:rPr>
        <w:t>wybranej przez Wynajmującego sieci serwisów wulkanizacyjnych działających na terenie Rzeczpospolitej Polskiej</w:t>
      </w:r>
      <w:r w:rsidR="00AF281B" w:rsidRPr="00FA606F">
        <w:rPr>
          <w:rFonts w:asciiTheme="minorHAnsi" w:hAnsiTheme="minorHAnsi" w:cs="Arial"/>
          <w:sz w:val="22"/>
          <w:szCs w:val="22"/>
        </w:rPr>
        <w:t>, z których Najemca może korzystać. Najemca wskaże wśród tych serwisów</w:t>
      </w:r>
      <w:r w:rsidR="00684F2A" w:rsidRPr="00FA606F">
        <w:rPr>
          <w:rFonts w:asciiTheme="minorHAnsi" w:hAnsiTheme="minorHAnsi" w:cs="Arial"/>
          <w:sz w:val="22"/>
          <w:szCs w:val="22"/>
        </w:rPr>
        <w:t xml:space="preserve"> wybrane przez siebie lokalizacje</w:t>
      </w:r>
      <w:r w:rsidR="006A6AA7" w:rsidRPr="00FA606F">
        <w:rPr>
          <w:rFonts w:asciiTheme="minorHAnsi" w:hAnsiTheme="minorHAnsi" w:cs="Arial"/>
          <w:sz w:val="22"/>
          <w:szCs w:val="22"/>
        </w:rPr>
        <w:t xml:space="preserve"> serwisów</w:t>
      </w:r>
      <w:r w:rsidR="00684F2A" w:rsidRPr="00FA606F">
        <w:rPr>
          <w:rFonts w:asciiTheme="minorHAnsi" w:hAnsiTheme="minorHAnsi" w:cs="Arial"/>
          <w:sz w:val="22"/>
          <w:szCs w:val="22"/>
        </w:rPr>
        <w:t>, w których będzie dokonywał sezonowej wymiany opon.</w:t>
      </w:r>
      <w:r w:rsidR="0086116E" w:rsidRPr="00FA606F">
        <w:rPr>
          <w:rFonts w:asciiTheme="minorHAnsi" w:hAnsiTheme="minorHAnsi" w:cs="Arial"/>
          <w:sz w:val="22"/>
          <w:szCs w:val="22"/>
        </w:rPr>
        <w:t xml:space="preserve"> </w:t>
      </w:r>
    </w:p>
    <w:p w14:paraId="24946B87" w14:textId="1813DD5F" w:rsidR="00B92CBD" w:rsidRPr="00FA606F" w:rsidRDefault="00EB783C" w:rsidP="00F66A02">
      <w:pPr>
        <w:pStyle w:val="Akapitzlist"/>
        <w:numPr>
          <w:ilvl w:val="0"/>
          <w:numId w:val="1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Jeśli dojdzie do zmiany miejsca wykorzystywania Pojazdu po stronie Najemcy, </w:t>
      </w:r>
      <w:r w:rsidR="0086116E" w:rsidRPr="00FA606F">
        <w:rPr>
          <w:rFonts w:asciiTheme="minorHAnsi" w:hAnsiTheme="minorHAnsi" w:cs="Arial"/>
          <w:sz w:val="22"/>
          <w:szCs w:val="22"/>
        </w:rPr>
        <w:t>Strony przewidują możliwość zmiany</w:t>
      </w:r>
      <w:r w:rsidRPr="00FA606F">
        <w:rPr>
          <w:rFonts w:asciiTheme="minorHAnsi" w:hAnsiTheme="minorHAnsi" w:cs="Arial"/>
          <w:sz w:val="22"/>
          <w:szCs w:val="22"/>
        </w:rPr>
        <w:t xml:space="preserve"> wybranego przez Najemcę serwisu </w:t>
      </w:r>
      <w:r w:rsidR="00FC43A5" w:rsidRPr="00FA606F">
        <w:rPr>
          <w:rFonts w:asciiTheme="minorHAnsi" w:hAnsiTheme="minorHAnsi" w:cs="Arial"/>
          <w:sz w:val="22"/>
          <w:szCs w:val="22"/>
        </w:rPr>
        <w:t>wulkanizacyjnego</w:t>
      </w:r>
      <w:r w:rsidR="005654DD" w:rsidRPr="00FA606F">
        <w:rPr>
          <w:rFonts w:asciiTheme="minorHAnsi" w:hAnsiTheme="minorHAnsi" w:cs="Arial"/>
          <w:sz w:val="22"/>
          <w:szCs w:val="22"/>
        </w:rPr>
        <w:t xml:space="preserve"> do sezonowej wymiany opon (tzw. „relokacja opon”)</w:t>
      </w:r>
      <w:r w:rsidR="00FC43A5" w:rsidRPr="00FA606F">
        <w:rPr>
          <w:rFonts w:asciiTheme="minorHAnsi" w:hAnsiTheme="minorHAnsi" w:cs="Arial"/>
          <w:sz w:val="22"/>
          <w:szCs w:val="22"/>
        </w:rPr>
        <w:t>.</w:t>
      </w:r>
    </w:p>
    <w:p w14:paraId="6C052F93" w14:textId="6945D8F7" w:rsidR="00DB230C" w:rsidRPr="00FA606F" w:rsidRDefault="00DB230C" w:rsidP="0025292E">
      <w:pPr>
        <w:pStyle w:val="Nagwek2"/>
        <w:spacing w:before="240"/>
      </w:pPr>
      <w:r w:rsidRPr="00FA606F">
        <w:t>§ 8 – Obowiązek ubezpieczenia Pojazdów</w:t>
      </w:r>
    </w:p>
    <w:p w14:paraId="5D7ADA1F" w14:textId="77777777" w:rsidR="005C4A89" w:rsidRPr="00CD027C"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Obowiązek ubezpieczenia pojazdów ciąży </w:t>
      </w:r>
      <w:r w:rsidRPr="00CD027C">
        <w:rPr>
          <w:rFonts w:asciiTheme="minorHAnsi" w:hAnsiTheme="minorHAnsi" w:cs="Arial"/>
          <w:sz w:val="22"/>
          <w:szCs w:val="22"/>
        </w:rPr>
        <w:t xml:space="preserve">na Najemcy. </w:t>
      </w:r>
    </w:p>
    <w:p w14:paraId="19EDB04D" w14:textId="77777777" w:rsidR="005C4A89"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Ubezpieczenie obejmuje OC, AC i ASSISTANCE. </w:t>
      </w:r>
    </w:p>
    <w:p w14:paraId="36A22093" w14:textId="32F2F0B1"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 zawarciu umowy ubezpieczenia Wynajmujący zostanie poinformowany poprzez przesłanie skanu potwierdzenia ubezpieczenia na wskazany w </w:t>
      </w:r>
      <w:r w:rsidR="00B22D38" w:rsidRPr="00FA606F">
        <w:rPr>
          <w:rFonts w:asciiTheme="minorHAnsi" w:hAnsiTheme="minorHAnsi" w:cs="Arial"/>
          <w:sz w:val="22"/>
          <w:szCs w:val="22"/>
        </w:rPr>
        <w:t xml:space="preserve">§ </w:t>
      </w:r>
      <w:r w:rsidR="00F01ED1" w:rsidRPr="00FA606F">
        <w:rPr>
          <w:rFonts w:asciiTheme="minorHAnsi" w:hAnsiTheme="minorHAnsi" w:cs="Arial"/>
          <w:sz w:val="22"/>
          <w:szCs w:val="22"/>
        </w:rPr>
        <w:t xml:space="preserve">32 </w:t>
      </w:r>
      <w:r w:rsidRPr="00FA606F">
        <w:rPr>
          <w:rFonts w:asciiTheme="minorHAnsi" w:hAnsiTheme="minorHAnsi" w:cs="Arial"/>
          <w:sz w:val="22"/>
          <w:szCs w:val="22"/>
        </w:rPr>
        <w:t xml:space="preserve">niniejszej </w:t>
      </w:r>
      <w:r w:rsidR="005C4A89" w:rsidRPr="00FA606F">
        <w:rPr>
          <w:rFonts w:asciiTheme="minorHAnsi" w:hAnsiTheme="minorHAnsi" w:cs="Arial"/>
          <w:sz w:val="22"/>
          <w:szCs w:val="22"/>
        </w:rPr>
        <w:t>U</w:t>
      </w:r>
      <w:r w:rsidRPr="00FA606F">
        <w:rPr>
          <w:rFonts w:asciiTheme="minorHAnsi" w:hAnsiTheme="minorHAnsi" w:cs="Arial"/>
          <w:sz w:val="22"/>
          <w:szCs w:val="22"/>
        </w:rPr>
        <w:t>mowy adres e-mail.</w:t>
      </w:r>
    </w:p>
    <w:p w14:paraId="7B78A6DA" w14:textId="5EA5E205" w:rsidR="005C4A89"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zobowiązany jest najpóźniej </w:t>
      </w:r>
      <w:r w:rsidRPr="00B15CE1">
        <w:rPr>
          <w:rFonts w:asciiTheme="minorHAnsi" w:hAnsiTheme="minorHAnsi" w:cs="Arial"/>
          <w:sz w:val="22"/>
          <w:szCs w:val="22"/>
        </w:rPr>
        <w:t>w dniu rejestracji Pojazdu</w:t>
      </w:r>
      <w:r w:rsidRPr="00FA606F">
        <w:rPr>
          <w:rFonts w:asciiTheme="minorHAnsi" w:hAnsiTheme="minorHAnsi" w:cs="Arial"/>
          <w:sz w:val="22"/>
          <w:szCs w:val="22"/>
        </w:rPr>
        <w:t xml:space="preserve"> do zawarcia umowy ubezpieczenia Pojazdu na rzecz Wynajmującego w zakresie AC, OC i ASSISTANCE.</w:t>
      </w:r>
    </w:p>
    <w:p w14:paraId="04C879D4" w14:textId="5A917DF1"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w:t>
      </w:r>
      <w:r w:rsidR="005C4A89" w:rsidRPr="00FA606F">
        <w:rPr>
          <w:rFonts w:asciiTheme="minorHAnsi" w:hAnsiTheme="minorHAnsi" w:cs="Arial"/>
          <w:sz w:val="22"/>
          <w:szCs w:val="22"/>
        </w:rPr>
        <w:t xml:space="preserve"> </w:t>
      </w:r>
      <w:r w:rsidRPr="00FA606F">
        <w:rPr>
          <w:rFonts w:asciiTheme="minorHAnsi" w:hAnsiTheme="minorHAnsi" w:cs="Arial"/>
          <w:sz w:val="22"/>
          <w:szCs w:val="22"/>
        </w:rPr>
        <w:t>polisie jako ubezpieczony wskazany zostanie Wynajmujący.</w:t>
      </w:r>
    </w:p>
    <w:p w14:paraId="5D99127C" w14:textId="54265862" w:rsidR="005C4A89"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zobowiązany jest zapewnić, aby Pojazd podlegał ubezpieczeniu, o którym mowa w ust. </w:t>
      </w:r>
      <w:r w:rsidR="005C4A89" w:rsidRPr="00FA606F">
        <w:rPr>
          <w:rFonts w:asciiTheme="minorHAnsi" w:hAnsiTheme="minorHAnsi" w:cs="Arial"/>
          <w:sz w:val="22"/>
          <w:szCs w:val="22"/>
        </w:rPr>
        <w:t>2 powyżej</w:t>
      </w:r>
      <w:r w:rsidRPr="00FA606F">
        <w:rPr>
          <w:rFonts w:asciiTheme="minorHAnsi" w:hAnsiTheme="minorHAnsi" w:cs="Arial"/>
          <w:sz w:val="22"/>
          <w:szCs w:val="22"/>
        </w:rPr>
        <w:t xml:space="preserve"> przez cały Okres Najmu, w zakresie pełnym z wykupionymi franszyzami oraz brakiem redukcji sumy ubezpieczenia. </w:t>
      </w:r>
    </w:p>
    <w:p w14:paraId="19F66600" w14:textId="4E13183E"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 zawarciu umowy ubezpieczenia Pojazdu na kolejny okres, Najemca zobowiązany jest poinformować Wynajmującego nie później niż na 14 dni przed wygaśnięciem aktualnej polisy ubezpieczeniowej, przesyłając skan potwierdzenia ubezpieczenia na wskazany </w:t>
      </w:r>
      <w:r w:rsidR="004B355A" w:rsidRPr="00FA606F">
        <w:rPr>
          <w:rFonts w:asciiTheme="minorHAnsi" w:hAnsiTheme="minorHAnsi" w:cs="Arial"/>
          <w:sz w:val="22"/>
          <w:szCs w:val="22"/>
        </w:rPr>
        <w:t>w</w:t>
      </w:r>
      <w:r w:rsidR="00841159">
        <w:rPr>
          <w:rFonts w:asciiTheme="minorHAnsi" w:hAnsiTheme="minorHAnsi" w:cs="Arial"/>
          <w:sz w:val="22"/>
          <w:szCs w:val="22"/>
        </w:rPr>
        <w:t> </w:t>
      </w:r>
      <w:r w:rsidR="004B355A" w:rsidRPr="00FA606F">
        <w:rPr>
          <w:rFonts w:asciiTheme="minorHAnsi" w:hAnsiTheme="minorHAnsi" w:cs="Arial"/>
          <w:sz w:val="22"/>
          <w:szCs w:val="22"/>
        </w:rPr>
        <w:t>§</w:t>
      </w:r>
      <w:r w:rsidR="00841159">
        <w:rPr>
          <w:rFonts w:asciiTheme="minorHAnsi" w:hAnsiTheme="minorHAnsi" w:cs="Arial"/>
          <w:sz w:val="22"/>
          <w:szCs w:val="22"/>
        </w:rPr>
        <w:t> </w:t>
      </w:r>
      <w:r w:rsidR="00232553" w:rsidRPr="00FA606F">
        <w:rPr>
          <w:rFonts w:asciiTheme="minorHAnsi" w:hAnsiTheme="minorHAnsi" w:cs="Arial"/>
          <w:sz w:val="22"/>
          <w:szCs w:val="22"/>
        </w:rPr>
        <w:t xml:space="preserve">32 </w:t>
      </w:r>
      <w:r w:rsidR="005C4A89" w:rsidRPr="00FA606F">
        <w:rPr>
          <w:rFonts w:asciiTheme="minorHAnsi" w:hAnsiTheme="minorHAnsi" w:cs="Arial"/>
          <w:sz w:val="22"/>
          <w:szCs w:val="22"/>
        </w:rPr>
        <w:t>U</w:t>
      </w:r>
      <w:r w:rsidRPr="00FA606F">
        <w:rPr>
          <w:rFonts w:asciiTheme="minorHAnsi" w:hAnsiTheme="minorHAnsi" w:cs="Arial"/>
          <w:sz w:val="22"/>
          <w:szCs w:val="22"/>
        </w:rPr>
        <w:t>mowy adres e-mail.</w:t>
      </w:r>
    </w:p>
    <w:p w14:paraId="6AA8CFEF" w14:textId="168CDAF0" w:rsidR="005C4A89"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Podstawowym okresem ubezpieczenia u Najemcy jest okres od 1</w:t>
      </w:r>
      <w:r w:rsidR="00E7694A" w:rsidRPr="00FA606F">
        <w:rPr>
          <w:rFonts w:asciiTheme="minorHAnsi" w:hAnsiTheme="minorHAnsi" w:cs="Arial"/>
          <w:sz w:val="22"/>
          <w:szCs w:val="22"/>
        </w:rPr>
        <w:t xml:space="preserve"> </w:t>
      </w:r>
      <w:r w:rsidRPr="00FA606F">
        <w:rPr>
          <w:rFonts w:asciiTheme="minorHAnsi" w:hAnsiTheme="minorHAnsi" w:cs="Arial"/>
          <w:sz w:val="22"/>
          <w:szCs w:val="22"/>
        </w:rPr>
        <w:t>stycznia do 31</w:t>
      </w:r>
      <w:r w:rsidR="00E7694A" w:rsidRPr="00FA606F">
        <w:rPr>
          <w:rFonts w:asciiTheme="minorHAnsi" w:hAnsiTheme="minorHAnsi" w:cs="Arial"/>
          <w:sz w:val="22"/>
          <w:szCs w:val="22"/>
        </w:rPr>
        <w:t xml:space="preserve"> </w:t>
      </w:r>
      <w:r w:rsidRPr="00FA606F">
        <w:rPr>
          <w:rFonts w:asciiTheme="minorHAnsi" w:hAnsiTheme="minorHAnsi" w:cs="Arial"/>
          <w:sz w:val="22"/>
          <w:szCs w:val="22"/>
        </w:rPr>
        <w:t>grudnia danego roku.</w:t>
      </w:r>
    </w:p>
    <w:p w14:paraId="1CB3D961" w14:textId="34B7E030"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Pojazdom, które zostaną przekazane Najemcy w trakcie okresu ubezpieczenia zostaną wyrównane okresy ubezpieczenia do 31</w:t>
      </w:r>
      <w:r w:rsidR="00E7694A" w:rsidRPr="00FA606F">
        <w:rPr>
          <w:rFonts w:asciiTheme="minorHAnsi" w:hAnsiTheme="minorHAnsi" w:cs="Arial"/>
          <w:sz w:val="22"/>
          <w:szCs w:val="22"/>
        </w:rPr>
        <w:t xml:space="preserve"> </w:t>
      </w:r>
      <w:r w:rsidRPr="00FA606F">
        <w:rPr>
          <w:rFonts w:asciiTheme="minorHAnsi" w:hAnsiTheme="minorHAnsi" w:cs="Arial"/>
          <w:sz w:val="22"/>
          <w:szCs w:val="22"/>
        </w:rPr>
        <w:t>grudnia danego roku.</w:t>
      </w:r>
    </w:p>
    <w:p w14:paraId="7FB01972" w14:textId="3A7697E4" w:rsidR="005C4A89" w:rsidRPr="00B15CE1"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bookmarkStart w:id="0" w:name="_Hlk218749462"/>
      <w:r w:rsidRPr="00B15CE1">
        <w:rPr>
          <w:rFonts w:asciiTheme="minorHAnsi" w:hAnsiTheme="minorHAnsi" w:cs="Arial"/>
          <w:sz w:val="22"/>
          <w:szCs w:val="22"/>
        </w:rPr>
        <w:lastRenderedPageBreak/>
        <w:t xml:space="preserve">Informacja o rejestracji </w:t>
      </w:r>
      <w:r w:rsidR="003D1A7C" w:rsidRPr="00B15CE1">
        <w:rPr>
          <w:rFonts w:asciiTheme="minorHAnsi" w:hAnsiTheme="minorHAnsi" w:cs="Arial"/>
          <w:sz w:val="22"/>
          <w:szCs w:val="22"/>
        </w:rPr>
        <w:t>P</w:t>
      </w:r>
      <w:r w:rsidRPr="00B15CE1">
        <w:rPr>
          <w:rFonts w:asciiTheme="minorHAnsi" w:hAnsiTheme="minorHAnsi" w:cs="Arial"/>
          <w:sz w:val="22"/>
          <w:szCs w:val="22"/>
        </w:rPr>
        <w:t>ojazdu oraz sumie ubezpieczenia zostanie podana przez Wynajmującego Najemcy nie później, niż na 3 dni przed planowaną datą rejestracji.</w:t>
      </w:r>
    </w:p>
    <w:bookmarkEnd w:id="0"/>
    <w:p w14:paraId="3AA72DBD" w14:textId="04B063D4"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uchybienia terminowi, Wynajmującemu nie przysługuje uprawnienie określone w ust. </w:t>
      </w:r>
      <w:r w:rsidR="00C92C31" w:rsidRPr="00FA606F">
        <w:rPr>
          <w:rFonts w:asciiTheme="minorHAnsi" w:hAnsiTheme="minorHAnsi" w:cs="Arial"/>
          <w:sz w:val="22"/>
          <w:szCs w:val="22"/>
        </w:rPr>
        <w:t>20</w:t>
      </w:r>
      <w:r w:rsidR="00E2738D">
        <w:rPr>
          <w:rFonts w:asciiTheme="minorHAnsi" w:hAnsiTheme="minorHAnsi" w:cs="Arial"/>
          <w:sz w:val="22"/>
          <w:szCs w:val="22"/>
        </w:rPr>
        <w:t xml:space="preserve"> poniżej</w:t>
      </w:r>
      <w:r w:rsidRPr="00FA606F">
        <w:rPr>
          <w:rFonts w:asciiTheme="minorHAnsi" w:hAnsiTheme="minorHAnsi" w:cs="Arial"/>
          <w:sz w:val="22"/>
          <w:szCs w:val="22"/>
        </w:rPr>
        <w:t>.</w:t>
      </w:r>
    </w:p>
    <w:p w14:paraId="11ABADA7" w14:textId="0D20515B" w:rsidR="005A6EC7"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kolejnych okresach ubezpieczenia suma ubezpieczenia zostanie podana </w:t>
      </w:r>
      <w:r w:rsidR="005A6EC7" w:rsidRPr="00FA606F">
        <w:rPr>
          <w:rFonts w:asciiTheme="minorHAnsi" w:hAnsiTheme="minorHAnsi" w:cs="Arial"/>
          <w:sz w:val="22"/>
          <w:szCs w:val="22"/>
        </w:rPr>
        <w:t xml:space="preserve">Najemcy </w:t>
      </w:r>
      <w:r w:rsidRPr="00FA606F">
        <w:rPr>
          <w:rFonts w:asciiTheme="minorHAnsi" w:hAnsiTheme="minorHAnsi" w:cs="Arial"/>
          <w:sz w:val="22"/>
          <w:szCs w:val="22"/>
        </w:rPr>
        <w:t xml:space="preserve">przez Wynajmującego najpóźniej do dnia 20 listopada roku poprzedzającego dany okres ubezpieczenia. </w:t>
      </w:r>
    </w:p>
    <w:p w14:paraId="3A927AC9" w14:textId="4595FB9E"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 przypadku nie wskazania wartości w powyższym terminie Najemca dokona wyceny pojazdów, na kolejny okres ubezpieczenia</w:t>
      </w:r>
      <w:r w:rsidR="005A6EC7" w:rsidRPr="00FA606F">
        <w:rPr>
          <w:rFonts w:asciiTheme="minorHAnsi" w:hAnsiTheme="minorHAnsi" w:cs="Arial"/>
          <w:sz w:val="22"/>
          <w:szCs w:val="22"/>
        </w:rPr>
        <w:t>,</w:t>
      </w:r>
      <w:r w:rsidRPr="00FA606F">
        <w:rPr>
          <w:rFonts w:asciiTheme="minorHAnsi" w:hAnsiTheme="minorHAnsi" w:cs="Arial"/>
          <w:sz w:val="22"/>
          <w:szCs w:val="22"/>
        </w:rPr>
        <w:t xml:space="preserve"> </w:t>
      </w:r>
      <w:r w:rsidR="005A6EC7" w:rsidRPr="00FA606F">
        <w:rPr>
          <w:rFonts w:asciiTheme="minorHAnsi" w:hAnsiTheme="minorHAnsi" w:cs="Arial"/>
          <w:sz w:val="22"/>
          <w:szCs w:val="22"/>
        </w:rPr>
        <w:t>w</w:t>
      </w:r>
      <w:r w:rsidRPr="00FA606F">
        <w:rPr>
          <w:rFonts w:asciiTheme="minorHAnsi" w:hAnsiTheme="minorHAnsi" w:cs="Arial"/>
          <w:sz w:val="22"/>
          <w:szCs w:val="22"/>
        </w:rPr>
        <w:t xml:space="preserve"> takim przypadku Wynajmujący nie będzie kwestionował dokonanej wyceny.</w:t>
      </w:r>
    </w:p>
    <w:p w14:paraId="04877E92" w14:textId="3E53D540" w:rsidR="005A6EC7"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wyraża zgodę na użytkowanie Pojazdu poza granicami RP.</w:t>
      </w:r>
    </w:p>
    <w:p w14:paraId="7B887DED" w14:textId="77777777" w:rsidR="002F6378"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 takim przypadku Najemca jest zobowiązany do wykupienia na własny koszt wymaganego ubezpieczenia.</w:t>
      </w:r>
    </w:p>
    <w:p w14:paraId="207D43AB" w14:textId="642F2899"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Upoważnienie do wyjazdu za granicę będzie wydawane w terminie do 7 dni od daty rejestracji pojazdu i obowiązywało będzie cały </w:t>
      </w:r>
      <w:r w:rsidR="00CD027C">
        <w:rPr>
          <w:rFonts w:asciiTheme="minorHAnsi" w:hAnsiTheme="minorHAnsi" w:cs="Arial"/>
          <w:sz w:val="22"/>
          <w:szCs w:val="22"/>
        </w:rPr>
        <w:t>O</w:t>
      </w:r>
      <w:r w:rsidRPr="00FA606F">
        <w:rPr>
          <w:rFonts w:asciiTheme="minorHAnsi" w:hAnsiTheme="minorHAnsi" w:cs="Arial"/>
          <w:sz w:val="22"/>
          <w:szCs w:val="22"/>
        </w:rPr>
        <w:t xml:space="preserve">kres </w:t>
      </w:r>
      <w:r w:rsidR="00CD027C">
        <w:rPr>
          <w:rFonts w:asciiTheme="minorHAnsi" w:hAnsiTheme="minorHAnsi" w:cs="Arial"/>
          <w:sz w:val="22"/>
          <w:szCs w:val="22"/>
        </w:rPr>
        <w:t>N</w:t>
      </w:r>
      <w:r w:rsidRPr="00FA606F">
        <w:rPr>
          <w:rFonts w:asciiTheme="minorHAnsi" w:hAnsiTheme="minorHAnsi" w:cs="Arial"/>
          <w:sz w:val="22"/>
          <w:szCs w:val="22"/>
        </w:rPr>
        <w:t>ajmu. Jeśli wyjazd dotyczy podróży poza krajami UE i krajami stowarzyszonymi to Wynajmujący jest zobowiązany do wydania stosownego upoważnienia Najemcy w terminie 2 dwóch dni roboczych od momentu zgłoszenia planowanego wyjazdu przez Najemcę.</w:t>
      </w:r>
    </w:p>
    <w:p w14:paraId="0319B02C" w14:textId="0B8848CD" w:rsidR="002F6378" w:rsidRPr="00FA606F" w:rsidRDefault="00DB230C" w:rsidP="00F66A02">
      <w:pPr>
        <w:numPr>
          <w:ilvl w:val="0"/>
          <w:numId w:val="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ustanowi Wynajmującego beneficjentem polisy ubezpieczeniowej AC.</w:t>
      </w:r>
    </w:p>
    <w:p w14:paraId="0099B803" w14:textId="00356022" w:rsidR="00DB230C" w:rsidRPr="00FA606F" w:rsidRDefault="00DB230C" w:rsidP="00F66A02">
      <w:pPr>
        <w:numPr>
          <w:ilvl w:val="0"/>
          <w:numId w:val="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Środki z odszkodowania będą zaliczone w pierwszej kolejności na przywrócenie </w:t>
      </w:r>
      <w:r w:rsidR="00CD027C">
        <w:rPr>
          <w:rFonts w:asciiTheme="minorHAnsi" w:hAnsiTheme="minorHAnsi" w:cs="Arial"/>
          <w:sz w:val="22"/>
          <w:szCs w:val="22"/>
        </w:rPr>
        <w:t>P</w:t>
      </w:r>
      <w:r w:rsidRPr="00FA606F">
        <w:rPr>
          <w:rFonts w:asciiTheme="minorHAnsi" w:hAnsiTheme="minorHAnsi" w:cs="Arial"/>
          <w:sz w:val="22"/>
          <w:szCs w:val="22"/>
        </w:rPr>
        <w:t>ojazdu do stanu sprzed szkody</w:t>
      </w:r>
      <w:r w:rsidR="002F6378" w:rsidRPr="00FA606F">
        <w:rPr>
          <w:rFonts w:asciiTheme="minorHAnsi" w:hAnsiTheme="minorHAnsi" w:cs="Arial"/>
          <w:sz w:val="22"/>
          <w:szCs w:val="22"/>
        </w:rPr>
        <w:t>,</w:t>
      </w:r>
      <w:r w:rsidRPr="00FA606F">
        <w:rPr>
          <w:rFonts w:asciiTheme="minorHAnsi" w:hAnsiTheme="minorHAnsi" w:cs="Arial"/>
          <w:sz w:val="22"/>
          <w:szCs w:val="22"/>
        </w:rPr>
        <w:t>.</w:t>
      </w:r>
    </w:p>
    <w:p w14:paraId="24350A1B" w14:textId="770413C4" w:rsidR="00DB230C" w:rsidRPr="00FA606F" w:rsidRDefault="00DB230C" w:rsidP="00F66A02">
      <w:pPr>
        <w:numPr>
          <w:ilvl w:val="0"/>
          <w:numId w:val="5"/>
        </w:numPr>
        <w:spacing w:after="120" w:line="276" w:lineRule="auto"/>
        <w:ind w:left="567" w:hanging="567"/>
        <w:contextualSpacing/>
        <w:jc w:val="both"/>
        <w:rPr>
          <w:rFonts w:asciiTheme="minorHAnsi" w:hAnsiTheme="minorHAnsi"/>
          <w:sz w:val="22"/>
          <w:szCs w:val="22"/>
        </w:rPr>
      </w:pPr>
      <w:r w:rsidRPr="00FA606F">
        <w:rPr>
          <w:rFonts w:asciiTheme="minorHAnsi" w:hAnsiTheme="minorHAnsi" w:cs="Arial"/>
          <w:sz w:val="22"/>
          <w:szCs w:val="22"/>
        </w:rPr>
        <w:t xml:space="preserve">Najemca, działając przez swojego przedstawiciela TAURON Ubezpieczenia sp. z o.o., będzie raportował Wynajmującemu listę szkód likwidowanych z ubezpieczenia powstałych </w:t>
      </w:r>
      <w:r w:rsidRPr="00FA606F">
        <w:rPr>
          <w:rFonts w:asciiTheme="minorHAnsi" w:hAnsiTheme="minorHAnsi" w:cs="Arial"/>
          <w:sz w:val="22"/>
          <w:szCs w:val="22"/>
        </w:rPr>
        <w:br/>
        <w:t xml:space="preserve">w </w:t>
      </w:r>
      <w:r w:rsidR="000A5504" w:rsidRPr="00FA606F">
        <w:rPr>
          <w:rFonts w:asciiTheme="minorHAnsi" w:hAnsiTheme="minorHAnsi" w:cs="Arial"/>
          <w:sz w:val="22"/>
          <w:szCs w:val="22"/>
        </w:rPr>
        <w:t>P</w:t>
      </w:r>
      <w:r w:rsidRPr="00FA606F">
        <w:rPr>
          <w:rFonts w:asciiTheme="minorHAnsi" w:hAnsiTheme="minorHAnsi" w:cs="Arial"/>
          <w:sz w:val="22"/>
          <w:szCs w:val="22"/>
        </w:rPr>
        <w:t>ojazdach w ujęciu kwartalnym w terminie do 30 dni po zakończeniu każdego kwartału.</w:t>
      </w:r>
    </w:p>
    <w:p w14:paraId="21D17E6F" w14:textId="2D86D5DB" w:rsidR="00DB230C" w:rsidRPr="00FA606F" w:rsidRDefault="00DB230C" w:rsidP="00F66A02">
      <w:pPr>
        <w:numPr>
          <w:ilvl w:val="0"/>
          <w:numId w:val="5"/>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sz w:val="22"/>
          <w:szCs w:val="22"/>
        </w:rPr>
        <w:t>W</w:t>
      </w:r>
      <w:r w:rsidRPr="00FA606F">
        <w:rPr>
          <w:rFonts w:asciiTheme="minorHAnsi" w:hAnsiTheme="minorHAnsi" w:cs="Arial"/>
          <w:sz w:val="22"/>
          <w:szCs w:val="22"/>
        </w:rPr>
        <w:t xml:space="preserve"> przypadku nie wywiązania się przez Najemcę z obowiązków opisanych w ust. 1 </w:t>
      </w:r>
      <w:r w:rsidR="002F6378" w:rsidRPr="00FA606F">
        <w:rPr>
          <w:rFonts w:asciiTheme="minorHAnsi" w:hAnsiTheme="minorHAnsi" w:cs="Arial"/>
          <w:sz w:val="22"/>
          <w:szCs w:val="22"/>
        </w:rPr>
        <w:t>i</w:t>
      </w:r>
      <w:r w:rsidRPr="00FA606F">
        <w:rPr>
          <w:rFonts w:asciiTheme="minorHAnsi" w:hAnsiTheme="minorHAnsi" w:cs="Arial"/>
          <w:sz w:val="22"/>
          <w:szCs w:val="22"/>
        </w:rPr>
        <w:t xml:space="preserve"> </w:t>
      </w:r>
      <w:r w:rsidR="002F6378" w:rsidRPr="00FA606F">
        <w:rPr>
          <w:rFonts w:asciiTheme="minorHAnsi" w:hAnsiTheme="minorHAnsi" w:cs="Arial"/>
          <w:sz w:val="22"/>
          <w:szCs w:val="22"/>
        </w:rPr>
        <w:t>4</w:t>
      </w:r>
      <w:r w:rsidR="00E2738D">
        <w:rPr>
          <w:rFonts w:asciiTheme="minorHAnsi" w:hAnsiTheme="minorHAnsi" w:cs="Arial"/>
          <w:sz w:val="22"/>
          <w:szCs w:val="22"/>
        </w:rPr>
        <w:t xml:space="preserve"> zgodnie z postanowieniami Umowy</w:t>
      </w:r>
      <w:r w:rsidRPr="00FA606F">
        <w:rPr>
          <w:rFonts w:asciiTheme="minorHAnsi" w:hAnsiTheme="minorHAnsi" w:cs="Arial"/>
          <w:sz w:val="22"/>
          <w:szCs w:val="22"/>
        </w:rPr>
        <w:t>, Wynajmujący jest uprawniony do ubezpieczenia Pojazdu w</w:t>
      </w:r>
      <w:r w:rsidR="002F6378" w:rsidRPr="00FA606F">
        <w:rPr>
          <w:rFonts w:asciiTheme="minorHAnsi" w:hAnsiTheme="minorHAnsi" w:cs="Arial"/>
          <w:sz w:val="22"/>
          <w:szCs w:val="22"/>
        </w:rPr>
        <w:t xml:space="preserve"> pełnym</w:t>
      </w:r>
      <w:r w:rsidRPr="00FA606F">
        <w:rPr>
          <w:rFonts w:asciiTheme="minorHAnsi" w:hAnsiTheme="minorHAnsi" w:cs="Arial"/>
          <w:sz w:val="22"/>
          <w:szCs w:val="22"/>
        </w:rPr>
        <w:t xml:space="preserve"> zakresie (</w:t>
      </w:r>
      <w:r w:rsidR="002F6378" w:rsidRPr="00FA606F">
        <w:rPr>
          <w:rFonts w:asciiTheme="minorHAnsi" w:hAnsiTheme="minorHAnsi" w:cs="Arial"/>
          <w:sz w:val="22"/>
          <w:szCs w:val="22"/>
        </w:rPr>
        <w:t>O</w:t>
      </w:r>
      <w:r w:rsidRPr="00FA606F">
        <w:rPr>
          <w:rFonts w:asciiTheme="minorHAnsi" w:hAnsiTheme="minorHAnsi" w:cs="Arial"/>
          <w:sz w:val="22"/>
          <w:szCs w:val="22"/>
        </w:rPr>
        <w:t xml:space="preserve">C, </w:t>
      </w:r>
      <w:r w:rsidR="002F6378" w:rsidRPr="00FA606F">
        <w:rPr>
          <w:rFonts w:asciiTheme="minorHAnsi" w:hAnsiTheme="minorHAnsi" w:cs="Arial"/>
          <w:sz w:val="22"/>
          <w:szCs w:val="22"/>
        </w:rPr>
        <w:t>A</w:t>
      </w:r>
      <w:r w:rsidRPr="00FA606F">
        <w:rPr>
          <w:rFonts w:asciiTheme="minorHAnsi" w:hAnsiTheme="minorHAnsi" w:cs="Arial"/>
          <w:sz w:val="22"/>
          <w:szCs w:val="22"/>
        </w:rPr>
        <w:t>C, ASSISTANCE) w wybranym przez siebie zakładzie ubezpieczeń, obciążając Najemcę poniesionymi w związku z tym kosztami w</w:t>
      </w:r>
      <w:r w:rsidR="00841159">
        <w:rPr>
          <w:rFonts w:asciiTheme="minorHAnsi" w:hAnsiTheme="minorHAnsi" w:cs="Arial"/>
          <w:sz w:val="22"/>
          <w:szCs w:val="22"/>
        </w:rPr>
        <w:t> </w:t>
      </w:r>
      <w:r w:rsidRPr="00FA606F">
        <w:rPr>
          <w:rFonts w:asciiTheme="minorHAnsi" w:hAnsiTheme="minorHAnsi" w:cs="Arial"/>
          <w:sz w:val="22"/>
          <w:szCs w:val="22"/>
        </w:rPr>
        <w:t>formie noty obciążeniowej. W takim przypadku Wynajmujący zobowiązany jest poinformować Najemcę o warunkach ubezpieczenia, które zawarł.</w:t>
      </w:r>
    </w:p>
    <w:p w14:paraId="02B8324B" w14:textId="1FC33F6B" w:rsidR="001C501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udzieli </w:t>
      </w:r>
      <w:r w:rsidR="00BA39FE" w:rsidRPr="00FA606F">
        <w:rPr>
          <w:rFonts w:asciiTheme="minorHAnsi" w:hAnsiTheme="minorHAnsi" w:cs="Arial"/>
          <w:sz w:val="22"/>
          <w:szCs w:val="22"/>
        </w:rPr>
        <w:t>TAURON Ubezpieczenia sp. z o.o.</w:t>
      </w:r>
      <w:r w:rsidRPr="00FA606F">
        <w:rPr>
          <w:rFonts w:asciiTheme="minorHAnsi" w:hAnsiTheme="minorHAnsi" w:cs="Arial"/>
          <w:sz w:val="22"/>
          <w:szCs w:val="22"/>
        </w:rPr>
        <w:t xml:space="preserve"> stałego pełnomocnictwa do likwidacji szkód, w tym wydawania dyspozycji wypłaty odszkodowania w szkodach częściowych</w:t>
      </w:r>
      <w:r w:rsidR="001C501C" w:rsidRPr="00FA606F">
        <w:rPr>
          <w:rFonts w:asciiTheme="minorHAnsi" w:hAnsiTheme="minorHAnsi" w:cs="Arial"/>
          <w:sz w:val="22"/>
          <w:szCs w:val="22"/>
        </w:rPr>
        <w:t>,</w:t>
      </w:r>
      <w:r w:rsidRPr="00FA606F">
        <w:rPr>
          <w:rFonts w:asciiTheme="minorHAnsi" w:hAnsiTheme="minorHAnsi" w:cs="Arial"/>
          <w:sz w:val="22"/>
          <w:szCs w:val="22"/>
        </w:rPr>
        <w:t xml:space="preserve"> </w:t>
      </w:r>
      <w:r w:rsidR="001C501C" w:rsidRPr="00FA606F">
        <w:rPr>
          <w:rFonts w:asciiTheme="minorHAnsi" w:hAnsiTheme="minorHAnsi" w:cs="Arial"/>
          <w:sz w:val="22"/>
          <w:szCs w:val="22"/>
        </w:rPr>
        <w:t>na cały okres trwania Umowy</w:t>
      </w:r>
      <w:r w:rsidRPr="00FA606F">
        <w:rPr>
          <w:rFonts w:asciiTheme="minorHAnsi" w:hAnsiTheme="minorHAnsi" w:cs="Arial"/>
          <w:sz w:val="22"/>
          <w:szCs w:val="22"/>
        </w:rPr>
        <w:t>.</w:t>
      </w:r>
      <w:r w:rsidR="00307600" w:rsidRPr="00FA606F">
        <w:rPr>
          <w:rFonts w:asciiTheme="minorHAnsi" w:hAnsiTheme="minorHAnsi" w:cs="Arial"/>
          <w:sz w:val="22"/>
          <w:szCs w:val="22"/>
        </w:rPr>
        <w:t xml:space="preserve"> Wzór pełnomocnictwa stanowi Załącznik nr</w:t>
      </w:r>
      <w:r w:rsidR="00845CAB" w:rsidRPr="00FA606F">
        <w:rPr>
          <w:rFonts w:asciiTheme="minorHAnsi" w:hAnsiTheme="minorHAnsi" w:cs="Arial"/>
          <w:sz w:val="22"/>
          <w:szCs w:val="22"/>
        </w:rPr>
        <w:t xml:space="preserve"> 6 do Umowy.</w:t>
      </w:r>
    </w:p>
    <w:p w14:paraId="7CEC3862" w14:textId="761123C9"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szkód całkowitych oraz kradzieżowych dyspozycje wypłaty odszkodowania wyda bezpośrednio </w:t>
      </w:r>
      <w:r w:rsidR="004A5809" w:rsidRPr="00FA606F">
        <w:rPr>
          <w:rFonts w:asciiTheme="minorHAnsi" w:hAnsiTheme="minorHAnsi" w:cs="Arial"/>
          <w:sz w:val="22"/>
          <w:szCs w:val="22"/>
        </w:rPr>
        <w:t>Wynajmujący</w:t>
      </w:r>
      <w:r w:rsidR="004A5809">
        <w:rPr>
          <w:rFonts w:asciiTheme="minorHAnsi" w:hAnsiTheme="minorHAnsi" w:cs="Arial"/>
          <w:sz w:val="22"/>
          <w:szCs w:val="22"/>
        </w:rPr>
        <w:t xml:space="preserve"> </w:t>
      </w:r>
      <w:r w:rsidRPr="00FA606F">
        <w:rPr>
          <w:rFonts w:asciiTheme="minorHAnsi" w:hAnsiTheme="minorHAnsi" w:cs="Arial"/>
          <w:sz w:val="22"/>
          <w:szCs w:val="22"/>
        </w:rPr>
        <w:t>.</w:t>
      </w:r>
    </w:p>
    <w:p w14:paraId="0D3BF7CF" w14:textId="5DB7BB61"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zobowiązuje się przesyłać Wynajmującemu informacje o powstałym zdarzeniu skutkującym powstaniem szkody z podaniem numeru szkody – niezwłocznie po jej zarejestrowaniu przez </w:t>
      </w:r>
      <w:r w:rsidR="00FC32BB" w:rsidRPr="00FA606F">
        <w:rPr>
          <w:rFonts w:asciiTheme="minorHAnsi" w:hAnsiTheme="minorHAnsi" w:cs="Arial"/>
          <w:sz w:val="22"/>
          <w:szCs w:val="22"/>
        </w:rPr>
        <w:t>u</w:t>
      </w:r>
      <w:r w:rsidRPr="00FA606F">
        <w:rPr>
          <w:rFonts w:asciiTheme="minorHAnsi" w:hAnsiTheme="minorHAnsi" w:cs="Arial"/>
          <w:sz w:val="22"/>
          <w:szCs w:val="22"/>
        </w:rPr>
        <w:t>bezpieczyciela.</w:t>
      </w:r>
    </w:p>
    <w:p w14:paraId="509E8728" w14:textId="2BD64677" w:rsidR="00DB230C" w:rsidRPr="00FA606F" w:rsidRDefault="00DB230C" w:rsidP="00F66A02">
      <w:pPr>
        <w:numPr>
          <w:ilvl w:val="0"/>
          <w:numId w:val="5"/>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szkody całkowitej Najemca zostanie obciążony </w:t>
      </w:r>
      <w:r w:rsidR="004A5809">
        <w:rPr>
          <w:rFonts w:asciiTheme="minorHAnsi" w:hAnsiTheme="minorHAnsi" w:cs="Arial"/>
          <w:sz w:val="22"/>
          <w:szCs w:val="22"/>
        </w:rPr>
        <w:t xml:space="preserve">Czynszem Najmu </w:t>
      </w:r>
      <w:r w:rsidR="001D4548" w:rsidRPr="00FA606F">
        <w:rPr>
          <w:rFonts w:asciiTheme="minorHAnsi" w:hAnsiTheme="minorHAnsi" w:cs="Arial"/>
          <w:sz w:val="22"/>
          <w:szCs w:val="22"/>
        </w:rPr>
        <w:t xml:space="preserve">proporcjonalnie </w:t>
      </w:r>
      <w:r w:rsidRPr="00FA606F">
        <w:rPr>
          <w:rFonts w:asciiTheme="minorHAnsi" w:hAnsiTheme="minorHAnsi" w:cs="Arial"/>
          <w:sz w:val="22"/>
          <w:szCs w:val="22"/>
        </w:rPr>
        <w:t xml:space="preserve">za </w:t>
      </w:r>
      <w:r w:rsidR="001D4548" w:rsidRPr="00FA606F">
        <w:rPr>
          <w:rFonts w:asciiTheme="minorHAnsi" w:hAnsiTheme="minorHAnsi" w:cs="Arial"/>
          <w:sz w:val="22"/>
          <w:szCs w:val="22"/>
        </w:rPr>
        <w:t>ilość dni</w:t>
      </w:r>
      <w:r w:rsidRPr="00FA606F">
        <w:rPr>
          <w:rFonts w:asciiTheme="minorHAnsi" w:hAnsiTheme="minorHAnsi" w:cs="Arial"/>
          <w:sz w:val="22"/>
          <w:szCs w:val="22"/>
        </w:rPr>
        <w:t xml:space="preserve"> korzystania z </w:t>
      </w:r>
      <w:r w:rsidR="00C81555" w:rsidRPr="00FA606F">
        <w:rPr>
          <w:rFonts w:asciiTheme="minorHAnsi" w:hAnsiTheme="minorHAnsi" w:cs="Arial"/>
          <w:sz w:val="22"/>
          <w:szCs w:val="22"/>
        </w:rPr>
        <w:t>P</w:t>
      </w:r>
      <w:r w:rsidRPr="00FA606F">
        <w:rPr>
          <w:rFonts w:asciiTheme="minorHAnsi" w:hAnsiTheme="minorHAnsi" w:cs="Arial"/>
          <w:sz w:val="22"/>
          <w:szCs w:val="22"/>
        </w:rPr>
        <w:t>ojazdu</w:t>
      </w:r>
      <w:r w:rsidR="001D4548" w:rsidRPr="00FA606F">
        <w:rPr>
          <w:rFonts w:asciiTheme="minorHAnsi" w:hAnsiTheme="minorHAnsi" w:cs="Arial"/>
          <w:sz w:val="22"/>
          <w:szCs w:val="22"/>
        </w:rPr>
        <w:t xml:space="preserve"> w miesiącu</w:t>
      </w:r>
      <w:r w:rsidRPr="00FA606F">
        <w:rPr>
          <w:rFonts w:asciiTheme="minorHAnsi" w:hAnsiTheme="minorHAnsi" w:cs="Arial"/>
          <w:sz w:val="22"/>
          <w:szCs w:val="22"/>
        </w:rPr>
        <w:t>, w którym nastąpiła szkoda.</w:t>
      </w:r>
    </w:p>
    <w:p w14:paraId="02665667" w14:textId="03A7CB52" w:rsidR="001C501C" w:rsidRPr="00FA606F" w:rsidRDefault="001C501C" w:rsidP="0025292E">
      <w:pPr>
        <w:pStyle w:val="Nagwek2"/>
        <w:spacing w:before="240"/>
      </w:pPr>
      <w:r w:rsidRPr="00FA606F">
        <w:lastRenderedPageBreak/>
        <w:t>§ 9 – Szkody komunikacyjne</w:t>
      </w:r>
    </w:p>
    <w:p w14:paraId="4F255DCA" w14:textId="6AE899A3" w:rsidR="00114DF6" w:rsidRPr="00FA606F" w:rsidRDefault="00114DF6" w:rsidP="00114DF6">
      <w:pPr>
        <w:pStyle w:val="Akapitzlist"/>
        <w:numPr>
          <w:ilvl w:val="0"/>
          <w:numId w:val="18"/>
        </w:numPr>
        <w:tabs>
          <w:tab w:val="clear" w:pos="720"/>
        </w:tabs>
        <w:ind w:left="567" w:hanging="567"/>
        <w:jc w:val="both"/>
        <w:rPr>
          <w:rFonts w:asciiTheme="minorHAnsi" w:hAnsiTheme="minorHAnsi" w:cs="Arial"/>
          <w:sz w:val="22"/>
          <w:szCs w:val="22"/>
          <w:lang w:eastAsia="ar-SA"/>
        </w:rPr>
      </w:pPr>
      <w:r w:rsidRPr="00FA606F">
        <w:rPr>
          <w:rFonts w:asciiTheme="minorHAnsi" w:hAnsiTheme="minorHAnsi" w:cs="Arial"/>
          <w:sz w:val="22"/>
          <w:szCs w:val="22"/>
          <w:lang w:eastAsia="ar-SA"/>
        </w:rPr>
        <w:t>Obsługę ubezpieczeniową w zakresie likwidacji szkód oraz realizacji roszczeń wobec zakładu ubezpieczeń zapewni Najemca, działający przez swojego przedstawiciela – TAURON Ubezpieczenia sp. z o.o.</w:t>
      </w:r>
    </w:p>
    <w:p w14:paraId="66B26F04" w14:textId="1400D99A" w:rsidR="001C501C" w:rsidRPr="00FA606F" w:rsidRDefault="001C501C" w:rsidP="00F66A02">
      <w:pPr>
        <w:numPr>
          <w:ilvl w:val="0"/>
          <w:numId w:val="1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jest zobowiązany do niezwłocznego zawiadomienia zakładu ubezpieczeń </w:t>
      </w:r>
      <w:r w:rsidR="000F61BB" w:rsidRPr="00FA606F">
        <w:rPr>
          <w:rFonts w:asciiTheme="minorHAnsi" w:hAnsiTheme="minorHAnsi" w:cs="Arial"/>
          <w:sz w:val="22"/>
          <w:szCs w:val="22"/>
        </w:rPr>
        <w:br/>
      </w:r>
      <w:r w:rsidRPr="00FA606F">
        <w:rPr>
          <w:rFonts w:asciiTheme="minorHAnsi" w:hAnsiTheme="minorHAnsi" w:cs="Arial"/>
          <w:sz w:val="22"/>
          <w:szCs w:val="22"/>
        </w:rPr>
        <w:t>o zajściu zdarzeń związanych z Pojazdem, rodzących odpowiedzialność zakładu ubezpieczeń, z którym została zawarta umowa ubezpieczenia.</w:t>
      </w:r>
    </w:p>
    <w:p w14:paraId="6659D640" w14:textId="77777777" w:rsidR="001C501C" w:rsidRPr="00FA606F" w:rsidRDefault="001C501C" w:rsidP="00F66A02">
      <w:pPr>
        <w:numPr>
          <w:ilvl w:val="0"/>
          <w:numId w:val="1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Jeżeli szkoda polega na kradzieży, Najemca zobowiązany jest bezzwłocznie zawiadomić </w:t>
      </w:r>
      <w:r w:rsidRPr="00FA606F">
        <w:rPr>
          <w:rFonts w:asciiTheme="minorHAnsi" w:hAnsiTheme="minorHAnsi" w:cs="Arial"/>
          <w:sz w:val="22"/>
          <w:szCs w:val="22"/>
        </w:rPr>
        <w:br/>
        <w:t xml:space="preserve">o tym fakcie Policję oraz zakład ubezpieczeń. </w:t>
      </w:r>
    </w:p>
    <w:p w14:paraId="1F7D4160" w14:textId="10FC19B4" w:rsidR="001C501C" w:rsidRPr="00FA606F" w:rsidRDefault="001C501C" w:rsidP="00F66A02">
      <w:pPr>
        <w:numPr>
          <w:ilvl w:val="0"/>
          <w:numId w:val="18"/>
        </w:numPr>
        <w:tabs>
          <w:tab w:val="clear" w:pos="72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powstania zdarzenia uzasadniającego odpowiedzialność zakładu ubezpieczeń, Wynajmujący zobowiązany jest do współdziałania z Najemcą i jego przedstawicielem – TAURON Ubezpieczenia </w:t>
      </w:r>
      <w:r w:rsidR="00411E32" w:rsidRPr="00FA606F">
        <w:rPr>
          <w:rFonts w:asciiTheme="minorHAnsi" w:hAnsiTheme="minorHAnsi" w:cs="Arial"/>
          <w:sz w:val="22"/>
          <w:szCs w:val="22"/>
        </w:rPr>
        <w:t>s</w:t>
      </w:r>
      <w:r w:rsidRPr="00FA606F">
        <w:rPr>
          <w:rFonts w:asciiTheme="minorHAnsi" w:hAnsiTheme="minorHAnsi" w:cs="Arial"/>
          <w:sz w:val="22"/>
          <w:szCs w:val="22"/>
        </w:rPr>
        <w:t>p. z o.o. oraz zakładem ubezpieczeń celem prawidłowego spełnienia świadczeń przez zakład ubezpieczeń.</w:t>
      </w:r>
    </w:p>
    <w:p w14:paraId="2341B779" w14:textId="6940425A" w:rsidR="001C501C" w:rsidRPr="00FA606F" w:rsidRDefault="001C501C" w:rsidP="00F66A02">
      <w:pPr>
        <w:numPr>
          <w:ilvl w:val="0"/>
          <w:numId w:val="18"/>
        </w:numPr>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Jakiekolwiek naprawy Pojazdu, w tym będące rezultatem zdarzenia ubezpieczeniowego, będą dokonywane wyłącznie w </w:t>
      </w:r>
      <w:r w:rsidR="003952BC" w:rsidRPr="00FA606F">
        <w:rPr>
          <w:rFonts w:asciiTheme="minorHAnsi" w:hAnsiTheme="minorHAnsi" w:cs="Arial"/>
          <w:sz w:val="22"/>
          <w:szCs w:val="22"/>
        </w:rPr>
        <w:t xml:space="preserve">Autoryzowanych Stacjach Obsługi danej marki Pojazdów </w:t>
      </w:r>
      <w:r w:rsidR="00411E32" w:rsidRPr="00FA606F">
        <w:rPr>
          <w:rFonts w:asciiTheme="minorHAnsi" w:hAnsiTheme="minorHAnsi" w:cs="Arial"/>
          <w:sz w:val="22"/>
          <w:szCs w:val="22"/>
        </w:rPr>
        <w:t>wybranej</w:t>
      </w:r>
      <w:r w:rsidRPr="00FA606F">
        <w:rPr>
          <w:rFonts w:asciiTheme="minorHAnsi" w:hAnsiTheme="minorHAnsi" w:cs="Arial"/>
          <w:sz w:val="22"/>
          <w:szCs w:val="22"/>
        </w:rPr>
        <w:t xml:space="preserve"> przez </w:t>
      </w:r>
      <w:r w:rsidR="00411E32" w:rsidRPr="00FA606F">
        <w:rPr>
          <w:rFonts w:asciiTheme="minorHAnsi" w:hAnsiTheme="minorHAnsi" w:cs="Arial"/>
          <w:sz w:val="22"/>
          <w:szCs w:val="22"/>
        </w:rPr>
        <w:t>Najemcę</w:t>
      </w:r>
      <w:r w:rsidRPr="00FA606F">
        <w:rPr>
          <w:rFonts w:asciiTheme="minorHAnsi" w:hAnsiTheme="minorHAnsi" w:cs="Arial"/>
          <w:sz w:val="22"/>
          <w:szCs w:val="22"/>
        </w:rPr>
        <w:t>.</w:t>
      </w:r>
    </w:p>
    <w:p w14:paraId="708262E7" w14:textId="0909BE66" w:rsidR="004F2B43" w:rsidRPr="00FA606F" w:rsidRDefault="001C501C" w:rsidP="00F66A02">
      <w:pPr>
        <w:numPr>
          <w:ilvl w:val="0"/>
          <w:numId w:val="18"/>
        </w:numPr>
        <w:tabs>
          <w:tab w:val="clear" w:pos="720"/>
        </w:tabs>
        <w:suppressAutoHyphens w:val="0"/>
        <w:spacing w:after="120" w:line="276" w:lineRule="auto"/>
        <w:ind w:left="567" w:hanging="567"/>
        <w:contextualSpacing/>
        <w:jc w:val="both"/>
        <w:rPr>
          <w:rFonts w:asciiTheme="minorHAnsi" w:hAnsiTheme="minorHAnsi" w:cs="Arial"/>
          <w:b/>
          <w:bCs/>
          <w:sz w:val="22"/>
          <w:szCs w:val="22"/>
        </w:rPr>
      </w:pPr>
      <w:r w:rsidRPr="00FA606F">
        <w:rPr>
          <w:rFonts w:asciiTheme="minorHAnsi" w:hAnsiTheme="minorHAnsi" w:cs="Arial"/>
          <w:sz w:val="22"/>
          <w:szCs w:val="22"/>
        </w:rPr>
        <w:t xml:space="preserve">W sytuacjach wyjątkowych, po uzyskaniu pisemnej zgody Wynajmującego, naprawy </w:t>
      </w:r>
      <w:r w:rsidRPr="00FA606F">
        <w:rPr>
          <w:rFonts w:asciiTheme="minorHAnsi" w:hAnsiTheme="minorHAnsi" w:cs="Arial"/>
          <w:sz w:val="22"/>
          <w:szCs w:val="22"/>
        </w:rPr>
        <w:br/>
        <w:t xml:space="preserve">i konserwacje mogą być dokonywane w innej niż autoryzowana stacji, pod warunkiem, </w:t>
      </w:r>
      <w:r w:rsidRPr="00FA606F">
        <w:rPr>
          <w:rFonts w:asciiTheme="minorHAnsi" w:hAnsiTheme="minorHAnsi" w:cs="Arial"/>
          <w:sz w:val="22"/>
          <w:szCs w:val="22"/>
        </w:rPr>
        <w:br/>
        <w:t>że stacja ta daje gwarancję należytego ich wykonania bez naruszenia warunków gwarancji Pojazdu.</w:t>
      </w:r>
    </w:p>
    <w:p w14:paraId="1EC116A4" w14:textId="386E8686" w:rsidR="000F61BB" w:rsidRPr="00FA606F" w:rsidRDefault="000F61BB" w:rsidP="000F61BB">
      <w:pPr>
        <w:spacing w:after="120" w:line="276" w:lineRule="auto"/>
        <w:contextualSpacing/>
        <w:jc w:val="center"/>
        <w:rPr>
          <w:rFonts w:asciiTheme="minorHAnsi" w:hAnsiTheme="minorHAnsi" w:cs="Arial"/>
          <w:b/>
          <w:bCs/>
          <w:sz w:val="22"/>
          <w:szCs w:val="22"/>
        </w:rPr>
      </w:pPr>
      <w:r w:rsidRPr="00FA606F">
        <w:rPr>
          <w:rFonts w:asciiTheme="minorHAnsi" w:hAnsiTheme="minorHAnsi" w:cs="Arial"/>
          <w:b/>
          <w:bCs/>
          <w:sz w:val="22"/>
          <w:szCs w:val="22"/>
        </w:rPr>
        <w:t>ZNISZCZENIE LUB UTRATA POJAZDU</w:t>
      </w:r>
    </w:p>
    <w:p w14:paraId="6C5DBB45" w14:textId="565A150D" w:rsidR="00E841B7" w:rsidRPr="00FA606F" w:rsidRDefault="006501E1" w:rsidP="00F66A02">
      <w:pPr>
        <w:numPr>
          <w:ilvl w:val="0"/>
          <w:numId w:val="18"/>
        </w:numPr>
        <w:tabs>
          <w:tab w:val="clear" w:pos="720"/>
        </w:tabs>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gdy Pojazd uległ całkowitemu zniszczeniu lub uszkodzeniu w takim stopniu, że nie będzie można przywrócić go do stanu pierwotnego, Umowa </w:t>
      </w:r>
      <w:r w:rsidR="00E841B7" w:rsidRPr="00FA606F">
        <w:rPr>
          <w:rFonts w:asciiTheme="minorHAnsi" w:hAnsiTheme="minorHAnsi" w:cs="Arial"/>
          <w:sz w:val="22"/>
          <w:szCs w:val="22"/>
        </w:rPr>
        <w:t xml:space="preserve">najmu </w:t>
      </w:r>
      <w:r w:rsidRPr="00FA606F">
        <w:rPr>
          <w:rFonts w:asciiTheme="minorHAnsi" w:hAnsiTheme="minorHAnsi" w:cs="Arial"/>
          <w:sz w:val="22"/>
          <w:szCs w:val="22"/>
        </w:rPr>
        <w:t>wygasa w stosunku do zniszczonego lub uszkodzonego Pojazdu, po otrzymaniu pisemnej decyzji ubezpieczyciela o zakwalifikowaniu szkody jako całkowitej.</w:t>
      </w:r>
    </w:p>
    <w:p w14:paraId="31855F82" w14:textId="3437B311" w:rsidR="006501E1" w:rsidRPr="00140EB6" w:rsidRDefault="00D145D0" w:rsidP="00F66A02">
      <w:pPr>
        <w:numPr>
          <w:ilvl w:val="0"/>
          <w:numId w:val="18"/>
        </w:numPr>
        <w:tabs>
          <w:tab w:val="clear" w:pos="720"/>
        </w:tabs>
        <w:suppressAutoHyphens w:val="0"/>
        <w:spacing w:after="120" w:line="276" w:lineRule="auto"/>
        <w:ind w:left="567" w:hanging="567"/>
        <w:contextualSpacing/>
        <w:jc w:val="both"/>
        <w:rPr>
          <w:rFonts w:asciiTheme="minorHAnsi" w:hAnsiTheme="minorHAnsi" w:cs="Arial"/>
          <w:sz w:val="22"/>
          <w:szCs w:val="22"/>
        </w:rPr>
      </w:pPr>
      <w:bookmarkStart w:id="1" w:name="_Hlk195685088"/>
      <w:r w:rsidRPr="00140EB6">
        <w:rPr>
          <w:rFonts w:asciiTheme="minorHAnsi" w:hAnsiTheme="minorHAnsi" w:cs="Arial"/>
          <w:sz w:val="22"/>
          <w:szCs w:val="22"/>
        </w:rPr>
        <w:t>W przypadku, o którym mowa w § 9 ust. 7,</w:t>
      </w:r>
      <w:r w:rsidRPr="00140EB6">
        <w:t xml:space="preserve"> </w:t>
      </w:r>
      <w:bookmarkStart w:id="2" w:name="_Hlk195685058"/>
      <w:r w:rsidRPr="00140EB6">
        <w:t>j</w:t>
      </w:r>
      <w:r w:rsidR="006501E1" w:rsidRPr="00140EB6">
        <w:rPr>
          <w:rFonts w:asciiTheme="minorHAnsi" w:hAnsiTheme="minorHAnsi" w:cs="Arial"/>
          <w:sz w:val="22"/>
          <w:szCs w:val="22"/>
        </w:rPr>
        <w:t xml:space="preserve">eśli wartość odszkodowania będzie wyższa od </w:t>
      </w:r>
      <w:r w:rsidR="006F06FC" w:rsidRPr="00140EB6">
        <w:rPr>
          <w:rFonts w:asciiTheme="minorHAnsi" w:hAnsiTheme="minorHAnsi" w:cs="Arial"/>
          <w:sz w:val="22"/>
          <w:szCs w:val="22"/>
        </w:rPr>
        <w:t>W</w:t>
      </w:r>
      <w:r w:rsidR="006501E1" w:rsidRPr="00140EB6">
        <w:rPr>
          <w:rFonts w:asciiTheme="minorHAnsi" w:hAnsiTheme="minorHAnsi" w:cs="Arial"/>
          <w:sz w:val="22"/>
          <w:szCs w:val="22"/>
        </w:rPr>
        <w:t xml:space="preserve">artości </w:t>
      </w:r>
      <w:r w:rsidR="006F06FC" w:rsidRPr="00140EB6">
        <w:rPr>
          <w:rFonts w:asciiTheme="minorHAnsi" w:hAnsiTheme="minorHAnsi" w:cs="Arial"/>
          <w:sz w:val="22"/>
          <w:szCs w:val="22"/>
        </w:rPr>
        <w:t>K</w:t>
      </w:r>
      <w:r w:rsidR="006501E1" w:rsidRPr="00140EB6">
        <w:rPr>
          <w:rFonts w:asciiTheme="minorHAnsi" w:hAnsiTheme="minorHAnsi" w:cs="Arial"/>
          <w:sz w:val="22"/>
          <w:szCs w:val="22"/>
        </w:rPr>
        <w:t xml:space="preserve">apitału </w:t>
      </w:r>
      <w:r w:rsidR="006F06FC" w:rsidRPr="00140EB6">
        <w:rPr>
          <w:rFonts w:asciiTheme="minorHAnsi" w:hAnsiTheme="minorHAnsi" w:cs="Arial"/>
          <w:sz w:val="22"/>
          <w:szCs w:val="22"/>
        </w:rPr>
        <w:t>w</w:t>
      </w:r>
      <w:r w:rsidR="006501E1" w:rsidRPr="00140EB6">
        <w:rPr>
          <w:rFonts w:asciiTheme="minorHAnsi" w:hAnsiTheme="minorHAnsi" w:cs="Arial"/>
          <w:sz w:val="22"/>
          <w:szCs w:val="22"/>
        </w:rPr>
        <w:t xml:space="preserve"> </w:t>
      </w:r>
      <w:r w:rsidR="006F06FC" w:rsidRPr="00140EB6">
        <w:rPr>
          <w:rFonts w:asciiTheme="minorHAnsi" w:hAnsiTheme="minorHAnsi" w:cs="Arial"/>
          <w:sz w:val="22"/>
          <w:szCs w:val="22"/>
        </w:rPr>
        <w:t>U</w:t>
      </w:r>
      <w:r w:rsidR="006501E1" w:rsidRPr="00140EB6">
        <w:rPr>
          <w:rFonts w:asciiTheme="minorHAnsi" w:hAnsiTheme="minorHAnsi" w:cs="Arial"/>
          <w:sz w:val="22"/>
          <w:szCs w:val="22"/>
        </w:rPr>
        <w:t>mowie, wówczas nadwyżka będzie przekazana Najemcy (</w:t>
      </w:r>
      <w:r w:rsidR="006F06FC" w:rsidRPr="00140EB6">
        <w:rPr>
          <w:rFonts w:asciiTheme="minorHAnsi" w:hAnsiTheme="minorHAnsi" w:cs="Arial"/>
          <w:sz w:val="22"/>
          <w:szCs w:val="22"/>
        </w:rPr>
        <w:t>W</w:t>
      </w:r>
      <w:r w:rsidR="006501E1" w:rsidRPr="00140EB6">
        <w:rPr>
          <w:rFonts w:asciiTheme="minorHAnsi" w:hAnsiTheme="minorHAnsi" w:cs="Arial"/>
          <w:sz w:val="22"/>
          <w:szCs w:val="22"/>
        </w:rPr>
        <w:t xml:space="preserve">artość </w:t>
      </w:r>
      <w:r w:rsidR="006F06FC" w:rsidRPr="00140EB6">
        <w:rPr>
          <w:rFonts w:asciiTheme="minorHAnsi" w:hAnsiTheme="minorHAnsi" w:cs="Arial"/>
          <w:sz w:val="22"/>
          <w:szCs w:val="22"/>
        </w:rPr>
        <w:t>K</w:t>
      </w:r>
      <w:r w:rsidR="006501E1" w:rsidRPr="00140EB6">
        <w:rPr>
          <w:rFonts w:asciiTheme="minorHAnsi" w:hAnsiTheme="minorHAnsi" w:cs="Arial"/>
          <w:sz w:val="22"/>
          <w:szCs w:val="22"/>
        </w:rPr>
        <w:t xml:space="preserve">apitału liczona będzie jako wartość początkowa Pojazdu </w:t>
      </w:r>
      <w:r w:rsidR="008C733F" w:rsidRPr="00140EB6">
        <w:rPr>
          <w:rFonts w:asciiTheme="minorHAnsi" w:hAnsiTheme="minorHAnsi" w:cs="Arial"/>
          <w:sz w:val="22"/>
          <w:szCs w:val="22"/>
        </w:rPr>
        <w:t>pomniejszona o</w:t>
      </w:r>
      <w:r w:rsidR="006501E1" w:rsidRPr="00140EB6">
        <w:rPr>
          <w:rFonts w:asciiTheme="minorHAnsi" w:hAnsiTheme="minorHAnsi" w:cs="Arial"/>
          <w:sz w:val="22"/>
          <w:szCs w:val="22"/>
        </w:rPr>
        <w:t xml:space="preserve"> wartość zapłaconych </w:t>
      </w:r>
      <w:r w:rsidR="006F06FC" w:rsidRPr="00140EB6">
        <w:rPr>
          <w:rFonts w:asciiTheme="minorHAnsi" w:hAnsiTheme="minorHAnsi" w:cs="Arial"/>
          <w:sz w:val="22"/>
          <w:szCs w:val="22"/>
        </w:rPr>
        <w:t>R</w:t>
      </w:r>
      <w:r w:rsidR="006501E1" w:rsidRPr="00140EB6">
        <w:rPr>
          <w:rFonts w:asciiTheme="minorHAnsi" w:hAnsiTheme="minorHAnsi" w:cs="Arial"/>
          <w:sz w:val="22"/>
          <w:szCs w:val="22"/>
        </w:rPr>
        <w:t>at najmu).</w:t>
      </w:r>
    </w:p>
    <w:bookmarkEnd w:id="1"/>
    <w:bookmarkEnd w:id="2"/>
    <w:p w14:paraId="7416D2D2" w14:textId="62B8413E" w:rsidR="00C13ACF" w:rsidRPr="00FA606F" w:rsidRDefault="006501E1" w:rsidP="00F66A02">
      <w:pPr>
        <w:numPr>
          <w:ilvl w:val="0"/>
          <w:numId w:val="18"/>
        </w:numPr>
        <w:tabs>
          <w:tab w:val="clear" w:pos="720"/>
        </w:tabs>
        <w:suppressAutoHyphens w:val="0"/>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W przypadku szkody całkowitej lub kradzieży Pojazdu, Najemca obowiązany jest wydać Wynajmującemu wszelkie dokumenty Pojazdu </w:t>
      </w:r>
      <w:r w:rsidRPr="00FA606F">
        <w:rPr>
          <w:rFonts w:asciiTheme="minorHAnsi" w:hAnsiTheme="minorHAnsi" w:cs="Arial"/>
          <w:sz w:val="22"/>
          <w:szCs w:val="22"/>
        </w:rPr>
        <w:t xml:space="preserve">wymienione w Protokole Odbioru Pojazdu oraz wszystkie posiadane kluczyki Pojazdu, a w przypadku kradzieży dodatkowo oryginał zaświadczenia sporządzonego przez Policję poświadczającego zgłoszenie </w:t>
      </w:r>
      <w:r w:rsidR="002454FD">
        <w:rPr>
          <w:rFonts w:asciiTheme="minorHAnsi" w:hAnsiTheme="minorHAnsi" w:cs="Arial"/>
          <w:sz w:val="22"/>
          <w:szCs w:val="22"/>
        </w:rPr>
        <w:t>kradzieży</w:t>
      </w:r>
      <w:r w:rsidRPr="00FA606F">
        <w:rPr>
          <w:rFonts w:asciiTheme="minorHAnsi" w:hAnsiTheme="minorHAnsi" w:cs="Arial"/>
          <w:sz w:val="22"/>
          <w:szCs w:val="22"/>
        </w:rPr>
        <w:t>.</w:t>
      </w:r>
    </w:p>
    <w:p w14:paraId="416B8787" w14:textId="185AF287" w:rsidR="004F2B43" w:rsidRPr="00FA606F" w:rsidRDefault="006501E1" w:rsidP="00F66A02">
      <w:pPr>
        <w:numPr>
          <w:ilvl w:val="0"/>
          <w:numId w:val="18"/>
        </w:numPr>
        <w:tabs>
          <w:tab w:val="clear" w:pos="720"/>
        </w:tabs>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w każdym przypadku jest zobowiązany do podjęcia działań mających na celu zapobieżenie szkodzie lub zwiększeniu jej rozmiaru.</w:t>
      </w:r>
    </w:p>
    <w:p w14:paraId="54B9AAD9" w14:textId="4F3BA235" w:rsidR="009A18E9" w:rsidRPr="00FA606F" w:rsidRDefault="009A18E9" w:rsidP="0025292E">
      <w:pPr>
        <w:pStyle w:val="Nagwek2"/>
        <w:spacing w:before="240"/>
      </w:pPr>
      <w:r w:rsidRPr="00FA606F">
        <w:t>§ 10 – Rozliczenie limitu kilometrów</w:t>
      </w:r>
    </w:p>
    <w:p w14:paraId="33C57F2C" w14:textId="3F242150" w:rsidR="00B84693" w:rsidRPr="00FA606F" w:rsidRDefault="00B84693" w:rsidP="00F66A02">
      <w:pPr>
        <w:pStyle w:val="Tekstkomentarza1"/>
        <w:numPr>
          <w:ilvl w:val="0"/>
          <w:numId w:val="3"/>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Rozliczenie przebiegu Pojazdów nastąpi w chwili zakończenia Umowy tj. po protokolarnym zwrocie Wynajmującemu przez Najemcę ostatniego Pojazdu objętego Umową.</w:t>
      </w:r>
    </w:p>
    <w:p w14:paraId="6B575CE9" w14:textId="0EACB731" w:rsidR="00B84693" w:rsidRPr="00FA606F" w:rsidRDefault="007F5572" w:rsidP="00F66A02">
      <w:pPr>
        <w:pStyle w:val="Tekstkomentarza1"/>
        <w:numPr>
          <w:ilvl w:val="0"/>
          <w:numId w:val="3"/>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Rozliczenie z tytułu przekroczenia lub niewykorzystania limitu kilometrów</w:t>
      </w:r>
      <w:r w:rsidR="00041CB9">
        <w:rPr>
          <w:rFonts w:asciiTheme="minorHAnsi" w:hAnsiTheme="minorHAnsi" w:cs="Arial"/>
          <w:sz w:val="22"/>
          <w:szCs w:val="22"/>
        </w:rPr>
        <w:t>, wskazanego osobno dla każdego Pojazdu w Protokole przekazania Pojazdu</w:t>
      </w:r>
      <w:r w:rsidRPr="00FA606F">
        <w:rPr>
          <w:rFonts w:asciiTheme="minorHAnsi" w:hAnsiTheme="minorHAnsi" w:cs="Arial"/>
          <w:sz w:val="22"/>
          <w:szCs w:val="22"/>
        </w:rPr>
        <w:t xml:space="preserve"> będzie dokonywane łącznie za cały okres Umowy, przy czym będzie to "rozliczenie pulowe" dokonywane łącznie dla całej puli Pojazdów, co oznacza że będzie brana pod uwagę średnia przebiegu wszystkich Pojazdów.</w:t>
      </w:r>
    </w:p>
    <w:p w14:paraId="656A0029" w14:textId="51A0718B" w:rsidR="00C900E6" w:rsidRDefault="00C900E6" w:rsidP="00F66A02">
      <w:pPr>
        <w:pStyle w:val="Tekstkomentarza1"/>
        <w:numPr>
          <w:ilvl w:val="0"/>
          <w:numId w:val="3"/>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 xml:space="preserve">W przypadku niewykorzystania limitu kilometrów Wynajmujący zwróci Najemcy </w:t>
      </w:r>
      <w:r w:rsidR="00396033">
        <w:rPr>
          <w:rFonts w:asciiTheme="minorHAnsi" w:hAnsiTheme="minorHAnsi" w:cs="Arial"/>
          <w:sz w:val="22"/>
          <w:szCs w:val="22"/>
        </w:rPr>
        <w:t xml:space="preserve">cześć otrzymanego czynszu w kwocie stanowiącej iloczyn </w:t>
      </w:r>
      <w:r w:rsidRPr="00FA606F">
        <w:rPr>
          <w:rFonts w:asciiTheme="minorHAnsi" w:hAnsiTheme="minorHAnsi" w:cs="Arial"/>
          <w:sz w:val="22"/>
          <w:szCs w:val="22"/>
        </w:rPr>
        <w:t>iloś</w:t>
      </w:r>
      <w:r w:rsidR="00396033">
        <w:rPr>
          <w:rFonts w:asciiTheme="minorHAnsi" w:hAnsiTheme="minorHAnsi" w:cs="Arial"/>
          <w:sz w:val="22"/>
          <w:szCs w:val="22"/>
        </w:rPr>
        <w:t>ci</w:t>
      </w:r>
      <w:r w:rsidRPr="00FA606F">
        <w:rPr>
          <w:rFonts w:asciiTheme="minorHAnsi" w:hAnsiTheme="minorHAnsi" w:cs="Arial"/>
          <w:sz w:val="22"/>
          <w:szCs w:val="22"/>
        </w:rPr>
        <w:t xml:space="preserve"> niewykorzystanych kilometrów dla puli Pojazdów</w:t>
      </w:r>
      <w:r w:rsidR="00396033">
        <w:rPr>
          <w:rFonts w:asciiTheme="minorHAnsi" w:hAnsiTheme="minorHAnsi" w:cs="Arial"/>
          <w:sz w:val="22"/>
          <w:szCs w:val="22"/>
        </w:rPr>
        <w:t xml:space="preserve"> i wartości 0,17 PLN netto</w:t>
      </w:r>
      <w:r w:rsidR="00041CB9">
        <w:rPr>
          <w:rFonts w:asciiTheme="minorHAnsi" w:hAnsiTheme="minorHAnsi" w:cs="Arial"/>
          <w:sz w:val="22"/>
          <w:szCs w:val="22"/>
        </w:rPr>
        <w:t xml:space="preserve"> za każdy niewykorzystany kilometr</w:t>
      </w:r>
      <w:r w:rsidRPr="00FA606F">
        <w:rPr>
          <w:rFonts w:asciiTheme="minorHAnsi" w:hAnsiTheme="minorHAnsi" w:cs="Arial"/>
          <w:sz w:val="22"/>
          <w:szCs w:val="22"/>
        </w:rPr>
        <w:t>.</w:t>
      </w:r>
    </w:p>
    <w:p w14:paraId="772C3A00" w14:textId="1AB5B712" w:rsidR="007D2DC0" w:rsidRPr="00FA606F" w:rsidRDefault="007D2DC0" w:rsidP="00F66A02">
      <w:pPr>
        <w:pStyle w:val="Tekstkomentarza1"/>
        <w:numPr>
          <w:ilvl w:val="0"/>
          <w:numId w:val="3"/>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Zwrot</w:t>
      </w:r>
      <w:r w:rsidR="00CB6DCF" w:rsidRPr="00FA606F">
        <w:rPr>
          <w:rFonts w:asciiTheme="minorHAnsi" w:hAnsiTheme="minorHAnsi" w:cs="Arial"/>
          <w:sz w:val="22"/>
          <w:szCs w:val="22"/>
        </w:rPr>
        <w:t xml:space="preserve">, o którym mowa w ust. powyżej </w:t>
      </w:r>
      <w:r w:rsidRPr="00FA606F">
        <w:rPr>
          <w:rFonts w:asciiTheme="minorHAnsi" w:hAnsiTheme="minorHAnsi" w:cs="Arial"/>
          <w:sz w:val="22"/>
          <w:szCs w:val="22"/>
        </w:rPr>
        <w:t>nastąpi w terminie</w:t>
      </w:r>
      <w:r w:rsidR="004A5809">
        <w:rPr>
          <w:rFonts w:asciiTheme="minorHAnsi" w:hAnsiTheme="minorHAnsi" w:cs="Arial"/>
          <w:sz w:val="22"/>
          <w:szCs w:val="22"/>
        </w:rPr>
        <w:t xml:space="preserve"> 14</w:t>
      </w:r>
      <w:r w:rsidRPr="00FA606F">
        <w:rPr>
          <w:rFonts w:asciiTheme="minorHAnsi" w:hAnsiTheme="minorHAnsi" w:cs="Arial"/>
          <w:sz w:val="22"/>
          <w:szCs w:val="22"/>
        </w:rPr>
        <w:t xml:space="preserve"> dni</w:t>
      </w:r>
      <w:r w:rsidR="00CB6DCF" w:rsidRPr="00FA606F">
        <w:rPr>
          <w:rFonts w:asciiTheme="minorHAnsi" w:hAnsiTheme="minorHAnsi" w:cs="Arial"/>
          <w:sz w:val="22"/>
          <w:szCs w:val="22"/>
        </w:rPr>
        <w:t xml:space="preserve"> kalendarzowych</w:t>
      </w:r>
      <w:r w:rsidRPr="00FA606F">
        <w:rPr>
          <w:rFonts w:asciiTheme="minorHAnsi" w:hAnsiTheme="minorHAnsi" w:cs="Arial"/>
          <w:sz w:val="22"/>
          <w:szCs w:val="22"/>
        </w:rPr>
        <w:t xml:space="preserve"> od dnia zwrotu Pojazdów Wy</w:t>
      </w:r>
      <w:r w:rsidR="004B6C72" w:rsidRPr="00FA606F">
        <w:rPr>
          <w:rFonts w:asciiTheme="minorHAnsi" w:hAnsiTheme="minorHAnsi" w:cs="Arial"/>
          <w:sz w:val="22"/>
          <w:szCs w:val="22"/>
        </w:rPr>
        <w:t>najmującemu</w:t>
      </w:r>
      <w:r w:rsidR="00041CB9">
        <w:rPr>
          <w:rFonts w:asciiTheme="minorHAnsi" w:hAnsiTheme="minorHAnsi" w:cs="Arial"/>
          <w:sz w:val="22"/>
          <w:szCs w:val="22"/>
        </w:rPr>
        <w:t>, na podstawie noty obciążeniowej wystawionej przez Najemcą</w:t>
      </w:r>
      <w:r w:rsidRPr="00FA606F">
        <w:rPr>
          <w:rFonts w:asciiTheme="minorHAnsi" w:hAnsiTheme="minorHAnsi" w:cs="Arial"/>
          <w:sz w:val="22"/>
          <w:szCs w:val="22"/>
        </w:rPr>
        <w:t>.</w:t>
      </w:r>
    </w:p>
    <w:p w14:paraId="68B7359A" w14:textId="3CA5BD86" w:rsidR="001231C0" w:rsidRPr="00FA606F" w:rsidRDefault="00C900E6" w:rsidP="00F66A02">
      <w:pPr>
        <w:pStyle w:val="Tekstkomentarza1"/>
        <w:numPr>
          <w:ilvl w:val="0"/>
          <w:numId w:val="3"/>
        </w:numPr>
        <w:tabs>
          <w:tab w:val="clear" w:pos="360"/>
        </w:tabs>
        <w:spacing w:after="120" w:line="276" w:lineRule="auto"/>
        <w:ind w:left="567" w:hanging="567"/>
        <w:contextualSpacing/>
        <w:jc w:val="both"/>
        <w:rPr>
          <w:rFonts w:asciiTheme="minorHAnsi" w:hAnsiTheme="minorHAnsi"/>
          <w:sz w:val="22"/>
          <w:szCs w:val="22"/>
        </w:rPr>
      </w:pPr>
      <w:r w:rsidRPr="00FA606F">
        <w:rPr>
          <w:rFonts w:asciiTheme="minorHAnsi" w:hAnsiTheme="minorHAnsi" w:cs="Arial"/>
          <w:sz w:val="22"/>
          <w:szCs w:val="22"/>
        </w:rPr>
        <w:t xml:space="preserve">Na potrzeby „rozliczenia pulowego” rozumie się grupę wszystkich </w:t>
      </w:r>
      <w:r w:rsidR="00C44652" w:rsidRPr="00FA606F">
        <w:rPr>
          <w:rFonts w:asciiTheme="minorHAnsi" w:hAnsiTheme="minorHAnsi" w:cs="Arial"/>
          <w:sz w:val="22"/>
          <w:szCs w:val="22"/>
        </w:rPr>
        <w:t>P</w:t>
      </w:r>
      <w:r w:rsidRPr="00FA606F">
        <w:rPr>
          <w:rFonts w:asciiTheme="minorHAnsi" w:hAnsiTheme="minorHAnsi" w:cs="Arial"/>
          <w:sz w:val="22"/>
          <w:szCs w:val="22"/>
        </w:rPr>
        <w:t xml:space="preserve">ojazdów </w:t>
      </w:r>
      <w:r w:rsidR="00A81983" w:rsidRPr="00FA606F">
        <w:rPr>
          <w:rFonts w:asciiTheme="minorHAnsi" w:hAnsiTheme="minorHAnsi" w:cs="Arial"/>
          <w:sz w:val="22"/>
          <w:szCs w:val="22"/>
        </w:rPr>
        <w:t>objętych Umową.</w:t>
      </w:r>
    </w:p>
    <w:p w14:paraId="55A4B332" w14:textId="77777777" w:rsidR="00E14832" w:rsidRPr="00FA606F" w:rsidRDefault="00E14832" w:rsidP="00E14832">
      <w:pPr>
        <w:pStyle w:val="Nagwek2"/>
      </w:pPr>
      <w:r w:rsidRPr="00FA606F">
        <w:t>§ 11 – Waloryzacja</w:t>
      </w:r>
    </w:p>
    <w:p w14:paraId="5D0DEB9B" w14:textId="483CE24A" w:rsidR="00CB6C3A" w:rsidRPr="00FA606F" w:rsidRDefault="00631134" w:rsidP="0097417E">
      <w:pPr>
        <w:pStyle w:val="Tekstkomentarza1"/>
        <w:spacing w:after="120" w:line="276" w:lineRule="auto"/>
        <w:contextualSpacing/>
        <w:jc w:val="both"/>
        <w:rPr>
          <w:rFonts w:asciiTheme="minorHAnsi" w:hAnsiTheme="minorHAnsi" w:cs="Arial"/>
          <w:sz w:val="22"/>
          <w:szCs w:val="22"/>
        </w:rPr>
      </w:pPr>
      <w:r>
        <w:rPr>
          <w:rFonts w:asciiTheme="minorHAnsi" w:hAnsiTheme="minorHAnsi" w:cs="Arial"/>
          <w:sz w:val="22"/>
          <w:szCs w:val="22"/>
        </w:rPr>
        <w:t>Nie dotyczy.</w:t>
      </w:r>
      <w:r w:rsidR="009327D6">
        <w:rPr>
          <w:rFonts w:asciiTheme="minorHAnsi" w:hAnsiTheme="minorHAnsi" w:cs="Arial"/>
          <w:sz w:val="22"/>
          <w:szCs w:val="22"/>
        </w:rPr>
        <w:t xml:space="preserve"> / Nie przewiduje się waloryzacji </w:t>
      </w:r>
      <w:r w:rsidR="008563E6">
        <w:rPr>
          <w:rFonts w:asciiTheme="minorHAnsi" w:hAnsiTheme="minorHAnsi" w:cs="Arial"/>
          <w:sz w:val="22"/>
          <w:szCs w:val="22"/>
        </w:rPr>
        <w:t>należności na rzecz Wynajmującego wynikających z</w:t>
      </w:r>
      <w:r w:rsidR="00CD027C">
        <w:rPr>
          <w:rFonts w:asciiTheme="minorHAnsi" w:hAnsiTheme="minorHAnsi" w:cs="Arial"/>
          <w:sz w:val="22"/>
          <w:szCs w:val="22"/>
        </w:rPr>
        <w:t> </w:t>
      </w:r>
      <w:r w:rsidR="008563E6">
        <w:rPr>
          <w:rFonts w:asciiTheme="minorHAnsi" w:hAnsiTheme="minorHAnsi" w:cs="Arial"/>
          <w:sz w:val="22"/>
          <w:szCs w:val="22"/>
        </w:rPr>
        <w:t>U</w:t>
      </w:r>
      <w:r w:rsidR="009327D6">
        <w:rPr>
          <w:rFonts w:asciiTheme="minorHAnsi" w:hAnsiTheme="minorHAnsi" w:cs="Arial"/>
          <w:sz w:val="22"/>
          <w:szCs w:val="22"/>
        </w:rPr>
        <w:t>mowy.</w:t>
      </w:r>
    </w:p>
    <w:p w14:paraId="33B660C0" w14:textId="75954BB0" w:rsidR="00DD7CCE" w:rsidRPr="00FA606F" w:rsidRDefault="000A05A8" w:rsidP="0025292E">
      <w:pPr>
        <w:pStyle w:val="Nagwek2"/>
        <w:spacing w:before="240"/>
      </w:pPr>
      <w:bookmarkStart w:id="3" w:name="_Hlk195685603"/>
      <w:r w:rsidRPr="00FA606F">
        <w:t xml:space="preserve">§ 12 </w:t>
      </w:r>
      <w:bookmarkEnd w:id="3"/>
      <w:r w:rsidR="00DD7CCE" w:rsidRPr="00FA606F">
        <w:t>– Zakończenie Umowy</w:t>
      </w:r>
    </w:p>
    <w:p w14:paraId="39AD3BFE" w14:textId="35A2CC2A" w:rsidR="00DB4C59" w:rsidRPr="00FA606F" w:rsidRDefault="00DB4C59" w:rsidP="00F66A02">
      <w:pPr>
        <w:numPr>
          <w:ilvl w:val="2"/>
          <w:numId w:val="2"/>
        </w:numPr>
        <w:tabs>
          <w:tab w:val="clear" w:pos="234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zobowiązany jest dokonać zwrotu Pojazdu </w:t>
      </w:r>
      <w:r w:rsidR="000C015F" w:rsidRPr="00FA606F">
        <w:rPr>
          <w:rFonts w:asciiTheme="minorHAnsi" w:hAnsiTheme="minorHAnsi" w:cs="Arial"/>
          <w:sz w:val="22"/>
          <w:szCs w:val="22"/>
        </w:rPr>
        <w:t xml:space="preserve">najpóźniej </w:t>
      </w:r>
      <w:r w:rsidRPr="00FA606F">
        <w:rPr>
          <w:rFonts w:asciiTheme="minorHAnsi" w:hAnsiTheme="minorHAnsi" w:cs="Arial"/>
          <w:sz w:val="22"/>
          <w:szCs w:val="22"/>
        </w:rPr>
        <w:t>w dniu zakończenia Okresu Najmu wraz z kompletem dokumentów, kluczyków, pełnym wyposażeniem z dnia wydania Pojazdu.</w:t>
      </w:r>
    </w:p>
    <w:p w14:paraId="20F8ABEB" w14:textId="095B1427" w:rsidR="0081523A" w:rsidRPr="00FA606F" w:rsidRDefault="00DB4C59" w:rsidP="00F66A02">
      <w:pPr>
        <w:numPr>
          <w:ilvl w:val="2"/>
          <w:numId w:val="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 zobowiązany jest do zdania Pojazdu w stanie odpowiadającym normatywnemu zużyciu</w:t>
      </w:r>
      <w:r w:rsidR="008563E6">
        <w:rPr>
          <w:rFonts w:asciiTheme="minorHAnsi" w:hAnsiTheme="minorHAnsi" w:cs="Arial"/>
          <w:sz w:val="22"/>
          <w:szCs w:val="22"/>
        </w:rPr>
        <w:t>, o którym mowa w ust. 5 poniżej</w:t>
      </w:r>
      <w:r w:rsidRPr="00FA606F">
        <w:rPr>
          <w:rFonts w:asciiTheme="minorHAnsi" w:hAnsiTheme="minorHAnsi" w:cs="Arial"/>
          <w:sz w:val="22"/>
          <w:szCs w:val="22"/>
        </w:rPr>
        <w:t>.</w:t>
      </w:r>
    </w:p>
    <w:p w14:paraId="45E3621B" w14:textId="49E9965C" w:rsidR="00DB4C59" w:rsidRPr="00140EB6" w:rsidRDefault="00DB4C59" w:rsidP="00F66A02">
      <w:pPr>
        <w:numPr>
          <w:ilvl w:val="2"/>
          <w:numId w:val="2"/>
        </w:numPr>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W przypadku </w:t>
      </w:r>
      <w:r w:rsidR="00511FD3" w:rsidRPr="00140EB6">
        <w:rPr>
          <w:rFonts w:asciiTheme="minorHAnsi" w:hAnsiTheme="minorHAnsi" w:cs="Arial"/>
          <w:sz w:val="22"/>
          <w:szCs w:val="22"/>
        </w:rPr>
        <w:t>jeśli Najemca nie przywróci</w:t>
      </w:r>
      <w:r w:rsidRPr="00140EB6">
        <w:rPr>
          <w:rFonts w:asciiTheme="minorHAnsi" w:hAnsiTheme="minorHAnsi" w:cs="Arial"/>
          <w:sz w:val="22"/>
          <w:szCs w:val="22"/>
        </w:rPr>
        <w:t xml:space="preserve"> Pojazdu do stanu normatywnego zużycia przed dokonaniem jego zwrotu, Wynajmujący może obciążyć Najemcę kosztami związanymi </w:t>
      </w:r>
      <w:r w:rsidR="00511FD3" w:rsidRPr="00140EB6">
        <w:rPr>
          <w:rFonts w:asciiTheme="minorHAnsi" w:hAnsiTheme="minorHAnsi" w:cs="Arial"/>
          <w:sz w:val="22"/>
          <w:szCs w:val="22"/>
        </w:rPr>
        <w:br/>
      </w:r>
      <w:r w:rsidRPr="00140EB6">
        <w:rPr>
          <w:rFonts w:asciiTheme="minorHAnsi" w:hAnsiTheme="minorHAnsi" w:cs="Arial"/>
          <w:sz w:val="22"/>
          <w:szCs w:val="22"/>
        </w:rPr>
        <w:t>z przywróceniem Pojazdu do stanu odpowiadającemu normatywnemu zużyciu.</w:t>
      </w:r>
    </w:p>
    <w:p w14:paraId="3F376FB0" w14:textId="3C3AD433" w:rsidR="00DB4C59" w:rsidRPr="00140EB6" w:rsidRDefault="00DB4C59" w:rsidP="00F66A02">
      <w:pPr>
        <w:numPr>
          <w:ilvl w:val="2"/>
          <w:numId w:val="2"/>
        </w:numPr>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Jeżeli Strony nie uzgodnią inaczej, zwrot Pojazdu dokonywany jest w miejscu, w którym został dostarczony i zostaje potwierdzony Protokołem </w:t>
      </w:r>
      <w:r w:rsidR="00BA35D9" w:rsidRPr="00140EB6">
        <w:rPr>
          <w:rFonts w:asciiTheme="minorHAnsi" w:hAnsiTheme="minorHAnsi" w:cs="Arial"/>
          <w:sz w:val="22"/>
          <w:szCs w:val="22"/>
        </w:rPr>
        <w:t>Z</w:t>
      </w:r>
      <w:r w:rsidRPr="00140EB6">
        <w:rPr>
          <w:rFonts w:asciiTheme="minorHAnsi" w:hAnsiTheme="minorHAnsi" w:cs="Arial"/>
          <w:sz w:val="22"/>
          <w:szCs w:val="22"/>
        </w:rPr>
        <w:t>wrotu</w:t>
      </w:r>
      <w:r w:rsidR="00BA35D9" w:rsidRPr="00140EB6">
        <w:rPr>
          <w:rFonts w:asciiTheme="minorHAnsi" w:hAnsiTheme="minorHAnsi" w:cs="Arial"/>
          <w:sz w:val="22"/>
          <w:szCs w:val="22"/>
        </w:rPr>
        <w:t xml:space="preserve"> Pojazdu</w:t>
      </w:r>
      <w:r w:rsidRPr="00140EB6">
        <w:rPr>
          <w:rFonts w:asciiTheme="minorHAnsi" w:hAnsiTheme="minorHAnsi" w:cs="Arial"/>
          <w:sz w:val="22"/>
          <w:szCs w:val="22"/>
        </w:rPr>
        <w:t>, którego wzór stanowi Załącznik nr 3 do niniejszej Umowy.</w:t>
      </w:r>
    </w:p>
    <w:p w14:paraId="476E5F63" w14:textId="31200910" w:rsidR="00C36AB7" w:rsidRPr="00140EB6" w:rsidRDefault="00DB4C59" w:rsidP="00F66A02">
      <w:pPr>
        <w:numPr>
          <w:ilvl w:val="2"/>
          <w:numId w:val="2"/>
        </w:numPr>
        <w:spacing w:after="120" w:line="276" w:lineRule="auto"/>
        <w:ind w:left="567" w:hanging="567"/>
        <w:contextualSpacing/>
        <w:jc w:val="both"/>
        <w:rPr>
          <w:rFonts w:asciiTheme="minorHAnsi" w:hAnsiTheme="minorHAnsi" w:cs="Arial"/>
          <w:sz w:val="22"/>
          <w:szCs w:val="22"/>
        </w:rPr>
      </w:pPr>
      <w:bookmarkStart w:id="4" w:name="_Hlk195685632"/>
      <w:r w:rsidRPr="00140EB6">
        <w:rPr>
          <w:rFonts w:asciiTheme="minorHAnsi" w:hAnsiTheme="minorHAnsi" w:cs="Arial"/>
          <w:sz w:val="22"/>
          <w:szCs w:val="22"/>
        </w:rPr>
        <w:t xml:space="preserve">Ocena </w:t>
      </w:r>
      <w:r w:rsidR="00C36AB7" w:rsidRPr="00140EB6">
        <w:rPr>
          <w:rFonts w:asciiTheme="minorHAnsi" w:hAnsiTheme="minorHAnsi" w:cs="Arial"/>
          <w:sz w:val="22"/>
          <w:szCs w:val="22"/>
        </w:rPr>
        <w:t>stanu</w:t>
      </w:r>
      <w:r w:rsidR="0036037F" w:rsidRPr="00140EB6">
        <w:rPr>
          <w:rFonts w:asciiTheme="minorHAnsi" w:hAnsiTheme="minorHAnsi" w:cs="Arial"/>
          <w:sz w:val="22"/>
          <w:szCs w:val="22"/>
        </w:rPr>
        <w:t xml:space="preserve"> zużycia </w:t>
      </w:r>
      <w:r w:rsidRPr="00140EB6">
        <w:rPr>
          <w:rFonts w:asciiTheme="minorHAnsi" w:hAnsiTheme="minorHAnsi" w:cs="Arial"/>
          <w:sz w:val="22"/>
          <w:szCs w:val="22"/>
        </w:rPr>
        <w:t xml:space="preserve">zwracanego Pojazdu może być dokonana wyłącznie przez </w:t>
      </w:r>
      <w:r w:rsidR="0012194B" w:rsidRPr="00140EB6">
        <w:rPr>
          <w:rFonts w:asciiTheme="minorHAnsi" w:hAnsiTheme="minorHAnsi" w:cs="Arial"/>
          <w:sz w:val="22"/>
          <w:szCs w:val="22"/>
        </w:rPr>
        <w:t>biegłego</w:t>
      </w:r>
      <w:r w:rsidR="00B81F91" w:rsidRPr="00140EB6">
        <w:rPr>
          <w:rFonts w:asciiTheme="minorHAnsi" w:hAnsiTheme="minorHAnsi" w:cs="Arial"/>
          <w:sz w:val="22"/>
          <w:szCs w:val="22"/>
        </w:rPr>
        <w:t xml:space="preserve"> </w:t>
      </w:r>
      <w:r w:rsidRPr="00140EB6">
        <w:rPr>
          <w:rFonts w:asciiTheme="minorHAnsi" w:hAnsiTheme="minorHAnsi" w:cs="Arial"/>
          <w:sz w:val="22"/>
          <w:szCs w:val="22"/>
        </w:rPr>
        <w:t xml:space="preserve">rzeczoznawcę </w:t>
      </w:r>
      <w:r w:rsidR="0036037F" w:rsidRPr="00140EB6">
        <w:rPr>
          <w:rFonts w:asciiTheme="minorHAnsi" w:hAnsiTheme="minorHAnsi" w:cs="Arial"/>
          <w:sz w:val="22"/>
          <w:szCs w:val="22"/>
        </w:rPr>
        <w:t xml:space="preserve">samochodowego </w:t>
      </w:r>
      <w:r w:rsidR="00496CF9" w:rsidRPr="00140EB6">
        <w:rPr>
          <w:rFonts w:asciiTheme="minorHAnsi" w:hAnsiTheme="minorHAnsi" w:cs="Arial"/>
          <w:sz w:val="22"/>
          <w:szCs w:val="22"/>
        </w:rPr>
        <w:t>wybranego przez</w:t>
      </w:r>
      <w:r w:rsidR="0036037F" w:rsidRPr="00140EB6">
        <w:rPr>
          <w:rFonts w:asciiTheme="minorHAnsi" w:hAnsiTheme="minorHAnsi" w:cs="Arial"/>
          <w:sz w:val="22"/>
          <w:szCs w:val="22"/>
        </w:rPr>
        <w:t xml:space="preserve"> Wynajmującego</w:t>
      </w:r>
      <w:r w:rsidR="00C36AB7" w:rsidRPr="00140EB6">
        <w:rPr>
          <w:rFonts w:asciiTheme="minorHAnsi" w:hAnsiTheme="minorHAnsi" w:cs="Arial"/>
          <w:sz w:val="22"/>
          <w:szCs w:val="22"/>
        </w:rPr>
        <w:t>.</w:t>
      </w:r>
      <w:bookmarkEnd w:id="4"/>
    </w:p>
    <w:p w14:paraId="166099EF" w14:textId="12FE2464" w:rsidR="0092720D" w:rsidRPr="00140EB6" w:rsidRDefault="00C36AB7" w:rsidP="00F66A02">
      <w:pPr>
        <w:numPr>
          <w:ilvl w:val="2"/>
          <w:numId w:val="2"/>
        </w:numPr>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Ocena stanu zużycia Pojazdu powinna obejmować</w:t>
      </w:r>
      <w:r w:rsidR="00DB4C59" w:rsidRPr="00140EB6">
        <w:rPr>
          <w:rFonts w:asciiTheme="minorHAnsi" w:hAnsiTheme="minorHAnsi" w:cs="Arial"/>
          <w:sz w:val="22"/>
          <w:szCs w:val="22"/>
        </w:rPr>
        <w:t xml:space="preserve"> </w:t>
      </w:r>
      <w:r w:rsidRPr="00140EB6">
        <w:rPr>
          <w:rFonts w:asciiTheme="minorHAnsi" w:hAnsiTheme="minorHAnsi" w:cs="Arial"/>
          <w:sz w:val="22"/>
          <w:szCs w:val="22"/>
        </w:rPr>
        <w:t>o</w:t>
      </w:r>
      <w:r w:rsidR="00DB4C59" w:rsidRPr="00140EB6">
        <w:rPr>
          <w:rFonts w:asciiTheme="minorHAnsi" w:hAnsiTheme="minorHAnsi" w:cs="Arial"/>
          <w:sz w:val="22"/>
          <w:szCs w:val="22"/>
        </w:rPr>
        <w:t>szacowa</w:t>
      </w:r>
      <w:r w:rsidRPr="00140EB6">
        <w:rPr>
          <w:rFonts w:asciiTheme="minorHAnsi" w:hAnsiTheme="minorHAnsi" w:cs="Arial"/>
          <w:sz w:val="22"/>
          <w:szCs w:val="22"/>
        </w:rPr>
        <w:t>nie</w:t>
      </w:r>
      <w:r w:rsidR="00DB4C59" w:rsidRPr="00140EB6">
        <w:rPr>
          <w:rFonts w:asciiTheme="minorHAnsi" w:hAnsiTheme="minorHAnsi" w:cs="Arial"/>
          <w:sz w:val="22"/>
          <w:szCs w:val="22"/>
        </w:rPr>
        <w:t xml:space="preserve"> koszt</w:t>
      </w:r>
      <w:r w:rsidRPr="00140EB6">
        <w:rPr>
          <w:rFonts w:asciiTheme="minorHAnsi" w:hAnsiTheme="minorHAnsi" w:cs="Arial"/>
          <w:sz w:val="22"/>
          <w:szCs w:val="22"/>
        </w:rPr>
        <w:t xml:space="preserve">ów </w:t>
      </w:r>
      <w:r w:rsidR="00DB4C59" w:rsidRPr="00140EB6">
        <w:rPr>
          <w:rFonts w:asciiTheme="minorHAnsi" w:hAnsiTheme="minorHAnsi" w:cs="Arial"/>
          <w:sz w:val="22"/>
          <w:szCs w:val="22"/>
        </w:rPr>
        <w:t xml:space="preserve">przywrócenia Pojazdu do stanu standardowego </w:t>
      </w:r>
      <w:r w:rsidR="00B83002" w:rsidRPr="00140EB6">
        <w:rPr>
          <w:rFonts w:asciiTheme="minorHAnsi" w:hAnsiTheme="minorHAnsi" w:cs="Arial"/>
          <w:sz w:val="22"/>
          <w:szCs w:val="22"/>
        </w:rPr>
        <w:t xml:space="preserve">zużycia </w:t>
      </w:r>
      <w:r w:rsidR="00DB4C59" w:rsidRPr="00140EB6">
        <w:rPr>
          <w:rFonts w:asciiTheme="minorHAnsi" w:hAnsiTheme="minorHAnsi" w:cs="Arial"/>
          <w:sz w:val="22"/>
          <w:szCs w:val="22"/>
        </w:rPr>
        <w:t xml:space="preserve">określonego w Przewodniku Zwrotu Pojazdów </w:t>
      </w:r>
      <w:r w:rsidR="007B3AAC" w:rsidRPr="00140EB6">
        <w:rPr>
          <w:rFonts w:asciiTheme="minorHAnsi" w:hAnsiTheme="minorHAnsi" w:cs="Arial"/>
          <w:sz w:val="22"/>
          <w:szCs w:val="22"/>
        </w:rPr>
        <w:t xml:space="preserve">dla samochodów osobowych wydanego przez </w:t>
      </w:r>
      <w:r w:rsidR="0096672F" w:rsidRPr="00140EB6">
        <w:rPr>
          <w:rFonts w:asciiTheme="minorHAnsi" w:hAnsiTheme="minorHAnsi" w:cs="Arial"/>
          <w:sz w:val="22"/>
          <w:szCs w:val="22"/>
        </w:rPr>
        <w:t>Polski Związek Wynajmu i Leasingu Pojazdów (</w:t>
      </w:r>
      <w:r w:rsidR="00DB4C59" w:rsidRPr="00140EB6">
        <w:rPr>
          <w:rFonts w:asciiTheme="minorHAnsi" w:hAnsiTheme="minorHAnsi" w:cs="Arial"/>
          <w:sz w:val="22"/>
          <w:szCs w:val="22"/>
        </w:rPr>
        <w:t>PZWLP</w:t>
      </w:r>
      <w:r w:rsidR="0096672F" w:rsidRPr="00140EB6">
        <w:rPr>
          <w:rFonts w:asciiTheme="minorHAnsi" w:hAnsiTheme="minorHAnsi" w:cs="Arial"/>
          <w:sz w:val="22"/>
          <w:szCs w:val="22"/>
        </w:rPr>
        <w:t>)</w:t>
      </w:r>
      <w:r w:rsidR="00DB4C59" w:rsidRPr="00140EB6">
        <w:rPr>
          <w:rFonts w:asciiTheme="minorHAnsi" w:hAnsiTheme="minorHAnsi" w:cs="Arial"/>
          <w:sz w:val="22"/>
          <w:szCs w:val="22"/>
        </w:rPr>
        <w:t>, uwzględniając amortyzację części w</w:t>
      </w:r>
      <w:r w:rsidR="00BB1F25" w:rsidRPr="00140EB6">
        <w:rPr>
          <w:rFonts w:asciiTheme="minorHAnsi" w:hAnsiTheme="minorHAnsi" w:cs="Arial"/>
          <w:sz w:val="22"/>
          <w:szCs w:val="22"/>
        </w:rPr>
        <w:t>edług</w:t>
      </w:r>
      <w:r w:rsidR="00DB4C59" w:rsidRPr="00140EB6">
        <w:rPr>
          <w:rFonts w:asciiTheme="minorHAnsi" w:hAnsiTheme="minorHAnsi" w:cs="Arial"/>
          <w:sz w:val="22"/>
          <w:szCs w:val="22"/>
        </w:rPr>
        <w:t xml:space="preserve"> </w:t>
      </w:r>
      <w:r w:rsidR="0096672F" w:rsidRPr="00140EB6">
        <w:rPr>
          <w:rFonts w:asciiTheme="minorHAnsi" w:hAnsiTheme="minorHAnsi" w:cs="Arial"/>
          <w:sz w:val="22"/>
          <w:szCs w:val="22"/>
        </w:rPr>
        <w:t>„T</w:t>
      </w:r>
      <w:r w:rsidR="00DB4C59" w:rsidRPr="00140EB6">
        <w:rPr>
          <w:rFonts w:asciiTheme="minorHAnsi" w:hAnsiTheme="minorHAnsi" w:cs="Arial"/>
          <w:sz w:val="22"/>
          <w:szCs w:val="22"/>
        </w:rPr>
        <w:t>abeli</w:t>
      </w:r>
      <w:r w:rsidR="0096672F" w:rsidRPr="00140EB6">
        <w:rPr>
          <w:rFonts w:asciiTheme="minorHAnsi" w:hAnsiTheme="minorHAnsi" w:cs="Arial"/>
          <w:sz w:val="22"/>
          <w:szCs w:val="22"/>
        </w:rPr>
        <w:t xml:space="preserve"> amortyzacji kosztów napraw po zwrocie pojazdu</w:t>
      </w:r>
      <w:r w:rsidR="0092720D" w:rsidRPr="00140EB6">
        <w:rPr>
          <w:rFonts w:asciiTheme="minorHAnsi" w:hAnsiTheme="minorHAnsi" w:cs="Arial"/>
          <w:sz w:val="22"/>
          <w:szCs w:val="22"/>
        </w:rPr>
        <w:t>” określonej w Przewodniku Zwrotu Pojazdów</w:t>
      </w:r>
      <w:r w:rsidR="00DB4C59" w:rsidRPr="00140EB6">
        <w:rPr>
          <w:rFonts w:asciiTheme="minorHAnsi" w:hAnsiTheme="minorHAnsi" w:cs="Arial"/>
          <w:sz w:val="22"/>
          <w:szCs w:val="22"/>
        </w:rPr>
        <w:t xml:space="preserve"> PZWLP.</w:t>
      </w:r>
    </w:p>
    <w:p w14:paraId="4CC49086" w14:textId="7A2C7B25" w:rsidR="00DB4C59" w:rsidRPr="00140EB6" w:rsidRDefault="00DB4C59" w:rsidP="00F66A02">
      <w:pPr>
        <w:numPr>
          <w:ilvl w:val="2"/>
          <w:numId w:val="2"/>
        </w:numPr>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Jeżeli ocena zostanie wykonana po protokolarnym zwrocie </w:t>
      </w:r>
      <w:r w:rsidR="0092720D" w:rsidRPr="00140EB6">
        <w:rPr>
          <w:rFonts w:asciiTheme="minorHAnsi" w:hAnsiTheme="minorHAnsi" w:cs="Arial"/>
          <w:sz w:val="22"/>
          <w:szCs w:val="22"/>
        </w:rPr>
        <w:t>P</w:t>
      </w:r>
      <w:r w:rsidRPr="00140EB6">
        <w:rPr>
          <w:rFonts w:asciiTheme="minorHAnsi" w:hAnsiTheme="minorHAnsi" w:cs="Arial"/>
          <w:sz w:val="22"/>
          <w:szCs w:val="22"/>
        </w:rPr>
        <w:t>ojazdu, usterki które nie zostały stwierdzone w protokole nie będą brane pod uwagę w końcowym rozliczeniu.</w:t>
      </w:r>
    </w:p>
    <w:p w14:paraId="2BE93980" w14:textId="471F4C99" w:rsidR="00DB4C59" w:rsidRPr="00140EB6" w:rsidRDefault="00DB4C59" w:rsidP="00F66A02">
      <w:pPr>
        <w:numPr>
          <w:ilvl w:val="2"/>
          <w:numId w:val="2"/>
        </w:numPr>
        <w:spacing w:after="120" w:line="276" w:lineRule="auto"/>
        <w:ind w:left="567" w:hanging="567"/>
        <w:contextualSpacing/>
        <w:jc w:val="both"/>
        <w:rPr>
          <w:rFonts w:asciiTheme="minorHAnsi" w:hAnsiTheme="minorHAnsi" w:cs="Arial"/>
          <w:sz w:val="22"/>
          <w:szCs w:val="22"/>
        </w:rPr>
      </w:pPr>
      <w:bookmarkStart w:id="5" w:name="_Hlk195685748"/>
      <w:r w:rsidRPr="00140EB6">
        <w:rPr>
          <w:rFonts w:asciiTheme="minorHAnsi" w:hAnsiTheme="minorHAnsi" w:cs="Arial"/>
          <w:sz w:val="22"/>
          <w:szCs w:val="22"/>
        </w:rPr>
        <w:t>Koszty oceny stanu Pojazdu przez</w:t>
      </w:r>
      <w:r w:rsidR="0012194B" w:rsidRPr="00140EB6">
        <w:rPr>
          <w:rFonts w:asciiTheme="minorHAnsi" w:hAnsiTheme="minorHAnsi" w:cs="Arial"/>
          <w:sz w:val="22"/>
          <w:szCs w:val="22"/>
        </w:rPr>
        <w:t xml:space="preserve"> biegłego</w:t>
      </w:r>
      <w:r w:rsidRPr="00140EB6">
        <w:rPr>
          <w:rFonts w:asciiTheme="minorHAnsi" w:hAnsiTheme="minorHAnsi" w:cs="Arial"/>
          <w:sz w:val="22"/>
          <w:szCs w:val="22"/>
        </w:rPr>
        <w:t xml:space="preserve"> rzeczoznawcę po zakończeniu Umowy ponosi wyłącznie Wynajmujący.</w:t>
      </w:r>
    </w:p>
    <w:bookmarkEnd w:id="5"/>
    <w:p w14:paraId="2D4FAEA8" w14:textId="1316F10A" w:rsidR="00DB4C59" w:rsidRPr="00140EB6" w:rsidRDefault="00DB4C59" w:rsidP="00F66A02">
      <w:pPr>
        <w:numPr>
          <w:ilvl w:val="2"/>
          <w:numId w:val="2"/>
        </w:numPr>
        <w:tabs>
          <w:tab w:val="clear" w:pos="234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Podstawą do określenia precyzyjnego zakresu uszkodzeń akceptowalnych </w:t>
      </w:r>
      <w:r w:rsidR="00E04141" w:rsidRPr="00140EB6">
        <w:rPr>
          <w:rFonts w:asciiTheme="minorHAnsi" w:hAnsiTheme="minorHAnsi" w:cs="Arial"/>
          <w:sz w:val="22"/>
          <w:szCs w:val="22"/>
        </w:rPr>
        <w:br/>
      </w:r>
      <w:r w:rsidRPr="00140EB6">
        <w:rPr>
          <w:rFonts w:asciiTheme="minorHAnsi" w:hAnsiTheme="minorHAnsi" w:cs="Arial"/>
          <w:sz w:val="22"/>
          <w:szCs w:val="22"/>
        </w:rPr>
        <w:t xml:space="preserve">i nieakceptowalnych jest wyłącznie Przewodnik Zwrotu Pojazdów </w:t>
      </w:r>
      <w:r w:rsidR="0008327E" w:rsidRPr="00140EB6">
        <w:rPr>
          <w:rFonts w:asciiTheme="minorHAnsi" w:hAnsiTheme="minorHAnsi" w:cs="Arial"/>
          <w:sz w:val="22"/>
          <w:szCs w:val="22"/>
        </w:rPr>
        <w:t xml:space="preserve">dla samochodów osobowych </w:t>
      </w:r>
      <w:r w:rsidRPr="00140EB6">
        <w:rPr>
          <w:rFonts w:asciiTheme="minorHAnsi" w:hAnsiTheme="minorHAnsi" w:cs="Arial"/>
          <w:sz w:val="22"/>
          <w:szCs w:val="22"/>
        </w:rPr>
        <w:t>Polskiego Związku Wynajmu i Leasingu Pojazdów</w:t>
      </w:r>
      <w:r w:rsidR="0008327E" w:rsidRPr="00140EB6">
        <w:rPr>
          <w:rFonts w:asciiTheme="minorHAnsi" w:hAnsiTheme="minorHAnsi" w:cs="Arial"/>
          <w:sz w:val="22"/>
          <w:szCs w:val="22"/>
        </w:rPr>
        <w:t>, przekazany</w:t>
      </w:r>
      <w:r w:rsidR="00242442" w:rsidRPr="00140EB6">
        <w:rPr>
          <w:rFonts w:asciiTheme="minorHAnsi" w:hAnsiTheme="minorHAnsi" w:cs="Arial"/>
          <w:sz w:val="22"/>
          <w:szCs w:val="22"/>
        </w:rPr>
        <w:t xml:space="preserve"> Najemcy</w:t>
      </w:r>
      <w:r w:rsidR="0008327E" w:rsidRPr="00140EB6">
        <w:rPr>
          <w:rFonts w:asciiTheme="minorHAnsi" w:hAnsiTheme="minorHAnsi" w:cs="Arial"/>
          <w:sz w:val="22"/>
          <w:szCs w:val="22"/>
        </w:rPr>
        <w:t xml:space="preserve"> </w:t>
      </w:r>
      <w:r w:rsidR="004245D1" w:rsidRPr="00140EB6">
        <w:rPr>
          <w:rFonts w:asciiTheme="minorHAnsi" w:hAnsiTheme="minorHAnsi" w:cs="Arial"/>
          <w:sz w:val="22"/>
          <w:szCs w:val="22"/>
        </w:rPr>
        <w:t xml:space="preserve">przez Wynajmującego </w:t>
      </w:r>
      <w:r w:rsidR="0008327E" w:rsidRPr="00140EB6">
        <w:rPr>
          <w:rFonts w:asciiTheme="minorHAnsi" w:hAnsiTheme="minorHAnsi" w:cs="Arial"/>
          <w:sz w:val="22"/>
          <w:szCs w:val="22"/>
        </w:rPr>
        <w:t>w</w:t>
      </w:r>
      <w:r w:rsidR="00242442" w:rsidRPr="00140EB6">
        <w:rPr>
          <w:rFonts w:asciiTheme="minorHAnsi" w:hAnsiTheme="minorHAnsi" w:cs="Arial"/>
          <w:sz w:val="22"/>
          <w:szCs w:val="22"/>
        </w:rPr>
        <w:t xml:space="preserve"> chwili zawarcia Umowy</w:t>
      </w:r>
      <w:r w:rsidRPr="00140EB6">
        <w:rPr>
          <w:rFonts w:asciiTheme="minorHAnsi" w:hAnsiTheme="minorHAnsi" w:cs="Arial"/>
          <w:sz w:val="22"/>
          <w:szCs w:val="22"/>
        </w:rPr>
        <w:t>.</w:t>
      </w:r>
    </w:p>
    <w:p w14:paraId="64EC1DA0" w14:textId="6CF0F613" w:rsidR="00DB4C59" w:rsidRPr="00140EB6" w:rsidRDefault="00D77FA4" w:rsidP="00F66A02">
      <w:pPr>
        <w:numPr>
          <w:ilvl w:val="2"/>
          <w:numId w:val="2"/>
        </w:numPr>
        <w:tabs>
          <w:tab w:val="clear" w:pos="234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Dopuszczalne jest lecz nie wcześniej niż 6 miesięcy i nie później niż 3 miesiące przed zakończeniem Okresu Najmu dokonanie przez Wynajmującego oceny technicznej Pojazdów w celu identyfikacji ewentualnych usterek, które mają wpływ na ostateczne rozliczenie kosztów przywrócenia Pojazdów do stanu normatywnego zużycia. Ocena </w:t>
      </w:r>
      <w:r w:rsidRPr="00140EB6">
        <w:rPr>
          <w:rFonts w:asciiTheme="minorHAnsi" w:hAnsiTheme="minorHAnsi" w:cs="Arial"/>
          <w:sz w:val="22"/>
          <w:szCs w:val="22"/>
        </w:rPr>
        <w:lastRenderedPageBreak/>
        <w:t>techniczna odbędzie się w miejscu i terminie uzgodnionym z Najemcą (miejsce faktycznego użytkowania pojazdu na terenie RP).</w:t>
      </w:r>
    </w:p>
    <w:p w14:paraId="08917DFE" w14:textId="4F06B835" w:rsidR="0098406B" w:rsidRPr="00140EB6" w:rsidRDefault="00F901E7" w:rsidP="00F66A02">
      <w:pPr>
        <w:numPr>
          <w:ilvl w:val="2"/>
          <w:numId w:val="2"/>
        </w:numPr>
        <w:tabs>
          <w:tab w:val="clear" w:pos="234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Najemca nie będzie obciążony kosztami napraw, których wartość nie przekroczy </w:t>
      </w:r>
      <w:r w:rsidR="00617237">
        <w:rPr>
          <w:rFonts w:asciiTheme="minorHAnsi" w:hAnsiTheme="minorHAnsi" w:cs="Arial"/>
          <w:sz w:val="22"/>
          <w:szCs w:val="22"/>
        </w:rPr>
        <w:t>1</w:t>
      </w:r>
      <w:r w:rsidRPr="00140EB6">
        <w:rPr>
          <w:rFonts w:asciiTheme="minorHAnsi" w:hAnsiTheme="minorHAnsi" w:cs="Arial"/>
          <w:sz w:val="22"/>
          <w:szCs w:val="22"/>
        </w:rPr>
        <w:t>.000,00 PLN netto w zakresie danego Pojazdu, według kosztorysu sporządzonego przez biegłego rzeczoznawcę.</w:t>
      </w:r>
    </w:p>
    <w:p w14:paraId="51395E9D" w14:textId="1FB488EC" w:rsidR="00DB4C59" w:rsidRPr="00140EB6" w:rsidRDefault="00DB4C59" w:rsidP="00F66A02">
      <w:pPr>
        <w:numPr>
          <w:ilvl w:val="2"/>
          <w:numId w:val="2"/>
        </w:numPr>
        <w:tabs>
          <w:tab w:val="clear" w:pos="234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Precyzuje się, że w przypadku, gdy kosztorysowa wartość naprawy przekroczy </w:t>
      </w:r>
      <w:r w:rsidR="00617237">
        <w:rPr>
          <w:rFonts w:asciiTheme="minorHAnsi" w:hAnsiTheme="minorHAnsi" w:cs="Arial"/>
          <w:sz w:val="22"/>
          <w:szCs w:val="22"/>
        </w:rPr>
        <w:t>1</w:t>
      </w:r>
      <w:r w:rsidR="0098406B" w:rsidRPr="00140EB6">
        <w:rPr>
          <w:rFonts w:asciiTheme="minorHAnsi" w:hAnsiTheme="minorHAnsi" w:cs="Arial"/>
          <w:sz w:val="22"/>
          <w:szCs w:val="22"/>
        </w:rPr>
        <w:t>.</w:t>
      </w:r>
      <w:r w:rsidRPr="00140EB6">
        <w:rPr>
          <w:rFonts w:asciiTheme="minorHAnsi" w:hAnsiTheme="minorHAnsi" w:cs="Arial"/>
          <w:sz w:val="22"/>
          <w:szCs w:val="22"/>
        </w:rPr>
        <w:t>000</w:t>
      </w:r>
      <w:r w:rsidR="0098406B" w:rsidRPr="00140EB6">
        <w:rPr>
          <w:rFonts w:asciiTheme="minorHAnsi" w:hAnsiTheme="minorHAnsi" w:cs="Arial"/>
          <w:sz w:val="22"/>
          <w:szCs w:val="22"/>
        </w:rPr>
        <w:t>,00</w:t>
      </w:r>
      <w:r w:rsidRPr="00140EB6">
        <w:rPr>
          <w:rFonts w:asciiTheme="minorHAnsi" w:hAnsiTheme="minorHAnsi" w:cs="Arial"/>
          <w:sz w:val="22"/>
          <w:szCs w:val="22"/>
        </w:rPr>
        <w:t xml:space="preserve"> </w:t>
      </w:r>
      <w:r w:rsidR="0098406B" w:rsidRPr="00140EB6">
        <w:rPr>
          <w:rFonts w:asciiTheme="minorHAnsi" w:hAnsiTheme="minorHAnsi" w:cs="Arial"/>
          <w:sz w:val="22"/>
          <w:szCs w:val="22"/>
        </w:rPr>
        <w:t>PLN</w:t>
      </w:r>
      <w:r w:rsidRPr="00140EB6">
        <w:rPr>
          <w:rFonts w:asciiTheme="minorHAnsi" w:hAnsiTheme="minorHAnsi" w:cs="Arial"/>
          <w:sz w:val="22"/>
          <w:szCs w:val="22"/>
        </w:rPr>
        <w:t xml:space="preserve"> netto, Najemca będzie zobowiązany pokryć koszty naprawy wyłącznie w części przekraczającej </w:t>
      </w:r>
      <w:r w:rsidR="00A232D5">
        <w:rPr>
          <w:rFonts w:asciiTheme="minorHAnsi" w:hAnsiTheme="minorHAnsi" w:cs="Arial"/>
          <w:sz w:val="22"/>
          <w:szCs w:val="22"/>
        </w:rPr>
        <w:t>1</w:t>
      </w:r>
      <w:r w:rsidR="0098406B" w:rsidRPr="00140EB6">
        <w:rPr>
          <w:rFonts w:asciiTheme="minorHAnsi" w:hAnsiTheme="minorHAnsi" w:cs="Arial"/>
          <w:sz w:val="22"/>
          <w:szCs w:val="22"/>
        </w:rPr>
        <w:t>.</w:t>
      </w:r>
      <w:r w:rsidRPr="00140EB6">
        <w:rPr>
          <w:rFonts w:asciiTheme="minorHAnsi" w:hAnsiTheme="minorHAnsi" w:cs="Arial"/>
          <w:sz w:val="22"/>
          <w:szCs w:val="22"/>
        </w:rPr>
        <w:t>000</w:t>
      </w:r>
      <w:r w:rsidR="0098406B" w:rsidRPr="00140EB6">
        <w:rPr>
          <w:rFonts w:asciiTheme="minorHAnsi" w:hAnsiTheme="minorHAnsi" w:cs="Arial"/>
          <w:sz w:val="22"/>
          <w:szCs w:val="22"/>
        </w:rPr>
        <w:t>,00 PLN</w:t>
      </w:r>
      <w:r w:rsidRPr="00140EB6">
        <w:rPr>
          <w:rFonts w:asciiTheme="minorHAnsi" w:hAnsiTheme="minorHAnsi" w:cs="Arial"/>
          <w:sz w:val="22"/>
          <w:szCs w:val="22"/>
        </w:rPr>
        <w:t xml:space="preserve"> netto.</w:t>
      </w:r>
    </w:p>
    <w:p w14:paraId="42492F46" w14:textId="73D40155" w:rsidR="00D32033" w:rsidRPr="00140EB6" w:rsidRDefault="00D32033" w:rsidP="00F66A02">
      <w:pPr>
        <w:numPr>
          <w:ilvl w:val="2"/>
          <w:numId w:val="2"/>
        </w:numPr>
        <w:tabs>
          <w:tab w:val="clear" w:pos="2340"/>
        </w:tabs>
        <w:spacing w:after="120" w:line="276" w:lineRule="auto"/>
        <w:ind w:left="567" w:hanging="567"/>
        <w:contextualSpacing/>
        <w:jc w:val="both"/>
        <w:rPr>
          <w:rFonts w:asciiTheme="minorHAnsi" w:hAnsiTheme="minorHAnsi" w:cs="Arial"/>
          <w:sz w:val="22"/>
          <w:szCs w:val="22"/>
        </w:rPr>
      </w:pPr>
      <w:r w:rsidRPr="00140EB6">
        <w:rPr>
          <w:rFonts w:asciiTheme="minorHAnsi" w:hAnsiTheme="minorHAnsi" w:cs="Arial"/>
          <w:sz w:val="22"/>
          <w:szCs w:val="22"/>
        </w:rPr>
        <w:t xml:space="preserve">Najemca nie będzie ponosił kosztów związanych z obniżeniem wartości pojazdu z uwagi </w:t>
      </w:r>
      <w:r w:rsidRPr="00140EB6">
        <w:rPr>
          <w:rFonts w:asciiTheme="minorHAnsi" w:hAnsiTheme="minorHAnsi" w:cs="Arial"/>
          <w:sz w:val="22"/>
          <w:szCs w:val="22"/>
        </w:rPr>
        <w:br/>
        <w:t xml:space="preserve">na przebyte szkody </w:t>
      </w:r>
      <w:r w:rsidR="00B20A23" w:rsidRPr="00140EB6">
        <w:rPr>
          <w:rFonts w:asciiTheme="minorHAnsi" w:hAnsiTheme="minorHAnsi" w:cs="Arial"/>
          <w:sz w:val="22"/>
          <w:szCs w:val="22"/>
        </w:rPr>
        <w:t>komunikacyjne</w:t>
      </w:r>
      <w:r w:rsidR="00CD027C">
        <w:rPr>
          <w:rFonts w:asciiTheme="minorHAnsi" w:hAnsiTheme="minorHAnsi" w:cs="Arial"/>
          <w:sz w:val="22"/>
          <w:szCs w:val="22"/>
        </w:rPr>
        <w:t xml:space="preserve"> oraz z uwagi na obniżenie wartości Pojazdu spowodowane jego eksploatacją, określoną w Umowie</w:t>
      </w:r>
      <w:r w:rsidRPr="00140EB6">
        <w:rPr>
          <w:rFonts w:asciiTheme="minorHAnsi" w:hAnsiTheme="minorHAnsi" w:cs="Arial"/>
          <w:sz w:val="22"/>
          <w:szCs w:val="22"/>
        </w:rPr>
        <w:t>.</w:t>
      </w:r>
    </w:p>
    <w:p w14:paraId="19B1E4F4" w14:textId="02743C8B" w:rsidR="003340AF" w:rsidRPr="00FA606F" w:rsidRDefault="003340AF" w:rsidP="0025292E">
      <w:pPr>
        <w:pStyle w:val="Nagwek2"/>
        <w:spacing w:before="240"/>
      </w:pPr>
      <w:r w:rsidRPr="00140EB6">
        <w:t xml:space="preserve">§ </w:t>
      </w:r>
      <w:r w:rsidR="008C4E89" w:rsidRPr="00140EB6">
        <w:t xml:space="preserve">13 </w:t>
      </w:r>
      <w:r w:rsidRPr="00140EB6">
        <w:t xml:space="preserve">– </w:t>
      </w:r>
      <w:r w:rsidR="00293608" w:rsidRPr="00140EB6">
        <w:t>Odpowiedzialność</w:t>
      </w:r>
      <w:r w:rsidR="00451793" w:rsidRPr="00140EB6">
        <w:t xml:space="preserve">, kary </w:t>
      </w:r>
      <w:r w:rsidR="00451793" w:rsidRPr="00FA606F">
        <w:t>umowne</w:t>
      </w:r>
    </w:p>
    <w:p w14:paraId="006814F0" w14:textId="60746B7F" w:rsidR="00E678FD" w:rsidRPr="00FA606F" w:rsidRDefault="00E678FD" w:rsidP="00F66A02">
      <w:pPr>
        <w:pStyle w:val="Akapitzlist"/>
        <w:numPr>
          <w:ilvl w:val="0"/>
          <w:numId w:val="20"/>
        </w:numPr>
        <w:tabs>
          <w:tab w:val="clear" w:pos="360"/>
        </w:tabs>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 xml:space="preserve">Wynajmujący zobowiązany będzie do zapłaty na rzecz Najemcy kary umownej w wysokości </w:t>
      </w:r>
      <w:r w:rsidR="008563E6">
        <w:rPr>
          <w:rFonts w:asciiTheme="minorHAnsi" w:hAnsiTheme="minorHAnsi"/>
          <w:sz w:val="22"/>
          <w:szCs w:val="22"/>
        </w:rPr>
        <w:t>5</w:t>
      </w:r>
      <w:r w:rsidRPr="00FA606F">
        <w:rPr>
          <w:rFonts w:asciiTheme="minorHAnsi" w:hAnsiTheme="minorHAnsi"/>
          <w:sz w:val="22"/>
          <w:szCs w:val="22"/>
        </w:rPr>
        <w:t>00,00 zł za każdy dzień zwłoki w wydaniu Pojazdu</w:t>
      </w:r>
      <w:r w:rsidR="00DB5E33">
        <w:rPr>
          <w:rFonts w:asciiTheme="minorHAnsi" w:hAnsiTheme="minorHAnsi"/>
          <w:sz w:val="22"/>
          <w:szCs w:val="22"/>
        </w:rPr>
        <w:t xml:space="preserve"> określonego w Umowie lub ustalonego przez Strony</w:t>
      </w:r>
      <w:r w:rsidRPr="00FA606F">
        <w:rPr>
          <w:rFonts w:asciiTheme="minorHAnsi" w:hAnsiTheme="minorHAnsi"/>
          <w:sz w:val="22"/>
          <w:szCs w:val="22"/>
        </w:rPr>
        <w:t xml:space="preserve">. Kara liczona będzie indywidualnie dla każdego Pojazdu, którego termin wydania uległ </w:t>
      </w:r>
      <w:r w:rsidR="00575E49" w:rsidRPr="00FA606F">
        <w:rPr>
          <w:rFonts w:asciiTheme="minorHAnsi" w:hAnsiTheme="minorHAnsi"/>
          <w:sz w:val="22"/>
          <w:szCs w:val="22"/>
        </w:rPr>
        <w:t>zwłoce</w:t>
      </w:r>
      <w:r w:rsidRPr="00FA606F">
        <w:rPr>
          <w:rFonts w:asciiTheme="minorHAnsi" w:hAnsiTheme="minorHAnsi"/>
          <w:sz w:val="22"/>
          <w:szCs w:val="22"/>
        </w:rPr>
        <w:t>.</w:t>
      </w:r>
    </w:p>
    <w:p w14:paraId="1FFF581E" w14:textId="2D3FA46E" w:rsidR="00CD4F18" w:rsidRDefault="00683E3B" w:rsidP="00CD4F18">
      <w:pPr>
        <w:pStyle w:val="Akapitzlist"/>
        <w:numPr>
          <w:ilvl w:val="0"/>
          <w:numId w:val="20"/>
        </w:numPr>
        <w:tabs>
          <w:tab w:val="clear" w:pos="360"/>
        </w:tabs>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Wynajmujący zobowiązany będzie do zapłaty na rzecz Najemcy kary umownej w w</w:t>
      </w:r>
      <w:r w:rsidR="00E62E6D" w:rsidRPr="00FA606F">
        <w:rPr>
          <w:rFonts w:asciiTheme="minorHAnsi" w:hAnsiTheme="minorHAnsi"/>
          <w:sz w:val="22"/>
          <w:szCs w:val="22"/>
        </w:rPr>
        <w:t xml:space="preserve">ysokości </w:t>
      </w:r>
      <w:r w:rsidR="008563E6">
        <w:rPr>
          <w:rFonts w:asciiTheme="minorHAnsi" w:hAnsiTheme="minorHAnsi"/>
          <w:sz w:val="22"/>
          <w:szCs w:val="22"/>
        </w:rPr>
        <w:t>5</w:t>
      </w:r>
      <w:r w:rsidR="00E62E6D" w:rsidRPr="00FA606F">
        <w:rPr>
          <w:rFonts w:asciiTheme="minorHAnsi" w:hAnsiTheme="minorHAnsi"/>
          <w:sz w:val="22"/>
          <w:szCs w:val="22"/>
        </w:rPr>
        <w:t>00 zł za każdy dzień zwłoki w udostępnieni</w:t>
      </w:r>
      <w:r w:rsidR="00EE1FF7" w:rsidRPr="00FA606F">
        <w:rPr>
          <w:rFonts w:asciiTheme="minorHAnsi" w:hAnsiTheme="minorHAnsi"/>
          <w:sz w:val="22"/>
          <w:szCs w:val="22"/>
        </w:rPr>
        <w:t>u samochodu zastępczego.</w:t>
      </w:r>
    </w:p>
    <w:p w14:paraId="60EE5417" w14:textId="28B0446A" w:rsidR="00DB5E33" w:rsidRDefault="00DB5E33" w:rsidP="00CD4F18">
      <w:pPr>
        <w:pStyle w:val="Akapitzlist"/>
        <w:numPr>
          <w:ilvl w:val="0"/>
          <w:numId w:val="20"/>
        </w:numPr>
        <w:tabs>
          <w:tab w:val="clear" w:pos="360"/>
        </w:tabs>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Wynajmujący zobowiązany będzie do zapłaty na rzecz Najemcy kary umownej w wysokości</w:t>
      </w:r>
      <w:r>
        <w:rPr>
          <w:rFonts w:asciiTheme="minorHAnsi" w:hAnsiTheme="minorHAnsi"/>
          <w:sz w:val="22"/>
          <w:szCs w:val="22"/>
        </w:rPr>
        <w:t xml:space="preserve"> 20 % wynagrodzenia wskazanego w § 4 ust. 1 Umowy w razie odstąpienia od Umowy w całości lub w części przez Najemcę z przyczyn po stronie Wynajmującego.</w:t>
      </w:r>
    </w:p>
    <w:p w14:paraId="323C195E" w14:textId="327D6CA1" w:rsidR="00DB5E33" w:rsidRDefault="00DB5E33" w:rsidP="00DB5E33">
      <w:pPr>
        <w:pStyle w:val="Akapitzlist"/>
        <w:numPr>
          <w:ilvl w:val="0"/>
          <w:numId w:val="20"/>
        </w:numPr>
        <w:tabs>
          <w:tab w:val="clear" w:pos="360"/>
        </w:tabs>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Wynajmujący zobowiązany będzie do zapłaty na rzecz Najemcy kary umownej w wysokości</w:t>
      </w:r>
      <w:r>
        <w:rPr>
          <w:rFonts w:asciiTheme="minorHAnsi" w:hAnsiTheme="minorHAnsi"/>
          <w:sz w:val="22"/>
          <w:szCs w:val="22"/>
        </w:rPr>
        <w:t xml:space="preserve"> 20 % wynagrodzenia wskazanego w § 4 ust. 1 Umowy w razie rozwiązania Umowy przez Najemcę z przyczyn po stronie Wynajmującego.</w:t>
      </w:r>
    </w:p>
    <w:p w14:paraId="21C46868" w14:textId="747A2677" w:rsidR="00CD4F18" w:rsidRPr="00FA606F" w:rsidRDefault="00CD4F18" w:rsidP="00CD4F18">
      <w:pPr>
        <w:pStyle w:val="Akapitzlist"/>
        <w:numPr>
          <w:ilvl w:val="0"/>
          <w:numId w:val="20"/>
        </w:numPr>
        <w:tabs>
          <w:tab w:val="clear" w:pos="360"/>
        </w:tabs>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Żądanie odszkodowania przenoszącego wysokość zastrzeżonej kary umownej</w:t>
      </w:r>
      <w:r w:rsidR="008563E6">
        <w:rPr>
          <w:rFonts w:asciiTheme="minorHAnsi" w:hAnsiTheme="minorHAnsi"/>
          <w:sz w:val="22"/>
          <w:szCs w:val="22"/>
        </w:rPr>
        <w:t xml:space="preserve"> / kar umownych</w:t>
      </w:r>
      <w:r w:rsidRPr="00FA606F">
        <w:rPr>
          <w:rFonts w:asciiTheme="minorHAnsi" w:hAnsiTheme="minorHAnsi"/>
          <w:sz w:val="22"/>
          <w:szCs w:val="22"/>
        </w:rPr>
        <w:t xml:space="preserve"> jest dopuszczalne, a tym samym Najemca może dochodzić od Wynajmującego odszkodowania uzupełniającego na zasadach ogólnych, przewidzianych w Kodeksie cywilnym.</w:t>
      </w:r>
    </w:p>
    <w:p w14:paraId="547F5E26" w14:textId="1CBD725F" w:rsidR="00612F7D" w:rsidRPr="007C5B1C" w:rsidRDefault="00FE37C5" w:rsidP="007C5B1C">
      <w:pPr>
        <w:pStyle w:val="Akapitzlist"/>
        <w:numPr>
          <w:ilvl w:val="0"/>
          <w:numId w:val="20"/>
        </w:numPr>
        <w:tabs>
          <w:tab w:val="clear" w:pos="360"/>
        </w:tabs>
        <w:spacing w:after="120" w:line="276" w:lineRule="auto"/>
        <w:ind w:left="567" w:hanging="567"/>
        <w:contextualSpacing/>
        <w:rPr>
          <w:rFonts w:asciiTheme="minorHAnsi" w:hAnsiTheme="minorHAnsi"/>
          <w:sz w:val="22"/>
          <w:szCs w:val="22"/>
        </w:rPr>
      </w:pPr>
      <w:r w:rsidRPr="00FA606F">
        <w:rPr>
          <w:rFonts w:asciiTheme="minorHAnsi" w:hAnsiTheme="minorHAnsi"/>
          <w:sz w:val="22"/>
          <w:szCs w:val="22"/>
        </w:rPr>
        <w:t>Kary umowne płatne będą w terminie 30</w:t>
      </w:r>
      <w:r w:rsidR="00694D1D" w:rsidRPr="00FA606F">
        <w:rPr>
          <w:rFonts w:asciiTheme="minorHAnsi" w:hAnsiTheme="minorHAnsi"/>
          <w:sz w:val="22"/>
          <w:szCs w:val="22"/>
        </w:rPr>
        <w:t xml:space="preserve"> dni</w:t>
      </w:r>
      <w:r w:rsidRPr="00FA606F">
        <w:rPr>
          <w:rFonts w:asciiTheme="minorHAnsi" w:hAnsiTheme="minorHAnsi"/>
          <w:sz w:val="22"/>
          <w:szCs w:val="22"/>
        </w:rPr>
        <w:t xml:space="preserve"> od daty doręczenia noty obciążeniowej przez</w:t>
      </w:r>
      <w:r w:rsidR="008563E6">
        <w:rPr>
          <w:rFonts w:asciiTheme="minorHAnsi" w:hAnsiTheme="minorHAnsi"/>
          <w:sz w:val="22"/>
          <w:szCs w:val="22"/>
        </w:rPr>
        <w:t xml:space="preserve"> Najemcę</w:t>
      </w:r>
      <w:r w:rsidRPr="00FA606F">
        <w:rPr>
          <w:rFonts w:asciiTheme="minorHAnsi" w:hAnsiTheme="minorHAnsi"/>
          <w:sz w:val="22"/>
          <w:szCs w:val="22"/>
        </w:rPr>
        <w:t>.</w:t>
      </w:r>
    </w:p>
    <w:p w14:paraId="6D20FD2D" w14:textId="117423F0" w:rsidR="0002524D" w:rsidRPr="00FA606F" w:rsidRDefault="0002524D" w:rsidP="0025292E">
      <w:pPr>
        <w:pStyle w:val="Nagwek2"/>
        <w:spacing w:before="240"/>
      </w:pPr>
      <w:r w:rsidRPr="00FA606F">
        <w:t xml:space="preserve">§ </w:t>
      </w:r>
      <w:r w:rsidR="008C4E89" w:rsidRPr="00FA606F">
        <w:t xml:space="preserve">14 </w:t>
      </w:r>
      <w:r w:rsidRPr="00FA606F">
        <w:t xml:space="preserve">– </w:t>
      </w:r>
      <w:r w:rsidR="007C5058" w:rsidRPr="00FA606F">
        <w:t xml:space="preserve">Rozwiązanie </w:t>
      </w:r>
      <w:r w:rsidR="001273AF" w:rsidRPr="00FA606F">
        <w:t xml:space="preserve">lub wypowiedzenie </w:t>
      </w:r>
      <w:r w:rsidR="007C5058" w:rsidRPr="00FA606F">
        <w:t>Umowy</w:t>
      </w:r>
    </w:p>
    <w:p w14:paraId="29264C43" w14:textId="3535B2DF" w:rsidR="00DE0232" w:rsidRPr="00FA606F" w:rsidRDefault="00DE0232" w:rsidP="00F66A02">
      <w:pPr>
        <w:pStyle w:val="Akapitzlist"/>
        <w:numPr>
          <w:ilvl w:val="0"/>
          <w:numId w:val="21"/>
        </w:numPr>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Umowa może zostać rozwiązana w każdym czasie na mocy porozumienia Stron.</w:t>
      </w:r>
    </w:p>
    <w:p w14:paraId="296FF335" w14:textId="62C21450" w:rsidR="00F50024" w:rsidRPr="00FA606F" w:rsidRDefault="00F50024" w:rsidP="00F66A02">
      <w:pPr>
        <w:pStyle w:val="Akapitzlist"/>
        <w:numPr>
          <w:ilvl w:val="0"/>
          <w:numId w:val="21"/>
        </w:numPr>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 xml:space="preserve">Umowa może zostać rozwiązana przez Najemcę bez zachowania okresu wypowiedzenia ze skutkiem natychmiastowym po uprzednim wezwaniu Wynajmującego do </w:t>
      </w:r>
      <w:r w:rsidR="00306BFE" w:rsidRPr="00FA606F">
        <w:rPr>
          <w:rFonts w:asciiTheme="minorHAnsi" w:hAnsiTheme="minorHAnsi"/>
          <w:sz w:val="22"/>
          <w:szCs w:val="22"/>
        </w:rPr>
        <w:br/>
      </w:r>
      <w:r w:rsidR="00DB5E33">
        <w:rPr>
          <w:rFonts w:asciiTheme="minorHAnsi" w:hAnsiTheme="minorHAnsi"/>
          <w:sz w:val="22"/>
          <w:szCs w:val="22"/>
        </w:rPr>
        <w:t xml:space="preserve">zaniechania naruszeń, </w:t>
      </w:r>
      <w:r w:rsidRPr="00FA606F">
        <w:rPr>
          <w:rFonts w:asciiTheme="minorHAnsi" w:hAnsiTheme="minorHAnsi"/>
          <w:sz w:val="22"/>
          <w:szCs w:val="22"/>
        </w:rPr>
        <w:t xml:space="preserve">w terminie nie krótszym niż </w:t>
      </w:r>
      <w:r w:rsidR="00EC33FA" w:rsidRPr="00FA606F">
        <w:rPr>
          <w:rFonts w:asciiTheme="minorHAnsi" w:hAnsiTheme="minorHAnsi"/>
          <w:sz w:val="22"/>
          <w:szCs w:val="22"/>
        </w:rPr>
        <w:t>14</w:t>
      </w:r>
      <w:r w:rsidRPr="00FA606F">
        <w:rPr>
          <w:rFonts w:asciiTheme="minorHAnsi" w:hAnsiTheme="minorHAnsi"/>
          <w:sz w:val="22"/>
          <w:szCs w:val="22"/>
        </w:rPr>
        <w:t xml:space="preserve"> dni od dnia otrzymania wezwania</w:t>
      </w:r>
      <w:r w:rsidR="001D2492" w:rsidRPr="00FA606F">
        <w:rPr>
          <w:rFonts w:asciiTheme="minorHAnsi" w:hAnsiTheme="minorHAnsi"/>
          <w:sz w:val="22"/>
          <w:szCs w:val="22"/>
        </w:rPr>
        <w:t>, w przypadku</w:t>
      </w:r>
      <w:r w:rsidRPr="00FA606F">
        <w:rPr>
          <w:rFonts w:asciiTheme="minorHAnsi" w:hAnsiTheme="minorHAnsi"/>
          <w:sz w:val="22"/>
          <w:szCs w:val="22"/>
        </w:rPr>
        <w:t>:</w:t>
      </w:r>
    </w:p>
    <w:p w14:paraId="46D20BF3" w14:textId="43788996" w:rsidR="00F50024" w:rsidRPr="00FA606F" w:rsidRDefault="001D2492" w:rsidP="00F66A02">
      <w:pPr>
        <w:pStyle w:val="Akapitzlist"/>
        <w:numPr>
          <w:ilvl w:val="1"/>
          <w:numId w:val="23"/>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 xml:space="preserve">stwierdzenia </w:t>
      </w:r>
      <w:r w:rsidR="000D6657" w:rsidRPr="00FA606F">
        <w:rPr>
          <w:rFonts w:asciiTheme="minorHAnsi" w:hAnsiTheme="minorHAnsi"/>
          <w:sz w:val="22"/>
          <w:szCs w:val="22"/>
        </w:rPr>
        <w:t xml:space="preserve">istotnego naruszenia przez Wynajmującego warunków Umowy </w:t>
      </w:r>
      <w:r w:rsidR="00684DE7" w:rsidRPr="00FA606F">
        <w:rPr>
          <w:rFonts w:asciiTheme="minorHAnsi" w:hAnsiTheme="minorHAnsi"/>
          <w:sz w:val="22"/>
          <w:szCs w:val="22"/>
        </w:rPr>
        <w:br/>
      </w:r>
      <w:r w:rsidR="00280151" w:rsidRPr="00FA606F">
        <w:rPr>
          <w:rFonts w:asciiTheme="minorHAnsi" w:hAnsiTheme="minorHAnsi"/>
          <w:sz w:val="22"/>
          <w:szCs w:val="22"/>
        </w:rPr>
        <w:t xml:space="preserve">w szczególności </w:t>
      </w:r>
      <w:r w:rsidR="00F50024" w:rsidRPr="00FA606F">
        <w:rPr>
          <w:rFonts w:asciiTheme="minorHAnsi" w:hAnsiTheme="minorHAnsi"/>
          <w:sz w:val="22"/>
          <w:szCs w:val="22"/>
        </w:rPr>
        <w:t>obowiązków umownych</w:t>
      </w:r>
      <w:r w:rsidR="009516CD" w:rsidRPr="00FA606F">
        <w:rPr>
          <w:rFonts w:asciiTheme="minorHAnsi" w:hAnsiTheme="minorHAnsi"/>
          <w:sz w:val="22"/>
          <w:szCs w:val="22"/>
        </w:rPr>
        <w:t xml:space="preserve">, </w:t>
      </w:r>
      <w:r w:rsidR="00F50024" w:rsidRPr="00FA606F">
        <w:rPr>
          <w:rFonts w:asciiTheme="minorHAnsi" w:hAnsiTheme="minorHAnsi"/>
          <w:sz w:val="22"/>
          <w:szCs w:val="22"/>
        </w:rPr>
        <w:t xml:space="preserve">o których mowa w § </w:t>
      </w:r>
      <w:r w:rsidR="00785003" w:rsidRPr="00FA606F">
        <w:rPr>
          <w:rFonts w:asciiTheme="minorHAnsi" w:hAnsiTheme="minorHAnsi"/>
          <w:sz w:val="22"/>
          <w:szCs w:val="22"/>
        </w:rPr>
        <w:t>7</w:t>
      </w:r>
      <w:r w:rsidR="00F50024" w:rsidRPr="00FA606F">
        <w:rPr>
          <w:rFonts w:asciiTheme="minorHAnsi" w:hAnsiTheme="minorHAnsi"/>
          <w:sz w:val="22"/>
          <w:szCs w:val="22"/>
        </w:rPr>
        <w:t xml:space="preserve"> ust 1</w:t>
      </w:r>
      <w:r w:rsidR="009516CD" w:rsidRPr="00FA606F">
        <w:rPr>
          <w:rFonts w:asciiTheme="minorHAnsi" w:hAnsiTheme="minorHAnsi"/>
          <w:sz w:val="22"/>
          <w:szCs w:val="22"/>
        </w:rPr>
        <w:t xml:space="preserve"> Umowy</w:t>
      </w:r>
      <w:r w:rsidR="00F50024" w:rsidRPr="00FA606F">
        <w:rPr>
          <w:rFonts w:asciiTheme="minorHAnsi" w:hAnsiTheme="minorHAnsi"/>
          <w:sz w:val="22"/>
          <w:szCs w:val="22"/>
        </w:rPr>
        <w:t>,</w:t>
      </w:r>
    </w:p>
    <w:p w14:paraId="01E6806B" w14:textId="4A921C53" w:rsidR="00F61491" w:rsidRPr="00FA606F" w:rsidRDefault="001D2492" w:rsidP="00F66A02">
      <w:pPr>
        <w:pStyle w:val="Akapitzlist"/>
        <w:numPr>
          <w:ilvl w:val="1"/>
          <w:numId w:val="23"/>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t xml:space="preserve">stwierdzenia </w:t>
      </w:r>
      <w:r w:rsidR="00DC37EA" w:rsidRPr="00FA606F">
        <w:rPr>
          <w:rFonts w:asciiTheme="minorHAnsi" w:hAnsiTheme="minorHAnsi"/>
          <w:sz w:val="22"/>
          <w:szCs w:val="22"/>
        </w:rPr>
        <w:t xml:space="preserve">braku </w:t>
      </w:r>
      <w:r w:rsidR="00E732E8" w:rsidRPr="00FA606F">
        <w:rPr>
          <w:rFonts w:asciiTheme="minorHAnsi" w:hAnsiTheme="minorHAnsi"/>
          <w:sz w:val="22"/>
          <w:szCs w:val="22"/>
        </w:rPr>
        <w:t xml:space="preserve">zapewnienia </w:t>
      </w:r>
      <w:r w:rsidR="008D70AD" w:rsidRPr="00FA606F">
        <w:rPr>
          <w:rFonts w:asciiTheme="minorHAnsi" w:hAnsiTheme="minorHAnsi"/>
          <w:sz w:val="22"/>
          <w:szCs w:val="22"/>
        </w:rPr>
        <w:t>usług serwisowych</w:t>
      </w:r>
      <w:r w:rsidR="00DB5E33">
        <w:rPr>
          <w:rFonts w:asciiTheme="minorHAnsi" w:hAnsiTheme="minorHAnsi"/>
          <w:sz w:val="22"/>
          <w:szCs w:val="22"/>
        </w:rPr>
        <w:t>, w tym</w:t>
      </w:r>
      <w:r w:rsidR="008D70AD" w:rsidRPr="00FA606F">
        <w:rPr>
          <w:rFonts w:asciiTheme="minorHAnsi" w:hAnsiTheme="minorHAnsi"/>
          <w:sz w:val="22"/>
          <w:szCs w:val="22"/>
        </w:rPr>
        <w:t xml:space="preserve">  usług serwisu ogumienia,</w:t>
      </w:r>
      <w:r w:rsidR="00F50024" w:rsidRPr="00FA606F">
        <w:rPr>
          <w:rFonts w:asciiTheme="minorHAnsi" w:hAnsiTheme="minorHAnsi"/>
          <w:sz w:val="22"/>
          <w:szCs w:val="22"/>
        </w:rPr>
        <w:t xml:space="preserve"> zapewniających przydatność </w:t>
      </w:r>
      <w:r w:rsidR="008D70AD" w:rsidRPr="00FA606F">
        <w:rPr>
          <w:rFonts w:asciiTheme="minorHAnsi" w:hAnsiTheme="minorHAnsi"/>
          <w:sz w:val="22"/>
          <w:szCs w:val="22"/>
        </w:rPr>
        <w:t>Pojazdów</w:t>
      </w:r>
      <w:r w:rsidR="00F50024" w:rsidRPr="00FA606F">
        <w:rPr>
          <w:rFonts w:asciiTheme="minorHAnsi" w:hAnsiTheme="minorHAnsi"/>
          <w:sz w:val="22"/>
          <w:szCs w:val="22"/>
        </w:rPr>
        <w:t xml:space="preserve"> do umówionego użytku</w:t>
      </w:r>
      <w:r w:rsidR="00206831" w:rsidRPr="00FA606F">
        <w:rPr>
          <w:rFonts w:asciiTheme="minorHAnsi" w:hAnsiTheme="minorHAnsi"/>
          <w:sz w:val="22"/>
          <w:szCs w:val="22"/>
        </w:rPr>
        <w:t>,</w:t>
      </w:r>
    </w:p>
    <w:p w14:paraId="4D790249" w14:textId="622EEB8B" w:rsidR="00206831" w:rsidRPr="00FA606F" w:rsidRDefault="00206831" w:rsidP="00F66A02">
      <w:pPr>
        <w:pStyle w:val="Akapitzlist"/>
        <w:numPr>
          <w:ilvl w:val="1"/>
          <w:numId w:val="23"/>
        </w:numPr>
        <w:spacing w:after="120" w:line="276" w:lineRule="auto"/>
        <w:ind w:left="1134" w:hanging="567"/>
        <w:contextualSpacing/>
        <w:jc w:val="both"/>
        <w:rPr>
          <w:rFonts w:asciiTheme="minorHAnsi" w:hAnsiTheme="minorHAnsi"/>
          <w:sz w:val="22"/>
          <w:szCs w:val="22"/>
        </w:rPr>
      </w:pPr>
      <w:r w:rsidRPr="00FA606F">
        <w:rPr>
          <w:rFonts w:asciiTheme="minorHAnsi" w:hAnsiTheme="minorHAnsi"/>
          <w:sz w:val="22"/>
          <w:szCs w:val="22"/>
        </w:rPr>
        <w:lastRenderedPageBreak/>
        <w:t>ujawnienia, że przy zawarciu Umowy Wynajmujący zataił lub podał nieprawdziwe dane, które zobowiązany był przekazać Najemcy, jeżeli dane te miały wpływ na zawarcie Umowy.</w:t>
      </w:r>
    </w:p>
    <w:p w14:paraId="0F71508C" w14:textId="4FC10B23" w:rsidR="00803D9E" w:rsidRPr="00FA606F" w:rsidRDefault="00E42CA6" w:rsidP="00F66A02">
      <w:pPr>
        <w:pStyle w:val="Akapitzlist"/>
        <w:numPr>
          <w:ilvl w:val="0"/>
          <w:numId w:val="21"/>
        </w:numPr>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W przypadku wypowiedzenia Umowy, Najemca zobowiązany jest do niezwłocznego zwrócenia Pojazd</w:t>
      </w:r>
      <w:r w:rsidR="00563C75" w:rsidRPr="00FA606F">
        <w:rPr>
          <w:rFonts w:asciiTheme="minorHAnsi" w:hAnsiTheme="minorHAnsi"/>
          <w:sz w:val="22"/>
          <w:szCs w:val="22"/>
        </w:rPr>
        <w:t>u lub Pojazdów</w:t>
      </w:r>
      <w:r w:rsidRPr="00FA606F">
        <w:rPr>
          <w:rFonts w:asciiTheme="minorHAnsi" w:hAnsiTheme="minorHAnsi"/>
          <w:sz w:val="22"/>
          <w:szCs w:val="22"/>
        </w:rPr>
        <w:t xml:space="preserve"> Wynajmującemu. </w:t>
      </w:r>
    </w:p>
    <w:p w14:paraId="20190810" w14:textId="12422AD1" w:rsidR="00E42CA6" w:rsidRPr="00FA606F" w:rsidRDefault="00E42CA6" w:rsidP="00F66A02">
      <w:pPr>
        <w:pStyle w:val="Akapitzlist"/>
        <w:numPr>
          <w:ilvl w:val="0"/>
          <w:numId w:val="21"/>
        </w:numPr>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 xml:space="preserve">Wynajmujący lub podmiot przez niego </w:t>
      </w:r>
      <w:r w:rsidR="00204ED2" w:rsidRPr="00FA606F">
        <w:rPr>
          <w:rFonts w:asciiTheme="minorHAnsi" w:hAnsiTheme="minorHAnsi"/>
          <w:sz w:val="22"/>
          <w:szCs w:val="22"/>
        </w:rPr>
        <w:t xml:space="preserve">wskazany, </w:t>
      </w:r>
      <w:r w:rsidRPr="00FA606F">
        <w:rPr>
          <w:rFonts w:asciiTheme="minorHAnsi" w:hAnsiTheme="minorHAnsi"/>
          <w:sz w:val="22"/>
          <w:szCs w:val="22"/>
        </w:rPr>
        <w:t>zobowiązany jest do odbioru Pojazdu</w:t>
      </w:r>
      <w:r w:rsidR="00204ED2" w:rsidRPr="00FA606F">
        <w:rPr>
          <w:rFonts w:asciiTheme="minorHAnsi" w:hAnsiTheme="minorHAnsi"/>
          <w:sz w:val="22"/>
          <w:szCs w:val="22"/>
        </w:rPr>
        <w:t xml:space="preserve"> lub Pojazdów</w:t>
      </w:r>
      <w:r w:rsidRPr="00FA606F">
        <w:rPr>
          <w:rFonts w:asciiTheme="minorHAnsi" w:hAnsiTheme="minorHAnsi"/>
          <w:sz w:val="22"/>
          <w:szCs w:val="22"/>
        </w:rPr>
        <w:t>.</w:t>
      </w:r>
    </w:p>
    <w:p w14:paraId="542ED2F0" w14:textId="3BD527F7" w:rsidR="00E42CA6" w:rsidRPr="00FA606F" w:rsidRDefault="00E42CA6" w:rsidP="00F66A02">
      <w:pPr>
        <w:pStyle w:val="Akapitzlist"/>
        <w:numPr>
          <w:ilvl w:val="0"/>
          <w:numId w:val="21"/>
        </w:numPr>
        <w:spacing w:after="120" w:line="276" w:lineRule="auto"/>
        <w:ind w:left="567" w:hanging="567"/>
        <w:contextualSpacing/>
        <w:jc w:val="both"/>
        <w:rPr>
          <w:rFonts w:asciiTheme="minorHAnsi" w:hAnsiTheme="minorHAnsi"/>
          <w:sz w:val="22"/>
          <w:szCs w:val="22"/>
        </w:rPr>
      </w:pPr>
      <w:r w:rsidRPr="00FA606F">
        <w:rPr>
          <w:rFonts w:asciiTheme="minorHAnsi" w:hAnsiTheme="minorHAnsi"/>
          <w:sz w:val="22"/>
          <w:szCs w:val="22"/>
        </w:rPr>
        <w:t>Rozwiązanie</w:t>
      </w:r>
      <w:r w:rsidR="00204ED2" w:rsidRPr="00FA606F">
        <w:rPr>
          <w:rFonts w:asciiTheme="minorHAnsi" w:hAnsiTheme="minorHAnsi"/>
          <w:sz w:val="22"/>
          <w:szCs w:val="22"/>
        </w:rPr>
        <w:t xml:space="preserve"> lub wypowiedzenie</w:t>
      </w:r>
      <w:r w:rsidRPr="00FA606F">
        <w:rPr>
          <w:rFonts w:asciiTheme="minorHAnsi" w:hAnsiTheme="minorHAnsi"/>
          <w:sz w:val="22"/>
          <w:szCs w:val="22"/>
        </w:rPr>
        <w:t xml:space="preserve"> </w:t>
      </w:r>
      <w:r w:rsidR="00204ED2" w:rsidRPr="00FA606F">
        <w:rPr>
          <w:rFonts w:asciiTheme="minorHAnsi" w:hAnsiTheme="minorHAnsi"/>
          <w:sz w:val="22"/>
          <w:szCs w:val="22"/>
        </w:rPr>
        <w:t>U</w:t>
      </w:r>
      <w:r w:rsidRPr="00FA606F">
        <w:rPr>
          <w:rFonts w:asciiTheme="minorHAnsi" w:hAnsiTheme="minorHAnsi"/>
          <w:sz w:val="22"/>
          <w:szCs w:val="22"/>
        </w:rPr>
        <w:t xml:space="preserve">mowy, o którym mowa w niniejszym paragrafie nastąpi </w:t>
      </w:r>
      <w:r w:rsidR="00204ED2" w:rsidRPr="00FA606F">
        <w:rPr>
          <w:rFonts w:asciiTheme="minorHAnsi" w:hAnsiTheme="minorHAnsi"/>
          <w:sz w:val="22"/>
          <w:szCs w:val="22"/>
        </w:rPr>
        <w:br/>
      </w:r>
      <w:r w:rsidRPr="00FA606F">
        <w:rPr>
          <w:rFonts w:asciiTheme="minorHAnsi" w:hAnsiTheme="minorHAnsi"/>
          <w:sz w:val="22"/>
          <w:szCs w:val="22"/>
        </w:rPr>
        <w:t>w formie pisemnego oświadczenia.</w:t>
      </w:r>
    </w:p>
    <w:p w14:paraId="58CED203" w14:textId="1914DF29" w:rsidR="000E76CD" w:rsidRPr="00FA606F" w:rsidRDefault="000E76CD" w:rsidP="0025292E">
      <w:pPr>
        <w:pStyle w:val="Nagwek2"/>
        <w:spacing w:before="240"/>
      </w:pPr>
      <w:r w:rsidRPr="00FA606F">
        <w:t xml:space="preserve">§ </w:t>
      </w:r>
      <w:r w:rsidR="008C4E89" w:rsidRPr="00FA606F">
        <w:t xml:space="preserve">15 </w:t>
      </w:r>
      <w:r w:rsidRPr="00FA606F">
        <w:t xml:space="preserve">– </w:t>
      </w:r>
      <w:r w:rsidR="000C6943" w:rsidRPr="00FA606F">
        <w:t>Ulepszenia Przedmiotu najmu</w:t>
      </w:r>
    </w:p>
    <w:p w14:paraId="0623ACEE" w14:textId="01CB5C46" w:rsidR="006501E1" w:rsidRPr="00101749" w:rsidRDefault="003D23CF" w:rsidP="004F402B">
      <w:pPr>
        <w:spacing w:after="120" w:line="276" w:lineRule="auto"/>
        <w:contextualSpacing/>
        <w:jc w:val="both"/>
        <w:rPr>
          <w:rFonts w:asciiTheme="minorHAnsi" w:hAnsiTheme="minorHAnsi" w:cs="Arial"/>
          <w:sz w:val="22"/>
          <w:szCs w:val="22"/>
        </w:rPr>
      </w:pPr>
      <w:r>
        <w:rPr>
          <w:rFonts w:asciiTheme="minorHAnsi" w:hAnsiTheme="minorHAnsi" w:cs="Arial"/>
          <w:sz w:val="22"/>
          <w:szCs w:val="22"/>
        </w:rPr>
        <w:t>Zamawiający nie będzie w żaden sposób ulepszał Przedmiotu najmu.</w:t>
      </w:r>
    </w:p>
    <w:p w14:paraId="70F41032" w14:textId="51E2C408" w:rsidR="00393999" w:rsidRPr="00101749" w:rsidRDefault="00393999" w:rsidP="00393999">
      <w:pPr>
        <w:pStyle w:val="Nagwek2"/>
      </w:pPr>
      <w:r w:rsidRPr="00101749">
        <w:t xml:space="preserve">§ </w:t>
      </w:r>
      <w:r w:rsidR="008C4E89" w:rsidRPr="00101749">
        <w:t xml:space="preserve">16 </w:t>
      </w:r>
      <w:r w:rsidRPr="00101749">
        <w:t xml:space="preserve">– </w:t>
      </w:r>
      <w:r w:rsidR="00C978DB" w:rsidRPr="00101749">
        <w:t>Poufność</w:t>
      </w:r>
    </w:p>
    <w:p w14:paraId="39971781" w14:textId="48E3CBEF"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101749">
        <w:rPr>
          <w:rFonts w:asciiTheme="minorHAnsi" w:hAnsiTheme="minorHAnsi" w:cs="Arial"/>
          <w:sz w:val="22"/>
          <w:szCs w:val="22"/>
        </w:rPr>
        <w:t xml:space="preserve">Wynajmujący </w:t>
      </w:r>
      <w:r w:rsidRPr="00FA606F">
        <w:rPr>
          <w:rFonts w:asciiTheme="minorHAnsi" w:hAnsiTheme="minorHAnsi" w:cs="Arial"/>
          <w:sz w:val="22"/>
          <w:szCs w:val="22"/>
        </w:rPr>
        <w:t xml:space="preserve">nieodwołalnie i bezwarunkowo zobowiązuje się do zachowania poufności Informacji Poufnych w rozumieniu niniejszego paragrafu oraz zobowiązuje się traktować je </w:t>
      </w:r>
      <w:r w:rsidRPr="00FA606F">
        <w:rPr>
          <w:rFonts w:asciiTheme="minorHAnsi" w:hAnsiTheme="minorHAnsi" w:cs="Arial"/>
          <w:sz w:val="22"/>
          <w:szCs w:val="22"/>
        </w:rPr>
        <w:br/>
        <w:t xml:space="preserve">i chronić jak tajemnicę przedsiębiorstwa w rozumieniu ustawy z dnia 16 kwietnia 1993 roku </w:t>
      </w:r>
      <w:r w:rsidRPr="00FA606F">
        <w:rPr>
          <w:rFonts w:asciiTheme="minorHAnsi" w:hAnsiTheme="minorHAnsi" w:cs="Arial"/>
          <w:sz w:val="22"/>
          <w:szCs w:val="22"/>
        </w:rPr>
        <w:br/>
        <w:t xml:space="preserve">o zwalczaniu nieuczciwej konkurencji oraz informacji poufnych </w:t>
      </w:r>
      <w:bookmarkStart w:id="6" w:name="_Hlk183694993"/>
      <w:r w:rsidRPr="00FA606F">
        <w:rPr>
          <w:rFonts w:asciiTheme="minorHAnsi" w:hAnsiTheme="minorHAnsi" w:cs="Arial"/>
          <w:sz w:val="22"/>
          <w:szCs w:val="22"/>
        </w:rPr>
        <w:t>(</w:t>
      </w:r>
      <w:r w:rsidRPr="00FA606F">
        <w:rPr>
          <w:rFonts w:asciiTheme="minorHAnsi" w:hAnsiTheme="minorHAnsi" w:cs="Arial"/>
          <w:i/>
          <w:iCs/>
          <w:sz w:val="22"/>
          <w:szCs w:val="22"/>
        </w:rPr>
        <w:t>inside information</w:t>
      </w:r>
      <w:r w:rsidRPr="00FA606F">
        <w:rPr>
          <w:rFonts w:asciiTheme="minorHAnsi" w:hAnsiTheme="minorHAnsi" w:cs="Arial"/>
          <w:sz w:val="22"/>
          <w:szCs w:val="22"/>
        </w:rPr>
        <w:t xml:space="preserve">) </w:t>
      </w:r>
      <w:bookmarkEnd w:id="6"/>
      <w:r w:rsidRPr="00FA606F">
        <w:rPr>
          <w:rFonts w:asciiTheme="minorHAnsi" w:hAnsiTheme="minorHAnsi" w:cs="Arial"/>
          <w:sz w:val="22"/>
          <w:szCs w:val="22"/>
        </w:rPr>
        <w:br/>
        <w:t>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746D8295" w14:textId="409209CC"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Pr="00FA606F">
        <w:rPr>
          <w:rFonts w:asciiTheme="minorHAnsi" w:hAnsiTheme="minorHAnsi" w:cs="Arial"/>
          <w:sz w:val="22"/>
          <w:szCs w:val="22"/>
        </w:rPr>
        <w:br/>
        <w:t xml:space="preserve">w trakcie postępowań mających na celu zawarcie Umowy oraz w trakcie jej realizacji, bez względu na to, czy zostały one udostępnione </w:t>
      </w:r>
      <w:r w:rsidR="00C50699" w:rsidRPr="00FA606F">
        <w:rPr>
          <w:rFonts w:asciiTheme="minorHAnsi" w:hAnsiTheme="minorHAnsi" w:cs="Arial"/>
          <w:sz w:val="22"/>
          <w:szCs w:val="22"/>
        </w:rPr>
        <w:t>Wynajmującemu</w:t>
      </w:r>
      <w:r w:rsidRPr="00FA606F">
        <w:rPr>
          <w:rFonts w:asciiTheme="minorHAnsi" w:hAnsiTheme="minorHAnsi" w:cs="Arial"/>
          <w:sz w:val="22"/>
          <w:szCs w:val="22"/>
        </w:rPr>
        <w:t xml:space="preserve"> w związku z zawarciem lub wykonywaniem Umowy, czy też zostały pozyskane przy tej okazji w inny sposób, </w:t>
      </w:r>
      <w:r w:rsidR="00C50699" w:rsidRPr="00FA606F">
        <w:rPr>
          <w:rFonts w:asciiTheme="minorHAnsi" w:hAnsiTheme="minorHAnsi" w:cs="Arial"/>
          <w:sz w:val="22"/>
          <w:szCs w:val="22"/>
        </w:rPr>
        <w:br/>
      </w:r>
      <w:r w:rsidRPr="00FA606F">
        <w:rPr>
          <w:rFonts w:asciiTheme="minorHAnsi" w:hAnsiTheme="minorHAnsi" w:cs="Arial"/>
          <w:sz w:val="22"/>
          <w:szCs w:val="22"/>
        </w:rPr>
        <w:t xml:space="preserve">w szczególności informacje o charakterze finansowym, gospodarczym, ekonomicznym, prawnym, technicznym, organizacyjnym, handlowym, administracyjnym, marketingowym, </w:t>
      </w:r>
      <w:r w:rsidR="00C50699" w:rsidRPr="00FA606F">
        <w:rPr>
          <w:rFonts w:asciiTheme="minorHAnsi" w:hAnsiTheme="minorHAnsi" w:cs="Arial"/>
          <w:sz w:val="22"/>
          <w:szCs w:val="22"/>
        </w:rPr>
        <w:br/>
      </w:r>
      <w:r w:rsidRPr="00FA606F">
        <w:rPr>
          <w:rFonts w:asciiTheme="minorHAnsi" w:hAnsiTheme="minorHAnsi" w:cs="Arial"/>
          <w:sz w:val="22"/>
          <w:szCs w:val="22"/>
        </w:rPr>
        <w:t xml:space="preserve">w tym dotyczące </w:t>
      </w:r>
      <w:r w:rsidR="00C50699" w:rsidRPr="00FA606F">
        <w:rPr>
          <w:rFonts w:asciiTheme="minorHAnsi" w:hAnsiTheme="minorHAnsi" w:cs="Arial"/>
          <w:sz w:val="22"/>
          <w:szCs w:val="22"/>
        </w:rPr>
        <w:t>Najemcy</w:t>
      </w:r>
      <w:r w:rsidRPr="00FA606F">
        <w:rPr>
          <w:rFonts w:asciiTheme="minorHAnsi" w:hAnsiTheme="minorHAnsi" w:cs="Arial"/>
          <w:sz w:val="22"/>
          <w:szCs w:val="22"/>
        </w:rPr>
        <w:t xml:space="preserve">, a także innych podmiotów, w szczególności tych, </w:t>
      </w:r>
      <w:r w:rsidRPr="00FA606F">
        <w:rPr>
          <w:rFonts w:asciiTheme="minorHAnsi" w:hAnsiTheme="minorHAnsi" w:cs="Arial"/>
          <w:sz w:val="22"/>
          <w:szCs w:val="22"/>
        </w:rPr>
        <w:br/>
        <w:t xml:space="preserve">z którymi </w:t>
      </w:r>
      <w:r w:rsidR="00BC6E2A" w:rsidRPr="00FA606F">
        <w:rPr>
          <w:rFonts w:asciiTheme="minorHAnsi" w:hAnsiTheme="minorHAnsi" w:cs="Arial"/>
          <w:sz w:val="22"/>
          <w:szCs w:val="22"/>
        </w:rPr>
        <w:t>Najemca</w:t>
      </w:r>
      <w:r w:rsidRPr="00FA606F">
        <w:rPr>
          <w:rFonts w:asciiTheme="minorHAnsi" w:hAnsiTheme="minorHAnsi" w:cs="Arial"/>
          <w:sz w:val="22"/>
          <w:szCs w:val="22"/>
        </w:rPr>
        <w:t xml:space="preserve"> pozostaje w stosunku dominacji lub zależności oraz, z którymi jest powiązany kapitałowo lub umownie (Informacje Poufne).</w:t>
      </w:r>
    </w:p>
    <w:p w14:paraId="28377C5A" w14:textId="77777777"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Informacja poufna (</w:t>
      </w:r>
      <w:r w:rsidRPr="00FA606F">
        <w:rPr>
          <w:rFonts w:asciiTheme="minorHAnsi" w:hAnsiTheme="minorHAnsi" w:cs="Arial"/>
          <w:i/>
          <w:iCs/>
          <w:sz w:val="22"/>
          <w:szCs w:val="22"/>
        </w:rPr>
        <w:t>inside information</w:t>
      </w:r>
      <w:r w:rsidRPr="00FA606F">
        <w:rPr>
          <w:rFonts w:asciiTheme="minorHAnsi" w:hAnsiTheme="minorHAnsi" w:cs="Arial"/>
          <w:sz w:val="22"/>
          <w:szCs w:val="22"/>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3AA43A9" w14:textId="1969C232" w:rsidR="00EF34E5" w:rsidRPr="00FA606F" w:rsidRDefault="00BC6E2A"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nie może bez uprzedniej pisemnej, pod rygorem nieważności, zgody Wynajmującego ujawniać, upubliczniać, przekazywać ani w inny sposób udostępniać osobom trzecim lub wykorzystywać do celów innych niż realizacja Umowy, jakichkolwiek Informacji Poufnych.</w:t>
      </w:r>
    </w:p>
    <w:p w14:paraId="65F2A8B9" w14:textId="77777777"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Zobowiązanie do zachowania poufności nie ma zastosowania do Informacji Poufnych:</w:t>
      </w:r>
    </w:p>
    <w:p w14:paraId="293FA4A3" w14:textId="2C7CAA38" w:rsidR="00EF34E5" w:rsidRPr="00FA606F" w:rsidRDefault="00EF34E5" w:rsidP="00F66A02">
      <w:pPr>
        <w:numPr>
          <w:ilvl w:val="0"/>
          <w:numId w:val="2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które są dostępne </w:t>
      </w:r>
      <w:r w:rsidR="00BC6E2A" w:rsidRPr="00FA606F">
        <w:rPr>
          <w:rFonts w:asciiTheme="minorHAnsi" w:hAnsiTheme="minorHAnsi" w:cs="Arial"/>
          <w:sz w:val="22"/>
          <w:szCs w:val="22"/>
        </w:rPr>
        <w:t>Wynajmującemu</w:t>
      </w:r>
      <w:r w:rsidRPr="00FA606F">
        <w:rPr>
          <w:rFonts w:asciiTheme="minorHAnsi" w:hAnsiTheme="minorHAnsi" w:cs="Arial"/>
          <w:sz w:val="22"/>
          <w:szCs w:val="22"/>
        </w:rPr>
        <w:t xml:space="preserve"> przed ich ujawnieniem </w:t>
      </w:r>
      <w:r w:rsidR="00227D4D" w:rsidRPr="00FA606F">
        <w:rPr>
          <w:rFonts w:asciiTheme="minorHAnsi" w:hAnsiTheme="minorHAnsi" w:cs="Arial"/>
          <w:sz w:val="22"/>
          <w:szCs w:val="22"/>
        </w:rPr>
        <w:t>Wynajmującemu</w:t>
      </w:r>
      <w:r w:rsidRPr="00FA606F">
        <w:rPr>
          <w:rFonts w:asciiTheme="minorHAnsi" w:hAnsiTheme="minorHAnsi" w:cs="Arial"/>
          <w:sz w:val="22"/>
          <w:szCs w:val="22"/>
        </w:rPr>
        <w:t xml:space="preserve"> przez </w:t>
      </w:r>
      <w:r w:rsidR="00227D4D" w:rsidRPr="00FA606F">
        <w:rPr>
          <w:rFonts w:asciiTheme="minorHAnsi" w:hAnsiTheme="minorHAnsi" w:cs="Arial"/>
          <w:sz w:val="22"/>
          <w:szCs w:val="22"/>
        </w:rPr>
        <w:t>Najemcę</w:t>
      </w:r>
      <w:r w:rsidRPr="00FA606F">
        <w:rPr>
          <w:rFonts w:asciiTheme="minorHAnsi" w:hAnsiTheme="minorHAnsi" w:cs="Arial"/>
          <w:sz w:val="22"/>
          <w:szCs w:val="22"/>
        </w:rPr>
        <w:t>;</w:t>
      </w:r>
    </w:p>
    <w:p w14:paraId="099BDC7B" w14:textId="3DBBED19" w:rsidR="00EF34E5" w:rsidRPr="00FA606F" w:rsidRDefault="00EF34E5" w:rsidP="00F66A02">
      <w:pPr>
        <w:numPr>
          <w:ilvl w:val="0"/>
          <w:numId w:val="2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które zostały uzyskane z wyraźnym wyłączeniem przez </w:t>
      </w:r>
      <w:r w:rsidR="00A252AB" w:rsidRPr="00FA606F">
        <w:rPr>
          <w:rFonts w:asciiTheme="minorHAnsi" w:hAnsiTheme="minorHAnsi" w:cs="Arial"/>
          <w:sz w:val="22"/>
          <w:szCs w:val="22"/>
        </w:rPr>
        <w:t>Najemcę</w:t>
      </w:r>
      <w:r w:rsidRPr="00FA606F">
        <w:rPr>
          <w:rFonts w:asciiTheme="minorHAnsi" w:hAnsiTheme="minorHAnsi" w:cs="Arial"/>
          <w:sz w:val="22"/>
          <w:szCs w:val="22"/>
        </w:rPr>
        <w:t xml:space="preserve"> zobowiązania </w:t>
      </w:r>
      <w:r w:rsidR="00A252AB" w:rsidRPr="00FA606F">
        <w:rPr>
          <w:rFonts w:asciiTheme="minorHAnsi" w:hAnsiTheme="minorHAnsi" w:cs="Arial"/>
          <w:sz w:val="22"/>
          <w:szCs w:val="22"/>
        </w:rPr>
        <w:t>Wynajmującego</w:t>
      </w:r>
      <w:r w:rsidRPr="00FA606F">
        <w:rPr>
          <w:rFonts w:asciiTheme="minorHAnsi" w:hAnsiTheme="minorHAnsi" w:cs="Arial"/>
          <w:sz w:val="22"/>
          <w:szCs w:val="22"/>
        </w:rPr>
        <w:t xml:space="preserve"> do zachowania poufności;</w:t>
      </w:r>
    </w:p>
    <w:p w14:paraId="3B66174D" w14:textId="77777777" w:rsidR="00EF34E5" w:rsidRPr="00FA606F" w:rsidRDefault="00EF34E5" w:rsidP="00F66A02">
      <w:pPr>
        <w:numPr>
          <w:ilvl w:val="0"/>
          <w:numId w:val="2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które zostały uzyskane od osoby trzeciej, która uprawniona jest do udzielenia takich informacji; </w:t>
      </w:r>
    </w:p>
    <w:p w14:paraId="5698BCCA" w14:textId="77777777" w:rsidR="00EF34E5" w:rsidRPr="00FA606F" w:rsidRDefault="00EF34E5" w:rsidP="00F66A02">
      <w:pPr>
        <w:numPr>
          <w:ilvl w:val="0"/>
          <w:numId w:val="2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których ujawnienie wymagane jest na podstawie bezwzględnie obowiązujących przepisów prawa lub na podstawie żądania uprawnionych władz;</w:t>
      </w:r>
    </w:p>
    <w:p w14:paraId="3C8F66BA" w14:textId="77777777" w:rsidR="00EF34E5" w:rsidRPr="00FA606F" w:rsidRDefault="00EF34E5" w:rsidP="00F66A02">
      <w:pPr>
        <w:numPr>
          <w:ilvl w:val="0"/>
          <w:numId w:val="2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które stanowią informacje powszechnie znane.</w:t>
      </w:r>
    </w:p>
    <w:p w14:paraId="6464C323" w14:textId="5BDA1E6B"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zakresie niezbędnym do realizacji Umowy, </w:t>
      </w:r>
      <w:r w:rsidR="00A252AB" w:rsidRPr="00FA606F">
        <w:rPr>
          <w:rFonts w:asciiTheme="minorHAnsi" w:hAnsiTheme="minorHAnsi" w:cs="Arial"/>
          <w:sz w:val="22"/>
          <w:szCs w:val="22"/>
        </w:rPr>
        <w:t>Wynajmujący</w:t>
      </w:r>
      <w:r w:rsidRPr="00FA606F">
        <w:rPr>
          <w:rFonts w:asciiTheme="minorHAnsi" w:hAnsiTheme="minorHAnsi" w:cs="Arial"/>
          <w:sz w:val="22"/>
          <w:szCs w:val="22"/>
        </w:rPr>
        <w:t xml:space="preserve">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t>
      </w:r>
      <w:r w:rsidR="00642B9A" w:rsidRPr="00FA606F">
        <w:rPr>
          <w:rFonts w:asciiTheme="minorHAnsi" w:hAnsiTheme="minorHAnsi" w:cs="Arial"/>
          <w:sz w:val="22"/>
          <w:szCs w:val="22"/>
        </w:rPr>
        <w:t>Wynajmujący</w:t>
      </w:r>
      <w:r w:rsidRPr="00FA606F">
        <w:rPr>
          <w:rFonts w:asciiTheme="minorHAnsi" w:hAnsiTheme="minorHAnsi" w:cs="Arial"/>
          <w:sz w:val="22"/>
          <w:szCs w:val="22"/>
        </w:rPr>
        <w:t xml:space="preserve"> ponosi odpowiedzialność, jak za działania i zaniechania własne.</w:t>
      </w:r>
    </w:p>
    <w:p w14:paraId="089F0031" w14:textId="46A72F4C" w:rsidR="00EF34E5" w:rsidRPr="00FA606F" w:rsidRDefault="00642B9A"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oświadcza, że dysponuje odpowiednimi środkami organizacyjno-technicznymi, które zapewniają bezpieczeństwo informacjom przekazanym przez Wynajmującego w ramach realizacji Umowy.</w:t>
      </w:r>
    </w:p>
    <w:p w14:paraId="56D70F8C" w14:textId="44D15BD2"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Zobowiązanie do zachowania poufności, o którym mowa w niniejszym paragrafie wiąże </w:t>
      </w:r>
      <w:r w:rsidR="00642B9A" w:rsidRPr="00FA606F">
        <w:rPr>
          <w:rFonts w:asciiTheme="minorHAnsi" w:hAnsiTheme="minorHAnsi" w:cs="Arial"/>
          <w:sz w:val="22"/>
          <w:szCs w:val="22"/>
        </w:rPr>
        <w:t>Wynajmującego</w:t>
      </w:r>
      <w:r w:rsidRPr="00FA606F">
        <w:rPr>
          <w:rFonts w:asciiTheme="minorHAnsi" w:hAnsiTheme="minorHAnsi" w:cs="Arial"/>
          <w:sz w:val="22"/>
          <w:szCs w:val="22"/>
        </w:rPr>
        <w:t xml:space="preserve"> w czasie obowiązywania Umowy, a także w okresie 5 lat od jej wygaśnięcia, rozwiązania lub odstąpienia od Umowy.</w:t>
      </w:r>
    </w:p>
    <w:p w14:paraId="137C4D19" w14:textId="1BE315B4" w:rsidR="00EF34E5" w:rsidRPr="00FA606F" w:rsidRDefault="00642B9A"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zobowiązuje się, że zarówno on, jak i osoby, którymi posługuje się przy wykonywaniu Umowy, niezwłocznie po zakończeniu wykonania Umowy, a także na każde pisemne żądanie </w:t>
      </w:r>
      <w:r w:rsidRPr="00FA606F">
        <w:rPr>
          <w:rFonts w:asciiTheme="minorHAnsi" w:hAnsiTheme="minorHAnsi" w:cs="Arial"/>
          <w:sz w:val="22"/>
          <w:szCs w:val="22"/>
        </w:rPr>
        <w:t>Najemcy</w:t>
      </w:r>
      <w:r w:rsidR="00EF34E5" w:rsidRPr="00FA606F">
        <w:rPr>
          <w:rFonts w:asciiTheme="minorHAnsi" w:hAnsiTheme="minorHAnsi" w:cs="Arial"/>
          <w:sz w:val="22"/>
          <w:szCs w:val="22"/>
        </w:rPr>
        <w:t xml:space="preserve">, bezzwłocznie zwrócą lub zniszczą wszelkie dokumenty lub inne nośniki Informacji Poufnych, w tym ich kopie oraz opracowania i wyciągi, za wyjątkiem jednego ich egzemplarza dla celów archiwalnych, który </w:t>
      </w:r>
      <w:r w:rsidR="006A767F"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uprawniony jest zachować. Ponadto, nie wymaga się od </w:t>
      </w:r>
      <w:r w:rsidR="006A767F" w:rsidRPr="00FA606F">
        <w:rPr>
          <w:rFonts w:asciiTheme="minorHAnsi" w:hAnsiTheme="minorHAnsi" w:cs="Arial"/>
          <w:sz w:val="22"/>
          <w:szCs w:val="22"/>
        </w:rPr>
        <w:t>Wynajmującego</w:t>
      </w:r>
      <w:r w:rsidR="00EF34E5" w:rsidRPr="00FA606F">
        <w:rPr>
          <w:rFonts w:asciiTheme="minorHAnsi" w:hAnsiTheme="minorHAnsi" w:cs="Arial"/>
          <w:sz w:val="22"/>
          <w:szCs w:val="22"/>
        </w:rPr>
        <w:t xml:space="preserve"> usunięcia dokumentów przechowywanych w elektronicznym systemie archiwizacji lub kopii dokumentów, które zostały sporządzone zgodnie z automatycznymi procedurami tworzenia kopii zapasowych IT lub wewnętrznymi procedurami Dzierżawcy odzyskiwania danych po awarii, pod warunkiem, że w każdym przypadku takie dokumenty będą nadal traktowane jako poufne.</w:t>
      </w:r>
    </w:p>
    <w:p w14:paraId="64B2C78B" w14:textId="45D37C5C"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Określone w niniejszym paragrafie obowiązki </w:t>
      </w:r>
      <w:r w:rsidR="006A767F" w:rsidRPr="00FA606F">
        <w:rPr>
          <w:rFonts w:asciiTheme="minorHAnsi" w:hAnsiTheme="minorHAnsi" w:cs="Arial"/>
          <w:sz w:val="22"/>
          <w:szCs w:val="22"/>
        </w:rPr>
        <w:t>Wynajmującego</w:t>
      </w:r>
      <w:r w:rsidRPr="00FA606F">
        <w:rPr>
          <w:rFonts w:asciiTheme="minorHAnsi" w:hAnsiTheme="minorHAnsi" w:cs="Arial"/>
          <w:sz w:val="22"/>
          <w:szCs w:val="22"/>
        </w:rPr>
        <w:t xml:space="preserve"> w zakresie Informacji Poufnych dotyczą również </w:t>
      </w:r>
      <w:r w:rsidR="00D95598" w:rsidRPr="00FA606F">
        <w:rPr>
          <w:rFonts w:asciiTheme="minorHAnsi" w:hAnsiTheme="minorHAnsi" w:cs="Arial"/>
          <w:sz w:val="22"/>
          <w:szCs w:val="22"/>
        </w:rPr>
        <w:t>podwykonawców</w:t>
      </w:r>
      <w:r w:rsidRPr="00FA606F">
        <w:rPr>
          <w:rFonts w:asciiTheme="minorHAnsi" w:hAnsiTheme="minorHAnsi" w:cs="Arial"/>
          <w:sz w:val="22"/>
          <w:szCs w:val="22"/>
        </w:rPr>
        <w:t xml:space="preserve">. </w:t>
      </w:r>
      <w:r w:rsidR="00D95598" w:rsidRPr="00FA606F">
        <w:rPr>
          <w:rFonts w:asciiTheme="minorHAnsi" w:hAnsiTheme="minorHAnsi" w:cs="Arial"/>
          <w:sz w:val="22"/>
          <w:szCs w:val="22"/>
        </w:rPr>
        <w:t>Wynajmujący</w:t>
      </w:r>
      <w:r w:rsidRPr="00FA606F">
        <w:rPr>
          <w:rFonts w:asciiTheme="minorHAnsi" w:hAnsiTheme="minorHAnsi" w:cs="Arial"/>
          <w:sz w:val="22"/>
          <w:szCs w:val="22"/>
        </w:rPr>
        <w:t xml:space="preserve"> zapewni, aby umowy zawierane </w:t>
      </w:r>
      <w:r w:rsidRPr="00FA606F">
        <w:rPr>
          <w:rFonts w:asciiTheme="minorHAnsi" w:hAnsiTheme="minorHAnsi" w:cs="Arial"/>
          <w:sz w:val="22"/>
          <w:szCs w:val="22"/>
        </w:rPr>
        <w:br/>
        <w:t xml:space="preserve">z </w:t>
      </w:r>
      <w:r w:rsidR="00D95598" w:rsidRPr="00FA606F">
        <w:rPr>
          <w:rFonts w:asciiTheme="minorHAnsi" w:hAnsiTheme="minorHAnsi" w:cs="Arial"/>
          <w:sz w:val="22"/>
          <w:szCs w:val="22"/>
        </w:rPr>
        <w:t>podwykonawcami</w:t>
      </w:r>
      <w:r w:rsidRPr="00FA606F">
        <w:rPr>
          <w:rFonts w:asciiTheme="minorHAnsi" w:hAnsiTheme="minorHAnsi" w:cs="Arial"/>
          <w:sz w:val="22"/>
          <w:szCs w:val="22"/>
        </w:rPr>
        <w:t xml:space="preserve"> zawierały odpowiednie zapisy gwarantujące zachowanie poufności </w:t>
      </w:r>
      <w:r w:rsidRPr="00FA606F">
        <w:rPr>
          <w:rFonts w:asciiTheme="minorHAnsi" w:hAnsiTheme="minorHAnsi" w:cs="Arial"/>
          <w:sz w:val="22"/>
          <w:szCs w:val="22"/>
        </w:rPr>
        <w:br/>
        <w:t xml:space="preserve">w zakresie Informacji Poufnych przez </w:t>
      </w:r>
      <w:r w:rsidR="00D95598" w:rsidRPr="00FA606F">
        <w:rPr>
          <w:rFonts w:asciiTheme="minorHAnsi" w:hAnsiTheme="minorHAnsi" w:cs="Arial"/>
          <w:sz w:val="22"/>
          <w:szCs w:val="22"/>
        </w:rPr>
        <w:t>podwykonawców</w:t>
      </w:r>
      <w:r w:rsidRPr="00FA606F">
        <w:rPr>
          <w:rFonts w:asciiTheme="minorHAnsi" w:hAnsiTheme="minorHAnsi" w:cs="Arial"/>
          <w:sz w:val="22"/>
          <w:szCs w:val="22"/>
        </w:rPr>
        <w:t xml:space="preserve"> a nadto przekaże </w:t>
      </w:r>
      <w:r w:rsidR="00D95598" w:rsidRPr="00FA606F">
        <w:rPr>
          <w:rFonts w:asciiTheme="minorHAnsi" w:hAnsiTheme="minorHAnsi" w:cs="Arial"/>
          <w:sz w:val="22"/>
          <w:szCs w:val="22"/>
        </w:rPr>
        <w:t>Najemcy</w:t>
      </w:r>
      <w:r w:rsidRPr="00FA606F">
        <w:rPr>
          <w:rFonts w:asciiTheme="minorHAnsi" w:hAnsiTheme="minorHAnsi" w:cs="Arial"/>
          <w:sz w:val="22"/>
          <w:szCs w:val="22"/>
        </w:rPr>
        <w:t xml:space="preserve"> </w:t>
      </w:r>
      <w:r w:rsidR="00764F0C" w:rsidRPr="00FA606F">
        <w:rPr>
          <w:rFonts w:asciiTheme="minorHAnsi" w:hAnsiTheme="minorHAnsi" w:cs="Arial"/>
          <w:sz w:val="22"/>
          <w:szCs w:val="22"/>
        </w:rPr>
        <w:br/>
      </w:r>
      <w:r w:rsidRPr="00FA606F">
        <w:rPr>
          <w:rFonts w:asciiTheme="minorHAnsi" w:hAnsiTheme="minorHAnsi" w:cs="Arial"/>
          <w:sz w:val="22"/>
          <w:szCs w:val="22"/>
        </w:rPr>
        <w:t xml:space="preserve">w terminie </w:t>
      </w:r>
      <w:r w:rsidR="001A4761" w:rsidRPr="00FA606F">
        <w:rPr>
          <w:rFonts w:asciiTheme="minorHAnsi" w:hAnsiTheme="minorHAnsi" w:cs="Arial"/>
          <w:sz w:val="22"/>
          <w:szCs w:val="22"/>
        </w:rPr>
        <w:t>14</w:t>
      </w:r>
      <w:r w:rsidRPr="00FA606F">
        <w:rPr>
          <w:rFonts w:asciiTheme="minorHAnsi" w:hAnsiTheme="minorHAnsi" w:cs="Arial"/>
          <w:sz w:val="22"/>
          <w:szCs w:val="22"/>
        </w:rPr>
        <w:t xml:space="preserve"> dni od podpisania umowy z </w:t>
      </w:r>
      <w:r w:rsidR="001A4761" w:rsidRPr="00FA606F">
        <w:rPr>
          <w:rFonts w:asciiTheme="minorHAnsi" w:hAnsiTheme="minorHAnsi" w:cs="Arial"/>
          <w:sz w:val="22"/>
          <w:szCs w:val="22"/>
        </w:rPr>
        <w:t>podwykonawcą</w:t>
      </w:r>
      <w:r w:rsidRPr="00FA606F">
        <w:rPr>
          <w:rFonts w:asciiTheme="minorHAnsi" w:hAnsiTheme="minorHAnsi" w:cs="Arial"/>
          <w:sz w:val="22"/>
          <w:szCs w:val="22"/>
        </w:rPr>
        <w:t xml:space="preserve"> pisemne oświadczenie </w:t>
      </w:r>
      <w:r w:rsidR="00764F0C" w:rsidRPr="00FA606F">
        <w:rPr>
          <w:rFonts w:asciiTheme="minorHAnsi" w:hAnsiTheme="minorHAnsi" w:cs="Arial"/>
          <w:sz w:val="22"/>
          <w:szCs w:val="22"/>
        </w:rPr>
        <w:br/>
      </w:r>
      <w:r w:rsidRPr="00FA606F">
        <w:rPr>
          <w:rFonts w:asciiTheme="minorHAnsi" w:hAnsiTheme="minorHAnsi" w:cs="Arial"/>
          <w:sz w:val="22"/>
          <w:szCs w:val="22"/>
        </w:rPr>
        <w:t>o zachowaniu poufności w zakresie Informacji Poufnych</w:t>
      </w:r>
      <w:r w:rsidR="001A4761" w:rsidRPr="00FA606F">
        <w:rPr>
          <w:rFonts w:asciiTheme="minorHAnsi" w:hAnsiTheme="minorHAnsi" w:cs="Arial"/>
          <w:sz w:val="22"/>
          <w:szCs w:val="22"/>
          <w:vertAlign w:val="superscript"/>
        </w:rPr>
        <w:t>.</w:t>
      </w:r>
    </w:p>
    <w:p w14:paraId="399E08B2" w14:textId="78CDAF02" w:rsidR="00EF34E5" w:rsidRPr="00FA606F" w:rsidRDefault="00DC49AF"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w:t>
      </w:r>
      <w:r w:rsidR="00EF34E5" w:rsidRPr="00FA606F">
        <w:rPr>
          <w:rFonts w:asciiTheme="minorHAnsi" w:hAnsiTheme="minorHAnsi" w:cs="Arial"/>
          <w:sz w:val="22"/>
          <w:szCs w:val="22"/>
        </w:rPr>
        <w:t xml:space="preserve">przyjmuje do wiadomości, że w imieniu </w:t>
      </w:r>
      <w:r w:rsidRPr="00FA606F">
        <w:rPr>
          <w:rFonts w:asciiTheme="minorHAnsi" w:hAnsiTheme="minorHAnsi" w:cs="Arial"/>
          <w:sz w:val="22"/>
          <w:szCs w:val="22"/>
        </w:rPr>
        <w:t>Najemcy</w:t>
      </w:r>
      <w:r w:rsidR="00EF34E5" w:rsidRPr="00FA606F">
        <w:rPr>
          <w:rFonts w:asciiTheme="minorHAnsi" w:hAnsiTheme="minorHAnsi" w:cs="Arial"/>
          <w:sz w:val="22"/>
          <w:szCs w:val="22"/>
        </w:rPr>
        <w:t xml:space="preserve"> usługi IT lub usługi finansowo-księgow</w:t>
      </w:r>
      <w:r w:rsidRPr="00FA606F">
        <w:rPr>
          <w:rFonts w:asciiTheme="minorHAnsi" w:hAnsiTheme="minorHAnsi" w:cs="Arial"/>
          <w:sz w:val="22"/>
          <w:szCs w:val="22"/>
        </w:rPr>
        <w:t>e</w:t>
      </w:r>
      <w:r w:rsidR="00EF34E5" w:rsidRPr="00FA606F">
        <w:rPr>
          <w:rFonts w:asciiTheme="minorHAnsi" w:hAnsiTheme="minorHAnsi" w:cs="Arial"/>
          <w:sz w:val="22"/>
          <w:szCs w:val="22"/>
        </w:rPr>
        <w:t xml:space="preserve">, w tym usługi windykacyjne (dalej: Czynności), może wykonywać inny podmiot z grupy kapitałowej </w:t>
      </w:r>
      <w:r w:rsidRPr="00FA606F">
        <w:rPr>
          <w:rFonts w:asciiTheme="minorHAnsi" w:hAnsiTheme="minorHAnsi" w:cs="Arial"/>
          <w:sz w:val="22"/>
          <w:szCs w:val="22"/>
        </w:rPr>
        <w:t>Najemcy</w:t>
      </w:r>
      <w:r w:rsidR="00EF34E5" w:rsidRPr="00FA606F">
        <w:rPr>
          <w:rFonts w:asciiTheme="minorHAnsi" w:hAnsiTheme="minorHAnsi" w:cs="Arial"/>
          <w:sz w:val="22"/>
          <w:szCs w:val="22"/>
        </w:rPr>
        <w:t>, w szczególności TAURON Obsługa Klienta sp. z o.o. (dalej: Podmiot Obsługujący).</w:t>
      </w:r>
    </w:p>
    <w:p w14:paraId="7EC06F66" w14:textId="480E1069" w:rsidR="00EF34E5" w:rsidRPr="00FA606F" w:rsidRDefault="00DC49AF"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Wynajmujący</w:t>
      </w:r>
      <w:r w:rsidR="00EF34E5" w:rsidRPr="00FA606F">
        <w:rPr>
          <w:rFonts w:asciiTheme="minorHAnsi" w:hAnsiTheme="minorHAnsi" w:cs="Arial"/>
          <w:sz w:val="22"/>
          <w:szCs w:val="22"/>
        </w:rPr>
        <w:t xml:space="preserve"> wyraża zgodę na przekazywanie przez </w:t>
      </w:r>
      <w:r w:rsidRPr="00FA606F">
        <w:rPr>
          <w:rFonts w:asciiTheme="minorHAnsi" w:hAnsiTheme="minorHAnsi" w:cs="Arial"/>
          <w:sz w:val="22"/>
          <w:szCs w:val="22"/>
        </w:rPr>
        <w:t>Najemcę</w:t>
      </w:r>
      <w:r w:rsidR="00EF34E5" w:rsidRPr="00FA606F">
        <w:rPr>
          <w:rFonts w:asciiTheme="minorHAnsi" w:hAnsiTheme="minorHAnsi" w:cs="Arial"/>
          <w:sz w:val="22"/>
          <w:szCs w:val="22"/>
        </w:rPr>
        <w:t xml:space="preserve"> Podmiotowi Obsługującemu wszelkich informacji i danych niezbędnych do prawidłowego wykonywania Czynności związanych z niniejszą Umową.</w:t>
      </w:r>
    </w:p>
    <w:p w14:paraId="377E9AFC" w14:textId="4837BADD"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Udostępnienie Podmiotowi Obsługującemu informacji i danych, o których mowa w ust. 12, nie stanowi naruszenia obowiązku zachowania poufności przez </w:t>
      </w:r>
      <w:r w:rsidR="00DC49AF" w:rsidRPr="00FA606F">
        <w:rPr>
          <w:rFonts w:asciiTheme="minorHAnsi" w:hAnsiTheme="minorHAnsi" w:cs="Arial"/>
          <w:sz w:val="22"/>
          <w:szCs w:val="22"/>
        </w:rPr>
        <w:t>Najemcę</w:t>
      </w:r>
      <w:r w:rsidRPr="00FA606F">
        <w:rPr>
          <w:rFonts w:asciiTheme="minorHAnsi" w:hAnsiTheme="minorHAnsi" w:cs="Arial"/>
          <w:sz w:val="22"/>
          <w:szCs w:val="22"/>
        </w:rPr>
        <w:t xml:space="preserve"> </w:t>
      </w:r>
      <w:r w:rsidRPr="00FA606F">
        <w:rPr>
          <w:rFonts w:asciiTheme="minorHAnsi" w:hAnsiTheme="minorHAnsi" w:cs="Arial"/>
          <w:sz w:val="22"/>
          <w:szCs w:val="22"/>
        </w:rPr>
        <w:br/>
        <w:t xml:space="preserve">i obejmuje w szczególności prawo do udostępnienia treści Umowy, wszystkich załączników do niej oraz dokumentacji powiązanej z nią a także danych wytworzonych </w:t>
      </w:r>
      <w:r w:rsidRPr="00FA606F">
        <w:rPr>
          <w:rFonts w:asciiTheme="minorHAnsi" w:hAnsiTheme="minorHAnsi" w:cs="Arial"/>
          <w:sz w:val="22"/>
          <w:szCs w:val="22"/>
        </w:rPr>
        <w:br/>
        <w:t>w toku jej wykonywania, zmiany, rozwiązania lub wygaśnięcia, w dowolnej formie i czasie.</w:t>
      </w:r>
    </w:p>
    <w:p w14:paraId="0F0C8400" w14:textId="77777777" w:rsidR="00EF34E5" w:rsidRPr="00FA606F" w:rsidRDefault="00EF34E5"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Strony zgodnie oświadczają, że postanowienia ust. 12-13 powinny być interpretowane możliwie szeroko w celu umożliwienia wykonywania Czynności przez Podmiot Obsługujący.</w:t>
      </w:r>
    </w:p>
    <w:p w14:paraId="6E30AE4B" w14:textId="0EAD382B" w:rsidR="00EF34E5" w:rsidRPr="00FA606F" w:rsidRDefault="00A64E88"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przyjmuje do wiadomości, że wszelkie lub niektóre informacje ujawnione zgodnie z niniejszą Umową mogą stanowić Informacje Poufne w rozumieniu rozporządzenia MAR, w związku z czym osoba, która je posiada, podlega ograniczeniom wynikającym </w:t>
      </w:r>
      <w:r w:rsidR="008277FF" w:rsidRPr="00FA606F">
        <w:rPr>
          <w:rFonts w:asciiTheme="minorHAnsi" w:hAnsiTheme="minorHAnsi" w:cs="Arial"/>
          <w:sz w:val="22"/>
          <w:szCs w:val="22"/>
        </w:rPr>
        <w:br/>
      </w:r>
      <w:r w:rsidR="00EF34E5" w:rsidRPr="00FA606F">
        <w:rPr>
          <w:rFonts w:asciiTheme="minorHAnsi" w:hAnsiTheme="minorHAnsi" w:cs="Arial"/>
          <w:sz w:val="22"/>
          <w:szCs w:val="22"/>
        </w:rPr>
        <w:t xml:space="preserve">z rozporządzenia MAR. W szczególności osobie tej nie wolno bezprawnie ujawniać ani wykorzystywać takich Informacji, nabywając lub zbywając papiery wartościowe lub związane z nimi instrumenty pochodne. </w:t>
      </w:r>
    </w:p>
    <w:p w14:paraId="5C9B5939" w14:textId="2541AABD" w:rsidR="00EF34E5" w:rsidRPr="00FA606F" w:rsidRDefault="008277FF"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zobowiązuje się nie ujawniać bezprawnie, nie wykorzystywać ani nie zachęcać innych osób do wykorzystania Informacji Poufnych ujawnionych zgodnie </w:t>
      </w:r>
      <w:r w:rsidR="00764F0C" w:rsidRPr="00FA606F">
        <w:rPr>
          <w:rFonts w:asciiTheme="minorHAnsi" w:hAnsiTheme="minorHAnsi" w:cs="Arial"/>
          <w:sz w:val="22"/>
          <w:szCs w:val="22"/>
        </w:rPr>
        <w:br/>
      </w:r>
      <w:r w:rsidR="00EF34E5" w:rsidRPr="00FA606F">
        <w:rPr>
          <w:rFonts w:asciiTheme="minorHAnsi" w:hAnsiTheme="minorHAnsi" w:cs="Arial"/>
          <w:sz w:val="22"/>
          <w:szCs w:val="22"/>
        </w:rPr>
        <w:t>z niniejszą Umową, w sposób stanowiący nadużycie na rynku zgodnie z rozporządzeniem MAR.</w:t>
      </w:r>
    </w:p>
    <w:p w14:paraId="4EBAC1CA" w14:textId="633FDFD0" w:rsidR="00EF34E5" w:rsidRPr="00FA606F" w:rsidRDefault="0027101D"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F34E5" w:rsidRPr="00FA606F">
        <w:rPr>
          <w:rFonts w:asciiTheme="minorHAnsi" w:hAnsiTheme="minorHAnsi" w:cs="Arial"/>
          <w:sz w:val="22"/>
          <w:szCs w:val="22"/>
        </w:rPr>
        <w:t xml:space="preserve"> w przypadku otrzymania informacji poufnych (inside information) </w:t>
      </w:r>
      <w:r w:rsidR="00764F0C" w:rsidRPr="00FA606F">
        <w:rPr>
          <w:rFonts w:asciiTheme="minorHAnsi" w:hAnsiTheme="minorHAnsi" w:cs="Arial"/>
          <w:sz w:val="22"/>
          <w:szCs w:val="22"/>
        </w:rPr>
        <w:br/>
      </w:r>
      <w:r w:rsidR="00EF34E5" w:rsidRPr="00FA606F">
        <w:rPr>
          <w:rFonts w:asciiTheme="minorHAnsi" w:hAnsiTheme="minorHAnsi" w:cs="Arial"/>
          <w:sz w:val="22"/>
          <w:szCs w:val="22"/>
        </w:rPr>
        <w:t xml:space="preserve">w rozumieniu rozporządzenia MAR zobowiązuje się do bezzwłocznego przekazania </w:t>
      </w:r>
      <w:r w:rsidRPr="00FA606F">
        <w:rPr>
          <w:rFonts w:asciiTheme="minorHAnsi" w:hAnsiTheme="minorHAnsi" w:cs="Arial"/>
          <w:sz w:val="22"/>
          <w:szCs w:val="22"/>
        </w:rPr>
        <w:t>Najemcy</w:t>
      </w:r>
      <w:r w:rsidR="00EF34E5" w:rsidRPr="00FA606F">
        <w:rPr>
          <w:rFonts w:asciiTheme="minorHAnsi" w:hAnsiTheme="minorHAnsi" w:cs="Arial"/>
          <w:sz w:val="22"/>
          <w:szCs w:val="22"/>
        </w:rPr>
        <w:t xml:space="preserve"> aktualnej listy osób mających dostęp do tych informacji.</w:t>
      </w:r>
    </w:p>
    <w:p w14:paraId="6DA9334E" w14:textId="32756300" w:rsidR="00EF34E5" w:rsidRPr="00FA606F" w:rsidRDefault="0027101D" w:rsidP="00F66A02">
      <w:pPr>
        <w:numPr>
          <w:ilvl w:val="0"/>
          <w:numId w:val="24"/>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w:t>
      </w:r>
      <w:r w:rsidR="00EF34E5" w:rsidRPr="00FA606F">
        <w:rPr>
          <w:rFonts w:asciiTheme="minorHAnsi" w:hAnsiTheme="minorHAnsi" w:cs="Arial"/>
          <w:sz w:val="22"/>
          <w:szCs w:val="22"/>
        </w:rPr>
        <w:t xml:space="preserve"> ma prawo udostępnić wszelkie informacje o Umowie, wynikające z Umowy </w:t>
      </w:r>
      <w:r w:rsidR="00764F0C" w:rsidRPr="00FA606F">
        <w:rPr>
          <w:rFonts w:asciiTheme="minorHAnsi" w:hAnsiTheme="minorHAnsi" w:cs="Arial"/>
          <w:sz w:val="22"/>
          <w:szCs w:val="22"/>
        </w:rPr>
        <w:br/>
      </w:r>
      <w:r w:rsidR="00EF34E5" w:rsidRPr="00FA606F">
        <w:rPr>
          <w:rFonts w:asciiTheme="minorHAnsi" w:hAnsiTheme="minorHAnsi" w:cs="Arial"/>
          <w:sz w:val="22"/>
          <w:szCs w:val="22"/>
        </w:rPr>
        <w:t xml:space="preserve">i związanie z jej wykonaniem </w:t>
      </w:r>
      <w:r w:rsidR="00EF34E5" w:rsidRPr="00FA606F">
        <w:rPr>
          <w:rFonts w:asciiTheme="minorHAnsi" w:hAnsiTheme="minorHAnsi" w:cs="Arial"/>
          <w:i/>
          <w:iCs/>
          <w:sz w:val="22"/>
          <w:szCs w:val="22"/>
        </w:rPr>
        <w:t>TAURON Polska Energia S.A. w Katowicach</w:t>
      </w:r>
      <w:r w:rsidR="00CB6332" w:rsidRPr="00FA606F">
        <w:rPr>
          <w:rFonts w:asciiTheme="minorHAnsi" w:hAnsiTheme="minorHAnsi" w:cs="Arial"/>
          <w:i/>
          <w:iCs/>
          <w:sz w:val="22"/>
          <w:szCs w:val="22"/>
        </w:rPr>
        <w:t xml:space="preserve"> lub </w:t>
      </w:r>
      <w:r w:rsidR="00EF34E5" w:rsidRPr="00FA606F">
        <w:rPr>
          <w:rFonts w:asciiTheme="minorHAnsi" w:hAnsiTheme="minorHAnsi" w:cs="Arial"/>
          <w:i/>
          <w:iCs/>
          <w:sz w:val="22"/>
          <w:szCs w:val="22"/>
        </w:rPr>
        <w:t>innym spółkom z Grupy TAURON</w:t>
      </w:r>
      <w:r w:rsidR="00EF34E5" w:rsidRPr="00FA606F">
        <w:rPr>
          <w:rFonts w:asciiTheme="minorHAnsi" w:hAnsiTheme="minorHAnsi" w:cs="Arial"/>
          <w:sz w:val="22"/>
          <w:szCs w:val="22"/>
        </w:rPr>
        <w:t>, w</w:t>
      </w:r>
      <w:r w:rsidR="00CB6332" w:rsidRPr="00FA606F">
        <w:rPr>
          <w:rFonts w:asciiTheme="minorHAnsi" w:hAnsiTheme="minorHAnsi" w:cs="Arial"/>
          <w:sz w:val="22"/>
          <w:szCs w:val="22"/>
        </w:rPr>
        <w:t xml:space="preserve"> </w:t>
      </w:r>
      <w:r w:rsidR="00EF34E5" w:rsidRPr="00FA606F">
        <w:rPr>
          <w:rFonts w:asciiTheme="minorHAnsi" w:hAnsiTheme="minorHAnsi" w:cs="Arial"/>
          <w:sz w:val="22"/>
          <w:szCs w:val="22"/>
        </w:rPr>
        <w:t>szczególności</w:t>
      </w:r>
      <w:r w:rsidR="00CB6332" w:rsidRPr="00FA606F">
        <w:rPr>
          <w:rFonts w:asciiTheme="minorHAnsi" w:hAnsiTheme="minorHAnsi" w:cs="Arial"/>
          <w:sz w:val="22"/>
          <w:szCs w:val="22"/>
        </w:rPr>
        <w:t xml:space="preserve"> </w:t>
      </w:r>
      <w:r w:rsidR="00EF34E5" w:rsidRPr="00FA606F">
        <w:rPr>
          <w:rFonts w:asciiTheme="minorHAnsi" w:hAnsiTheme="minorHAnsi" w:cs="Arial"/>
          <w:sz w:val="22"/>
          <w:szCs w:val="22"/>
        </w:rPr>
        <w:t>jej organom, komitetom i jednostkom organizacyjnym w</w:t>
      </w:r>
      <w:r w:rsidR="00841159">
        <w:rPr>
          <w:rFonts w:asciiTheme="minorHAnsi" w:hAnsiTheme="minorHAnsi" w:cs="Arial"/>
          <w:sz w:val="22"/>
          <w:szCs w:val="22"/>
        </w:rPr>
        <w:t> </w:t>
      </w:r>
      <w:r w:rsidR="00EF34E5" w:rsidRPr="00FA606F">
        <w:rPr>
          <w:rFonts w:asciiTheme="minorHAnsi" w:hAnsiTheme="minorHAnsi" w:cs="Arial"/>
          <w:sz w:val="22"/>
          <w:szCs w:val="22"/>
        </w:rPr>
        <w:t>ramach realizacji strategii Grupy TAURON,</w:t>
      </w:r>
      <w:r w:rsidR="00CB6332" w:rsidRPr="00FA606F">
        <w:rPr>
          <w:rFonts w:asciiTheme="minorHAnsi" w:hAnsiTheme="minorHAnsi" w:cs="Arial"/>
          <w:sz w:val="22"/>
          <w:szCs w:val="22"/>
        </w:rPr>
        <w:t xml:space="preserve"> </w:t>
      </w:r>
      <w:r w:rsidR="00EF34E5" w:rsidRPr="00FA606F">
        <w:rPr>
          <w:rFonts w:asciiTheme="minorHAnsi" w:hAnsiTheme="minorHAnsi" w:cs="Arial"/>
          <w:sz w:val="22"/>
          <w:szCs w:val="22"/>
        </w:rPr>
        <w:t>uzyskania stosownych zgód i opinii wynikających z regulacji wewnętrznych obowiązujących w Grupie TAURON,</w:t>
      </w:r>
      <w:r w:rsidR="00CB6332" w:rsidRPr="00FA606F">
        <w:rPr>
          <w:rFonts w:asciiTheme="minorHAnsi" w:hAnsiTheme="minorHAnsi" w:cs="Arial"/>
          <w:sz w:val="22"/>
          <w:szCs w:val="22"/>
        </w:rPr>
        <w:t xml:space="preserve"> </w:t>
      </w:r>
      <w:r w:rsidR="00EF34E5" w:rsidRPr="00FA606F">
        <w:rPr>
          <w:rFonts w:asciiTheme="minorHAnsi" w:hAnsiTheme="minorHAnsi" w:cs="Arial"/>
          <w:sz w:val="22"/>
          <w:szCs w:val="22"/>
        </w:rPr>
        <w:t>w zakresie zgodnym z prawem</w:t>
      </w:r>
      <w:r w:rsidR="00FD7753" w:rsidRPr="00FA606F">
        <w:rPr>
          <w:rFonts w:asciiTheme="minorHAnsi" w:hAnsiTheme="minorHAnsi" w:cs="Arial"/>
          <w:sz w:val="22"/>
          <w:szCs w:val="22"/>
        </w:rPr>
        <w:t>.</w:t>
      </w:r>
    </w:p>
    <w:p w14:paraId="3CA60CA4" w14:textId="06F2FD61" w:rsidR="00035FD4" w:rsidRPr="00FA606F" w:rsidRDefault="00035FD4" w:rsidP="0025292E">
      <w:pPr>
        <w:pStyle w:val="Nagwek2"/>
        <w:spacing w:before="240"/>
      </w:pPr>
      <w:r w:rsidRPr="00FA606F">
        <w:t xml:space="preserve">§ </w:t>
      </w:r>
      <w:r w:rsidR="008C4E89" w:rsidRPr="00FA606F">
        <w:t xml:space="preserve">17 </w:t>
      </w:r>
      <w:r w:rsidRPr="00FA606F">
        <w:t>– Przeniesienie praw i obowiązków</w:t>
      </w:r>
    </w:p>
    <w:p w14:paraId="3724D98D" w14:textId="78F58540" w:rsidR="003F5ADD" w:rsidRPr="00FA606F" w:rsidRDefault="003F5ADD" w:rsidP="00F66A02">
      <w:pPr>
        <w:pStyle w:val="Akapitzlist"/>
        <w:numPr>
          <w:ilvl w:val="0"/>
          <w:numId w:val="26"/>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Przeniesienie praw lub obowiązków jednej ze Stron, wynikających z Umowy, na osobę trzecią wymaga pisemnej zgody drugiej Strony, pod rygorem nieważności.</w:t>
      </w:r>
    </w:p>
    <w:p w14:paraId="64A54E56" w14:textId="54FA61B1" w:rsidR="003F5ADD" w:rsidRPr="00FA606F" w:rsidRDefault="003F5ADD" w:rsidP="00F66A02">
      <w:pPr>
        <w:pStyle w:val="Akapitzlist"/>
        <w:numPr>
          <w:ilvl w:val="0"/>
          <w:numId w:val="26"/>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Druga Strona, wyrażając zgodę na przeniesienie praw lub obowiązków wynikających </w:t>
      </w:r>
      <w:r w:rsidR="003C07B8" w:rsidRPr="00FA606F">
        <w:rPr>
          <w:rFonts w:asciiTheme="minorHAnsi" w:hAnsiTheme="minorHAnsi" w:cs="Arial"/>
          <w:sz w:val="22"/>
          <w:szCs w:val="22"/>
        </w:rPr>
        <w:br/>
      </w:r>
      <w:r w:rsidRPr="00FA606F">
        <w:rPr>
          <w:rFonts w:asciiTheme="minorHAnsi" w:hAnsiTheme="minorHAnsi" w:cs="Arial"/>
          <w:sz w:val="22"/>
          <w:szCs w:val="22"/>
        </w:rPr>
        <w:t>z Umowy na osobę trzecią może uzależnić swoją zgodę od spełnienia przez Stronę dokonującą przeniesienia praw lub obowiązków wynikających z Umowy, określonych warunków lub przesłanek.</w:t>
      </w:r>
    </w:p>
    <w:p w14:paraId="383589B1" w14:textId="2DC838A4" w:rsidR="009A18E9" w:rsidRPr="00FA606F" w:rsidRDefault="003F5ADD" w:rsidP="00F66A02">
      <w:pPr>
        <w:pStyle w:val="Akapitzlist"/>
        <w:numPr>
          <w:ilvl w:val="0"/>
          <w:numId w:val="26"/>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Powyższe ograniczenie nie obejmuje przeniesienia praw lub obowiązków </w:t>
      </w:r>
      <w:r w:rsidR="003C07B8" w:rsidRPr="00FA606F">
        <w:rPr>
          <w:rFonts w:asciiTheme="minorHAnsi" w:hAnsiTheme="minorHAnsi" w:cs="Arial"/>
          <w:sz w:val="22"/>
          <w:szCs w:val="22"/>
        </w:rPr>
        <w:t>Najemcy</w:t>
      </w:r>
      <w:r w:rsidRPr="00FA606F">
        <w:rPr>
          <w:rFonts w:asciiTheme="minorHAnsi" w:hAnsiTheme="minorHAnsi" w:cs="Arial"/>
          <w:sz w:val="22"/>
          <w:szCs w:val="22"/>
        </w:rPr>
        <w:t xml:space="preserve"> na podmiot należący do Grupy Kapitałowej </w:t>
      </w:r>
      <w:r w:rsidR="003C07B8" w:rsidRPr="00FA606F">
        <w:rPr>
          <w:rFonts w:asciiTheme="minorHAnsi" w:hAnsiTheme="minorHAnsi" w:cs="Arial"/>
          <w:sz w:val="22"/>
          <w:szCs w:val="22"/>
        </w:rPr>
        <w:t>Najemcy</w:t>
      </w:r>
      <w:r w:rsidRPr="00FA606F">
        <w:rPr>
          <w:rFonts w:asciiTheme="minorHAnsi" w:hAnsiTheme="minorHAnsi" w:cs="Arial"/>
          <w:sz w:val="22"/>
          <w:szCs w:val="22"/>
        </w:rPr>
        <w:t>.</w:t>
      </w:r>
    </w:p>
    <w:p w14:paraId="52561903" w14:textId="1AEC6544" w:rsidR="003C07B8" w:rsidRPr="00FA606F" w:rsidRDefault="003C07B8" w:rsidP="0025292E">
      <w:pPr>
        <w:pStyle w:val="Nagwek2"/>
        <w:spacing w:before="240"/>
      </w:pPr>
      <w:r w:rsidRPr="00FA606F">
        <w:lastRenderedPageBreak/>
        <w:t xml:space="preserve">§ </w:t>
      </w:r>
      <w:r w:rsidR="000024C8" w:rsidRPr="00FA606F">
        <w:t xml:space="preserve">18 </w:t>
      </w:r>
      <w:r w:rsidRPr="00FA606F">
        <w:t xml:space="preserve">– </w:t>
      </w:r>
      <w:r w:rsidR="004F151C" w:rsidRPr="00FA606F">
        <w:t>Siła wyższa</w:t>
      </w:r>
    </w:p>
    <w:p w14:paraId="48DD3D94" w14:textId="70598266" w:rsidR="00DB1B5D" w:rsidRPr="00FA606F" w:rsidRDefault="00DB1B5D" w:rsidP="00F66A02">
      <w:pPr>
        <w:pStyle w:val="Akapitzlist"/>
        <w:numPr>
          <w:ilvl w:val="0"/>
          <w:numId w:val="2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Użyte w Umowie określenie „Siła Wyższa” oznacza zewnętrzne zdarzenie nagłe, nieprzewidywalne i niezależne od woli Stron, niemożliwe do przewidzenia przy podpisywaniu Umowy,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6A90285C" w14:textId="3A5EFD2B" w:rsidR="00DB1B5D" w:rsidRPr="00FA606F" w:rsidRDefault="00DB1B5D" w:rsidP="00F66A02">
      <w:pPr>
        <w:pStyle w:val="Akapitzlist"/>
        <w:numPr>
          <w:ilvl w:val="1"/>
          <w:numId w:val="28"/>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klęski żywiołowe, w tym: trzęsienie ziemi, huragan, powódź oraz inne nadzwyczajne zjawiska atmosferyczne;</w:t>
      </w:r>
    </w:p>
    <w:p w14:paraId="37694A35" w14:textId="5FCC522E" w:rsidR="00DB1B5D" w:rsidRPr="00FA606F" w:rsidRDefault="00DB1B5D" w:rsidP="00F66A02">
      <w:pPr>
        <w:pStyle w:val="Akapitzlist"/>
        <w:numPr>
          <w:ilvl w:val="1"/>
          <w:numId w:val="28"/>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akty władzy państwowej, w tym: stan wojenny, stan wyjątkowy, itd.;</w:t>
      </w:r>
    </w:p>
    <w:p w14:paraId="5D50A599" w14:textId="2C6A10D6" w:rsidR="00DB1B5D" w:rsidRPr="00FA606F" w:rsidRDefault="00DB1B5D" w:rsidP="00F66A02">
      <w:pPr>
        <w:pStyle w:val="Akapitzlist"/>
        <w:numPr>
          <w:ilvl w:val="1"/>
          <w:numId w:val="28"/>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działania wojenne, akty sabotażu, akty terrorystyczne i inne podobne wydarzenia zagrażające porządkowi publicznemu;</w:t>
      </w:r>
    </w:p>
    <w:p w14:paraId="335DCFA7" w14:textId="393D4C55" w:rsidR="00DB1B5D" w:rsidRPr="00FA606F" w:rsidRDefault="00DB1B5D" w:rsidP="00F66A02">
      <w:pPr>
        <w:pStyle w:val="Akapitzlist"/>
        <w:numPr>
          <w:ilvl w:val="1"/>
          <w:numId w:val="28"/>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strajki powszechne lub inne niepokoje społeczne, w tym publiczne demonstracje, </w:t>
      </w:r>
      <w:r w:rsidR="007D7A08" w:rsidRPr="00FA606F">
        <w:rPr>
          <w:rFonts w:asciiTheme="minorHAnsi" w:hAnsiTheme="minorHAnsi" w:cs="Arial"/>
          <w:sz w:val="22"/>
          <w:szCs w:val="22"/>
        </w:rPr>
        <w:br/>
      </w:r>
      <w:r w:rsidRPr="00FA606F">
        <w:rPr>
          <w:rFonts w:asciiTheme="minorHAnsi" w:hAnsiTheme="minorHAnsi" w:cs="Arial"/>
          <w:sz w:val="22"/>
          <w:szCs w:val="22"/>
        </w:rPr>
        <w:t>z wyłączeniem strajków u Stron.</w:t>
      </w:r>
    </w:p>
    <w:p w14:paraId="1D050644" w14:textId="187D63A9" w:rsidR="00DB1B5D" w:rsidRPr="00FA606F" w:rsidRDefault="00DB1B5D" w:rsidP="00F66A02">
      <w:pPr>
        <w:pStyle w:val="Akapitzlist"/>
        <w:numPr>
          <w:ilvl w:val="0"/>
          <w:numId w:val="2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Jeżeli Siła Wyższa uniemożliwia lub uniemożliwi jednej ze Stron wywiązanie się </w:t>
      </w:r>
      <w:r w:rsidR="009D3A70" w:rsidRPr="00FA606F">
        <w:rPr>
          <w:rFonts w:asciiTheme="minorHAnsi" w:hAnsiTheme="minorHAnsi" w:cs="Arial"/>
          <w:sz w:val="22"/>
          <w:szCs w:val="22"/>
        </w:rPr>
        <w:br/>
      </w:r>
      <w:r w:rsidRPr="00FA606F">
        <w:rPr>
          <w:rFonts w:asciiTheme="minorHAnsi" w:hAnsiTheme="minorHAnsi" w:cs="Arial"/>
          <w:sz w:val="22"/>
          <w:szCs w:val="22"/>
        </w:rP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4CE1B78" w14:textId="232C8451" w:rsidR="00DB1B5D" w:rsidRPr="00FA606F" w:rsidRDefault="00DB1B5D" w:rsidP="00F66A02">
      <w:pPr>
        <w:pStyle w:val="Akapitzlist"/>
        <w:numPr>
          <w:ilvl w:val="0"/>
          <w:numId w:val="2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5200B058" w14:textId="2D9B07B1" w:rsidR="00DB1B5D" w:rsidRPr="00FA606F" w:rsidRDefault="00DB1B5D" w:rsidP="00F66A02">
      <w:pPr>
        <w:pStyle w:val="Akapitzlist"/>
        <w:numPr>
          <w:ilvl w:val="0"/>
          <w:numId w:val="2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Negocjacje, o których mowa w ust. 3 zdanie drugie, uważa się za bezskutecznie zakończone, jeżeli po upływie </w:t>
      </w:r>
      <w:r w:rsidR="00930F2C" w:rsidRPr="00FA606F">
        <w:rPr>
          <w:rFonts w:asciiTheme="minorHAnsi" w:hAnsiTheme="minorHAnsi" w:cs="Arial"/>
          <w:sz w:val="22"/>
          <w:szCs w:val="22"/>
        </w:rPr>
        <w:t>14 dni</w:t>
      </w:r>
      <w:r w:rsidRPr="00FA606F">
        <w:rPr>
          <w:rFonts w:asciiTheme="minorHAnsi" w:hAnsiTheme="minorHAnsi" w:cs="Arial"/>
          <w:sz w:val="22"/>
          <w:szCs w:val="22"/>
        </w:rPr>
        <w:t xml:space="preserve"> od dnia ich rozpoczęcia Strony nie osiągną porozumienia, chyba, że przed upływem tego terminu Strony wyrażą w formie pisemnej zgodę na ich kontynuowanie i określą inną datę zakończenia negocjacji.</w:t>
      </w:r>
    </w:p>
    <w:p w14:paraId="7D10FC45" w14:textId="40E2FC83" w:rsidR="00035FD4" w:rsidRPr="00FA606F" w:rsidRDefault="00DB1B5D" w:rsidP="00F66A02">
      <w:pPr>
        <w:pStyle w:val="Akapitzlist"/>
        <w:numPr>
          <w:ilvl w:val="0"/>
          <w:numId w:val="27"/>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bezskutecznego zakończenia negocjacji w terminie określonym zgodnie </w:t>
      </w:r>
      <w:r w:rsidR="0040362D" w:rsidRPr="00FA606F">
        <w:rPr>
          <w:rFonts w:asciiTheme="minorHAnsi" w:hAnsiTheme="minorHAnsi" w:cs="Arial"/>
          <w:sz w:val="22"/>
          <w:szCs w:val="22"/>
        </w:rPr>
        <w:br/>
      </w:r>
      <w:r w:rsidRPr="00FA606F">
        <w:rPr>
          <w:rFonts w:asciiTheme="minorHAnsi" w:hAnsiTheme="minorHAnsi" w:cs="Arial"/>
          <w:sz w:val="22"/>
          <w:szCs w:val="22"/>
        </w:rPr>
        <w:t>z ust.</w:t>
      </w:r>
      <w:r w:rsidR="0040362D" w:rsidRPr="00FA606F">
        <w:rPr>
          <w:rFonts w:asciiTheme="minorHAnsi" w:hAnsiTheme="minorHAnsi" w:cs="Arial"/>
          <w:sz w:val="22"/>
          <w:szCs w:val="22"/>
        </w:rPr>
        <w:t> </w:t>
      </w:r>
      <w:r w:rsidRPr="00FA606F">
        <w:rPr>
          <w:rFonts w:asciiTheme="minorHAnsi" w:hAnsiTheme="minorHAnsi" w:cs="Arial"/>
          <w:sz w:val="22"/>
          <w:szCs w:val="22"/>
        </w:rPr>
        <w:t>4, każda ze Stron jest uprawniona do rozwiązania Umowy bez zachowania okresu wypowiedzenia ze skutkiem natychmiastowym.</w:t>
      </w:r>
    </w:p>
    <w:p w14:paraId="36EE1888" w14:textId="2BDCAE4D" w:rsidR="001174C4" w:rsidRPr="00FA606F" w:rsidRDefault="001174C4" w:rsidP="0025292E">
      <w:pPr>
        <w:pStyle w:val="Nagwek2"/>
        <w:spacing w:before="240"/>
      </w:pPr>
      <w:r w:rsidRPr="00FA606F">
        <w:t xml:space="preserve">§ </w:t>
      </w:r>
      <w:r w:rsidR="000024C8" w:rsidRPr="00FA606F">
        <w:t xml:space="preserve">19 </w:t>
      </w:r>
      <w:r w:rsidRPr="00FA606F">
        <w:t xml:space="preserve">– </w:t>
      </w:r>
      <w:r w:rsidR="009E26C2" w:rsidRPr="00FA606F">
        <w:t>Prawo właściwe</w:t>
      </w:r>
    </w:p>
    <w:p w14:paraId="41A8B596" w14:textId="599EFAB7" w:rsidR="008E1111" w:rsidRPr="00FA606F" w:rsidRDefault="00E54AF0" w:rsidP="00E54AF0">
      <w:pPr>
        <w:spacing w:after="120" w:line="276" w:lineRule="auto"/>
        <w:contextualSpacing/>
        <w:jc w:val="both"/>
        <w:rPr>
          <w:rFonts w:asciiTheme="minorHAnsi" w:hAnsiTheme="minorHAnsi" w:cs="Arial"/>
          <w:sz w:val="22"/>
          <w:szCs w:val="22"/>
        </w:rPr>
      </w:pPr>
      <w:r w:rsidRPr="00FA606F">
        <w:rPr>
          <w:rFonts w:asciiTheme="minorHAnsi" w:hAnsiTheme="minorHAnsi" w:cs="Arial"/>
          <w:sz w:val="22"/>
          <w:szCs w:val="22"/>
        </w:rPr>
        <w:t>Umowa podlega prawu polskiemu i zgodnie z nim powinna być interpretowana.</w:t>
      </w:r>
    </w:p>
    <w:p w14:paraId="3980EBC3" w14:textId="1B98EBC9" w:rsidR="00E54AF0" w:rsidRPr="00FA606F" w:rsidRDefault="00E54AF0" w:rsidP="0025292E">
      <w:pPr>
        <w:pStyle w:val="Nagwek2"/>
        <w:spacing w:before="240"/>
      </w:pPr>
      <w:r w:rsidRPr="00FA606F">
        <w:t xml:space="preserve">§ </w:t>
      </w:r>
      <w:r w:rsidR="000024C8" w:rsidRPr="00FA606F">
        <w:t xml:space="preserve">20 </w:t>
      </w:r>
      <w:r w:rsidRPr="00FA606F">
        <w:t xml:space="preserve">– </w:t>
      </w:r>
      <w:r w:rsidR="00EE035E" w:rsidRPr="00FA606F">
        <w:t>Sąd właściwy</w:t>
      </w:r>
    </w:p>
    <w:p w14:paraId="4929DD22" w14:textId="508035E7" w:rsidR="00E54AF0" w:rsidRPr="00FA606F" w:rsidRDefault="00CB00DC" w:rsidP="00E54AF0">
      <w:pPr>
        <w:spacing w:after="120" w:line="276" w:lineRule="auto"/>
        <w:contextualSpacing/>
        <w:jc w:val="both"/>
        <w:rPr>
          <w:rFonts w:asciiTheme="minorHAnsi" w:hAnsiTheme="minorHAnsi" w:cs="Arial"/>
          <w:sz w:val="22"/>
          <w:szCs w:val="22"/>
        </w:rPr>
      </w:pPr>
      <w:r w:rsidRPr="00FA606F">
        <w:rPr>
          <w:rFonts w:asciiTheme="minorHAnsi" w:hAnsiTheme="minorHAnsi" w:cs="Arial"/>
          <w:sz w:val="22"/>
          <w:szCs w:val="22"/>
        </w:rPr>
        <w:t>Wszelkie spory wynikłe lub mogące wyniknąć w przyszłości z Umowy, Strony poddają pod rozstrzygnięcie sądu właściwego miejscowo dla siedziby Najemcy.</w:t>
      </w:r>
    </w:p>
    <w:p w14:paraId="34CD809D" w14:textId="364AA11C" w:rsidR="00B073EA" w:rsidRPr="00FA606F" w:rsidRDefault="00B073EA" w:rsidP="0025292E">
      <w:pPr>
        <w:pStyle w:val="Nagwek2"/>
        <w:spacing w:before="240"/>
      </w:pPr>
      <w:r w:rsidRPr="00FA606F">
        <w:lastRenderedPageBreak/>
        <w:t xml:space="preserve">§ </w:t>
      </w:r>
      <w:r w:rsidR="000024C8" w:rsidRPr="00FA606F">
        <w:t xml:space="preserve">21 </w:t>
      </w:r>
      <w:r w:rsidRPr="00FA606F">
        <w:t xml:space="preserve">– </w:t>
      </w:r>
      <w:r w:rsidR="00BB77E7" w:rsidRPr="00FA606F">
        <w:t>Klauzula salwatoryjna</w:t>
      </w:r>
    </w:p>
    <w:p w14:paraId="10DF9591" w14:textId="085B08E6" w:rsidR="00CB00DC" w:rsidRPr="00FA606F" w:rsidRDefault="00FE7C67" w:rsidP="00E54AF0">
      <w:pPr>
        <w:spacing w:after="120" w:line="276" w:lineRule="auto"/>
        <w:contextualSpacing/>
        <w:jc w:val="both"/>
        <w:rPr>
          <w:rFonts w:asciiTheme="minorHAnsi" w:hAnsiTheme="minorHAnsi" w:cs="Arial"/>
          <w:sz w:val="22"/>
          <w:szCs w:val="22"/>
        </w:rPr>
      </w:pPr>
      <w:r w:rsidRPr="00FA606F">
        <w:rPr>
          <w:rFonts w:asciiTheme="minorHAnsi" w:hAnsiTheme="minorHAnsi" w:cs="Arial"/>
          <w:sz w:val="22"/>
          <w:szCs w:val="22"/>
        </w:rPr>
        <w:t xml:space="preserve">W przypadku uznania jakiegokolwiek sformułowania lub postanowienia Umowy za niezgodne </w:t>
      </w:r>
      <w:r w:rsidRPr="00FA606F">
        <w:rPr>
          <w:rFonts w:asciiTheme="minorHAnsi" w:hAnsiTheme="minorHAnsi" w:cs="Arial"/>
          <w:sz w:val="22"/>
          <w:szCs w:val="22"/>
        </w:rPr>
        <w:br/>
        <w:t>z prawem i uznania tego sformułowania lub postanowienia za nieważne albo bezskuteczne, Strony zobowiązują się uzgodnić nowe, zgodne z prawem i skuteczne sformułowanie lub postanowienie, którego znaczenie będzie najbardziej zbliżone do pierwotnej intencji Stron.</w:t>
      </w:r>
    </w:p>
    <w:p w14:paraId="2834F50A" w14:textId="78E8DC02" w:rsidR="007D4118" w:rsidRPr="00FA606F" w:rsidRDefault="007D4118" w:rsidP="002E2996">
      <w:pPr>
        <w:pStyle w:val="Nagwek2"/>
        <w:spacing w:before="240"/>
      </w:pPr>
      <w:r w:rsidRPr="00FA606F">
        <w:t xml:space="preserve">§ </w:t>
      </w:r>
      <w:r w:rsidR="000024C8" w:rsidRPr="00FA606F">
        <w:t xml:space="preserve">22 </w:t>
      </w:r>
      <w:r w:rsidRPr="00FA606F">
        <w:t xml:space="preserve">– </w:t>
      </w:r>
      <w:r w:rsidR="0069569C" w:rsidRPr="00FA606F">
        <w:t>Klauzula antykorupcyjna</w:t>
      </w:r>
    </w:p>
    <w:p w14:paraId="5A508084" w14:textId="183608DA" w:rsidR="00447ADE" w:rsidRPr="00FA606F" w:rsidRDefault="00447ADE" w:rsidP="00F66A02">
      <w:pPr>
        <w:pStyle w:val="Akapitzlist"/>
        <w:numPr>
          <w:ilvl w:val="0"/>
          <w:numId w:val="2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5D5F26D0" w14:textId="7413B6F8" w:rsidR="00447ADE" w:rsidRPr="00FA606F" w:rsidRDefault="00273ABF" w:rsidP="00F66A02">
      <w:pPr>
        <w:pStyle w:val="Akapitzlist"/>
        <w:numPr>
          <w:ilvl w:val="0"/>
          <w:numId w:val="2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447ADE" w:rsidRPr="00FA606F">
        <w:rPr>
          <w:rFonts w:asciiTheme="minorHAnsi" w:hAnsiTheme="minorHAnsi" w:cs="Arial"/>
          <w:sz w:val="22"/>
          <w:szCs w:val="22"/>
        </w:rPr>
        <w:t xml:space="preserve"> oświadcza, że nie oferował, nie przekazywał, ani nie przyjmował żadnych korzyści majątkowych lub osobistych w celu wpłynięcia na decyzję </w:t>
      </w:r>
      <w:r w:rsidR="00AB23F8" w:rsidRPr="00FA606F">
        <w:rPr>
          <w:rFonts w:asciiTheme="minorHAnsi" w:hAnsiTheme="minorHAnsi" w:cs="Arial"/>
          <w:sz w:val="22"/>
          <w:szCs w:val="22"/>
        </w:rPr>
        <w:t>Najemcy</w:t>
      </w:r>
      <w:r w:rsidR="00447ADE" w:rsidRPr="00FA606F">
        <w:rPr>
          <w:rFonts w:asciiTheme="minorHAnsi" w:hAnsiTheme="minorHAnsi" w:cs="Arial"/>
          <w:sz w:val="22"/>
          <w:szCs w:val="22"/>
        </w:rPr>
        <w:t xml:space="preserve"> o wyborze jego oferty jako najkorzystniejszej oraz, że nie podejmował żadnych działań sprzecznych </w:t>
      </w:r>
      <w:r w:rsidR="00AB23F8" w:rsidRPr="00FA606F">
        <w:rPr>
          <w:rFonts w:asciiTheme="minorHAnsi" w:hAnsiTheme="minorHAnsi" w:cs="Arial"/>
          <w:sz w:val="22"/>
          <w:szCs w:val="22"/>
        </w:rPr>
        <w:br/>
      </w:r>
      <w:r w:rsidR="00447ADE" w:rsidRPr="00FA606F">
        <w:rPr>
          <w:rFonts w:asciiTheme="minorHAnsi" w:hAnsiTheme="minorHAnsi" w:cs="Arial"/>
          <w:sz w:val="22"/>
          <w:szCs w:val="22"/>
        </w:rPr>
        <w:t xml:space="preserve">z prawem lub dobrymi obyczajami. Ponadto </w:t>
      </w:r>
      <w:r w:rsidR="007B11A0" w:rsidRPr="00FA606F">
        <w:rPr>
          <w:rFonts w:asciiTheme="minorHAnsi" w:hAnsiTheme="minorHAnsi" w:cs="Arial"/>
          <w:sz w:val="22"/>
          <w:szCs w:val="22"/>
        </w:rPr>
        <w:t>Najemca</w:t>
      </w:r>
      <w:r w:rsidR="00447ADE" w:rsidRPr="00FA606F">
        <w:rPr>
          <w:rFonts w:asciiTheme="minorHAnsi" w:hAnsiTheme="minorHAnsi" w:cs="Arial"/>
          <w:sz w:val="22"/>
          <w:szCs w:val="22"/>
        </w:rPr>
        <w:t xml:space="preserve"> oświadcza, że nie brał udziału </w:t>
      </w:r>
      <w:r w:rsidR="007B11A0" w:rsidRPr="00FA606F">
        <w:rPr>
          <w:rFonts w:asciiTheme="minorHAnsi" w:hAnsiTheme="minorHAnsi" w:cs="Arial"/>
          <w:sz w:val="22"/>
          <w:szCs w:val="22"/>
        </w:rPr>
        <w:br/>
      </w:r>
      <w:r w:rsidR="00447ADE" w:rsidRPr="00FA606F">
        <w:rPr>
          <w:rFonts w:asciiTheme="minorHAnsi" w:hAnsiTheme="minorHAnsi" w:cs="Arial"/>
          <w:sz w:val="22"/>
          <w:szCs w:val="22"/>
        </w:rPr>
        <w:t>w jakichkolwiek porozumieniach lub ustaleniach z innymi podmiotami trzecimi, które miałyby na celu wywarcie wpływu na zawarcie niniejszej Umowy.</w:t>
      </w:r>
    </w:p>
    <w:p w14:paraId="59C5BEDD" w14:textId="344142DA" w:rsidR="00E54AF0" w:rsidRPr="00FA606F" w:rsidRDefault="00273ABF" w:rsidP="00F66A02">
      <w:pPr>
        <w:pStyle w:val="Akapitzlist"/>
        <w:numPr>
          <w:ilvl w:val="0"/>
          <w:numId w:val="2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447ADE" w:rsidRPr="00FA606F">
        <w:rPr>
          <w:rFonts w:asciiTheme="minorHAnsi" w:hAnsiTheme="minorHAnsi" w:cs="Arial"/>
          <w:sz w:val="22"/>
          <w:szCs w:val="22"/>
        </w:rPr>
        <w:t xml:space="preserve"> zobowiązuje się do zapobiegania zjawiskom korupcyjnym i innym nadużyciom przy wykonaniu niniejszej Umowy.</w:t>
      </w:r>
    </w:p>
    <w:p w14:paraId="1E4ADB1C" w14:textId="07C05425" w:rsidR="002B2D77" w:rsidRPr="00FA606F" w:rsidRDefault="002B2D77" w:rsidP="002E2996">
      <w:pPr>
        <w:pStyle w:val="Nagwek2"/>
        <w:spacing w:before="240"/>
      </w:pPr>
      <w:r w:rsidRPr="00FA606F">
        <w:t xml:space="preserve">§ </w:t>
      </w:r>
      <w:r w:rsidR="000024C8" w:rsidRPr="00FA606F">
        <w:t xml:space="preserve">23 </w:t>
      </w:r>
      <w:r w:rsidRPr="00FA606F">
        <w:t xml:space="preserve">– </w:t>
      </w:r>
      <w:r w:rsidR="003D6415" w:rsidRPr="00FA606F">
        <w:t>Przetwarzanie danych osobowych</w:t>
      </w:r>
    </w:p>
    <w:p w14:paraId="01CAE5D6" w14:textId="53E904A0" w:rsidR="00E3317F" w:rsidRPr="00FA606F" w:rsidRDefault="00E3317F" w:rsidP="00F66A02">
      <w:pPr>
        <w:numPr>
          <w:ilvl w:val="0"/>
          <w:numId w:val="3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w:t>
      </w:r>
      <w:r w:rsidR="00841159">
        <w:rPr>
          <w:rFonts w:asciiTheme="minorHAnsi" w:hAnsiTheme="minorHAnsi" w:cs="Arial"/>
          <w:sz w:val="22"/>
          <w:szCs w:val="22"/>
        </w:rPr>
        <w:t> </w:t>
      </w:r>
      <w:r w:rsidRPr="00FA606F">
        <w:rPr>
          <w:rFonts w:asciiTheme="minorHAnsi" w:hAnsiTheme="minorHAnsi" w:cs="Arial"/>
          <w:sz w:val="22"/>
          <w:szCs w:val="22"/>
        </w:rPr>
        <w:t>w</w:t>
      </w:r>
      <w:r w:rsidR="00841159">
        <w:rPr>
          <w:rFonts w:asciiTheme="minorHAnsi" w:hAnsiTheme="minorHAnsi" w:cs="Arial"/>
          <w:sz w:val="22"/>
          <w:szCs w:val="22"/>
        </w:rPr>
        <w:t> </w:t>
      </w:r>
      <w:r w:rsidRPr="00FA606F">
        <w:rPr>
          <w:rFonts w:asciiTheme="minorHAnsi" w:hAnsiTheme="minorHAnsi" w:cs="Arial"/>
          <w:sz w:val="22"/>
          <w:szCs w:val="22"/>
        </w:rPr>
        <w:t>sprawie swobodnego przepływu takich danych oraz uchylenia dyrektywy 95/46/WE (ogólne rozporządzenie o ochronie danych) (dalej: „RODO”), a także przepisami Ustawy z</w:t>
      </w:r>
      <w:r w:rsidR="00841159">
        <w:rPr>
          <w:rFonts w:asciiTheme="minorHAnsi" w:hAnsiTheme="minorHAnsi" w:cs="Arial"/>
          <w:sz w:val="22"/>
          <w:szCs w:val="22"/>
        </w:rPr>
        <w:t> </w:t>
      </w:r>
      <w:r w:rsidRPr="00FA606F">
        <w:rPr>
          <w:rFonts w:asciiTheme="minorHAnsi" w:hAnsiTheme="minorHAnsi" w:cs="Arial"/>
          <w:sz w:val="22"/>
          <w:szCs w:val="22"/>
        </w:rPr>
        <w:t>dnia 10 maja 2018 r. o ochronie danych osobowych.</w:t>
      </w:r>
    </w:p>
    <w:p w14:paraId="5FDFEC07" w14:textId="77777777" w:rsidR="00E3317F" w:rsidRPr="00FA606F" w:rsidRDefault="00E3317F" w:rsidP="00F66A02">
      <w:pPr>
        <w:numPr>
          <w:ilvl w:val="0"/>
          <w:numId w:val="3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2C6EA59C" w14:textId="4176C2D9" w:rsidR="00E3317F" w:rsidRPr="00FA606F" w:rsidRDefault="00E3317F" w:rsidP="00F66A02">
      <w:pPr>
        <w:numPr>
          <w:ilvl w:val="0"/>
          <w:numId w:val="3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Strony zobowiązują się poinformować osoby, o których mowa w ust.</w:t>
      </w:r>
      <w:r w:rsidR="007C1117" w:rsidRPr="00FA606F">
        <w:rPr>
          <w:rFonts w:asciiTheme="minorHAnsi" w:hAnsiTheme="minorHAnsi" w:cs="Arial"/>
          <w:sz w:val="22"/>
          <w:szCs w:val="22"/>
        </w:rPr>
        <w:t xml:space="preserve"> </w:t>
      </w:r>
      <w:r w:rsidRPr="00FA606F">
        <w:rPr>
          <w:rFonts w:asciiTheme="minorHAnsi" w:hAnsiTheme="minorHAnsi" w:cs="Arial"/>
          <w:sz w:val="22"/>
          <w:szCs w:val="22"/>
        </w:rPr>
        <w:t>2 o zasadach przetwarzania ich danych osobowych oraz przysługujących im prawach z tym związanych lub wskazać im miejsce i sposób zapoznania się z tymi zasadami.</w:t>
      </w:r>
    </w:p>
    <w:p w14:paraId="2BD40CB8" w14:textId="6B0372BC" w:rsidR="00E3317F" w:rsidRPr="00FA606F" w:rsidRDefault="00E3317F" w:rsidP="005A04D4">
      <w:pPr>
        <w:spacing w:after="120" w:line="276" w:lineRule="auto"/>
        <w:ind w:left="567"/>
        <w:contextualSpacing/>
        <w:jc w:val="both"/>
        <w:rPr>
          <w:rFonts w:asciiTheme="minorHAnsi" w:hAnsiTheme="minorHAnsi" w:cs="Arial"/>
          <w:sz w:val="22"/>
          <w:szCs w:val="22"/>
        </w:rPr>
      </w:pPr>
      <w:r w:rsidRPr="00FA606F">
        <w:rPr>
          <w:rFonts w:asciiTheme="minorHAnsi" w:hAnsiTheme="minorHAnsi" w:cs="Arial"/>
          <w:sz w:val="22"/>
          <w:szCs w:val="22"/>
        </w:rPr>
        <w:t>Strony udostępniają powyższe zasady w formie:</w:t>
      </w:r>
    </w:p>
    <w:p w14:paraId="00F8A76B" w14:textId="6EA11073" w:rsidR="00E3317F" w:rsidRPr="00D96D79" w:rsidRDefault="00E3317F" w:rsidP="00F66A02">
      <w:pPr>
        <w:numPr>
          <w:ilvl w:val="0"/>
          <w:numId w:val="31"/>
        </w:numPr>
        <w:spacing w:after="120" w:line="276" w:lineRule="auto"/>
        <w:ind w:left="1134" w:hanging="567"/>
        <w:contextualSpacing/>
        <w:jc w:val="both"/>
        <w:rPr>
          <w:rFonts w:asciiTheme="minorHAnsi" w:hAnsiTheme="minorHAnsi" w:cs="Arial"/>
          <w:sz w:val="22"/>
          <w:szCs w:val="22"/>
        </w:rPr>
      </w:pPr>
      <w:r w:rsidRPr="00D96D79">
        <w:rPr>
          <w:rFonts w:asciiTheme="minorHAnsi" w:hAnsiTheme="minorHAnsi" w:cs="Arial"/>
          <w:sz w:val="22"/>
          <w:szCs w:val="22"/>
        </w:rPr>
        <w:t xml:space="preserve">Wynajmujący - na stronie internetowej pod adresem: </w:t>
      </w:r>
      <w:r w:rsidR="00A02A9A" w:rsidRPr="00D96D79">
        <w:rPr>
          <w:rFonts w:asciiTheme="minorHAnsi" w:hAnsiTheme="minorHAnsi" w:cs="Arial"/>
          <w:sz w:val="22"/>
          <w:szCs w:val="22"/>
        </w:rPr>
        <w:t xml:space="preserve">[…] </w:t>
      </w:r>
      <w:r w:rsidR="001901D3" w:rsidRPr="00D96D79">
        <w:rPr>
          <w:rFonts w:asciiTheme="minorHAnsi" w:hAnsiTheme="minorHAnsi" w:cs="Arial"/>
          <w:sz w:val="22"/>
          <w:szCs w:val="22"/>
        </w:rPr>
        <w:t>(lub jako Załącznik nr … do Umowy),</w:t>
      </w:r>
    </w:p>
    <w:p w14:paraId="5E3B6CAA" w14:textId="3C8B5A9F" w:rsidR="00E3317F" w:rsidRPr="00FA606F" w:rsidRDefault="00E3317F" w:rsidP="00F66A02">
      <w:pPr>
        <w:numPr>
          <w:ilvl w:val="0"/>
          <w:numId w:val="31"/>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Najemca -  na stronie internetowej pod adresem:</w:t>
      </w:r>
      <w:r w:rsidR="001D2B31" w:rsidRPr="00FA606F">
        <w:rPr>
          <w:rFonts w:asciiTheme="minorHAnsi" w:hAnsiTheme="minorHAnsi" w:cs="Arial"/>
          <w:sz w:val="22"/>
          <w:szCs w:val="22"/>
        </w:rPr>
        <w:t xml:space="preserve"> </w:t>
      </w:r>
      <w:r w:rsidR="00D96D79" w:rsidRPr="00D96D79">
        <w:rPr>
          <w:rFonts w:asciiTheme="minorHAnsi" w:hAnsiTheme="minorHAnsi" w:cs="Arial"/>
          <w:sz w:val="22"/>
          <w:szCs w:val="22"/>
        </w:rPr>
        <w:t>https://www.tauron-serwis.pl/klauzula-rodo</w:t>
      </w:r>
    </w:p>
    <w:p w14:paraId="28C4A9D3" w14:textId="77777777" w:rsidR="00E3317F" w:rsidRPr="00FA606F" w:rsidRDefault="00E3317F" w:rsidP="00F66A02">
      <w:pPr>
        <w:numPr>
          <w:ilvl w:val="0"/>
          <w:numId w:val="3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W związku z udostępnieniem danych osobowych, Strony stają się odrębnymi administratorami tych danych i są odpowiedzialne za spełnienie wymogów określonych w powszechnie obowiązujących przepisach prawa.</w:t>
      </w:r>
    </w:p>
    <w:p w14:paraId="1BB3D075" w14:textId="77777777" w:rsidR="00E3317F" w:rsidRPr="00FA606F" w:rsidRDefault="00E3317F" w:rsidP="00F66A02">
      <w:pPr>
        <w:numPr>
          <w:ilvl w:val="0"/>
          <w:numId w:val="3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Żadna ze Stron nie będzie ponosić odpowiedzialności za niezgodne z przepisami działania i zaniechania drugiej Strony w zakresie obowiązków o których mowa w niniejszym paragrafie.</w:t>
      </w:r>
    </w:p>
    <w:p w14:paraId="5C50D2F2" w14:textId="5B5F7D2F" w:rsidR="00E3317F" w:rsidRPr="00FA606F" w:rsidRDefault="00E3317F" w:rsidP="00F66A02">
      <w:pPr>
        <w:numPr>
          <w:ilvl w:val="0"/>
          <w:numId w:val="30"/>
        </w:numPr>
        <w:tabs>
          <w:tab w:val="clear" w:pos="360"/>
        </w:tabs>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Jeżeli wykonanie niniejszej Umowy będzie wiązać się z koniecznością powierzenia przetwarzania danych osobowych, Strony są zobowiązane zawrzeć odrębną umowę powierzenia przetwarzania danych osobowych.</w:t>
      </w:r>
    </w:p>
    <w:p w14:paraId="27A4FD84" w14:textId="762461FE" w:rsidR="005F0077" w:rsidRPr="00FA606F" w:rsidRDefault="005F0077" w:rsidP="002E2996">
      <w:pPr>
        <w:pStyle w:val="Nagwek2"/>
        <w:spacing w:before="240"/>
      </w:pPr>
      <w:r w:rsidRPr="00FA606F">
        <w:t xml:space="preserve">§ </w:t>
      </w:r>
      <w:r w:rsidR="000024C8" w:rsidRPr="00FA606F">
        <w:t xml:space="preserve">24 </w:t>
      </w:r>
      <w:r w:rsidRPr="00FA606F">
        <w:t xml:space="preserve">– </w:t>
      </w:r>
      <w:r w:rsidR="008467E6" w:rsidRPr="00FA606F">
        <w:t>Oświadczenie Wynajmującego</w:t>
      </w:r>
    </w:p>
    <w:p w14:paraId="0BAB6F62" w14:textId="77777777" w:rsidR="00DE1886" w:rsidRPr="00FA606F" w:rsidRDefault="008467E6" w:rsidP="00DE1886">
      <w:pPr>
        <w:spacing w:after="120" w:line="276" w:lineRule="auto"/>
        <w:contextualSpacing/>
        <w:jc w:val="both"/>
        <w:rPr>
          <w:rFonts w:asciiTheme="minorHAnsi" w:hAnsiTheme="minorHAnsi" w:cs="Arial"/>
          <w:sz w:val="22"/>
          <w:szCs w:val="22"/>
        </w:rPr>
      </w:pPr>
      <w:r w:rsidRPr="00FA606F">
        <w:rPr>
          <w:rFonts w:asciiTheme="minorHAnsi" w:hAnsiTheme="minorHAnsi" w:cs="Arial"/>
          <w:sz w:val="22"/>
          <w:szCs w:val="22"/>
        </w:rPr>
        <w:t>Wynajmujący</w:t>
      </w:r>
      <w:r w:rsidR="004906EE" w:rsidRPr="00FA606F">
        <w:rPr>
          <w:rFonts w:asciiTheme="minorHAnsi" w:hAnsiTheme="minorHAnsi" w:cs="Arial"/>
          <w:sz w:val="22"/>
          <w:szCs w:val="22"/>
        </w:rPr>
        <w:t xml:space="preserve"> oświadcza, że:</w:t>
      </w:r>
    </w:p>
    <w:p w14:paraId="32F88BDD" w14:textId="77777777" w:rsidR="00DE1886" w:rsidRPr="00FA606F" w:rsidRDefault="004906EE" w:rsidP="00E74E1B">
      <w:pPr>
        <w:pStyle w:val="Akapitzlist"/>
        <w:numPr>
          <w:ilvl w:val="0"/>
          <w:numId w:val="4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Nie dokonuje żadnych rozliczeń z podmiotem mającym siedzibę lub zarząd na terytorium lub w kraju stosującym szkodliwą konkurencję podatkową.</w:t>
      </w:r>
    </w:p>
    <w:p w14:paraId="019B2B89" w14:textId="77CA9D11" w:rsidR="008E1111" w:rsidRPr="00FA606F" w:rsidRDefault="004906EE" w:rsidP="00E74E1B">
      <w:pPr>
        <w:pStyle w:val="Akapitzlist"/>
        <w:numPr>
          <w:ilvl w:val="0"/>
          <w:numId w:val="49"/>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jakichkolwiek zmian wyżej wymienionych okoliczności, </w:t>
      </w:r>
      <w:r w:rsidR="008467E6" w:rsidRPr="00FA606F">
        <w:rPr>
          <w:rFonts w:asciiTheme="minorHAnsi" w:hAnsiTheme="minorHAnsi" w:cs="Arial"/>
          <w:sz w:val="22"/>
          <w:szCs w:val="22"/>
        </w:rPr>
        <w:t>Wynajmujący</w:t>
      </w:r>
      <w:r w:rsidRPr="00FA606F">
        <w:rPr>
          <w:rFonts w:asciiTheme="minorHAnsi" w:hAnsiTheme="minorHAnsi" w:cs="Arial"/>
          <w:sz w:val="22"/>
          <w:szCs w:val="22"/>
        </w:rPr>
        <w:t xml:space="preserve"> jest zobowiązany do niezwłocznego powiadomienia o tym fakcie </w:t>
      </w:r>
      <w:r w:rsidR="008467E6" w:rsidRPr="00FA606F">
        <w:rPr>
          <w:rFonts w:asciiTheme="minorHAnsi" w:hAnsiTheme="minorHAnsi" w:cs="Arial"/>
          <w:sz w:val="22"/>
          <w:szCs w:val="22"/>
        </w:rPr>
        <w:t>Najemcy</w:t>
      </w:r>
      <w:r w:rsidRPr="00FA606F">
        <w:rPr>
          <w:rFonts w:asciiTheme="minorHAnsi" w:hAnsiTheme="minorHAnsi" w:cs="Arial"/>
          <w:sz w:val="22"/>
          <w:szCs w:val="22"/>
        </w:rPr>
        <w:t>, pod rygorem odpowiedzialności odszkodowawczej.</w:t>
      </w:r>
    </w:p>
    <w:p w14:paraId="5A6E8BE0" w14:textId="465634D3" w:rsidR="00AB190F" w:rsidRPr="00FA606F" w:rsidRDefault="00AB190F" w:rsidP="002E2996">
      <w:pPr>
        <w:pStyle w:val="Nagwek2"/>
        <w:spacing w:before="240"/>
      </w:pPr>
      <w:r w:rsidRPr="00FA606F">
        <w:t xml:space="preserve">§ </w:t>
      </w:r>
      <w:r w:rsidR="000024C8" w:rsidRPr="00FA606F">
        <w:t xml:space="preserve">25 </w:t>
      </w:r>
      <w:r w:rsidRPr="00FA606F">
        <w:t xml:space="preserve">– </w:t>
      </w:r>
      <w:r w:rsidR="00D50AF1" w:rsidRPr="00FA606F">
        <w:t>Wymagania bezpieczeństwa</w:t>
      </w:r>
    </w:p>
    <w:p w14:paraId="29D7F958" w14:textId="2BD024AD" w:rsidR="00345BBD" w:rsidRPr="00FA606F" w:rsidRDefault="007D2524" w:rsidP="001921CE">
      <w:pPr>
        <w:spacing w:after="120" w:line="276" w:lineRule="auto"/>
        <w:contextualSpacing/>
        <w:jc w:val="both"/>
        <w:rPr>
          <w:rFonts w:asciiTheme="minorHAnsi" w:hAnsiTheme="minorHAnsi" w:cs="Arial"/>
          <w:sz w:val="22"/>
          <w:szCs w:val="22"/>
        </w:rPr>
      </w:pPr>
      <w:r w:rsidRPr="00FA606F">
        <w:rPr>
          <w:rFonts w:asciiTheme="minorHAnsi" w:hAnsiTheme="minorHAnsi" w:cs="Arial"/>
          <w:sz w:val="22"/>
          <w:szCs w:val="22"/>
        </w:rPr>
        <w:t xml:space="preserve">Wynajmujący oświadcza, że zapoznał się i zobowiązuje się do przestrzegania regulacji dotyczących podstawowych zasad bezpieczeństwa obowiązujących w Grupie TAURON , których treść publikowana jest na stronie internetowej pod adresem: </w:t>
      </w:r>
      <w:hyperlink r:id="rId13" w:history="1">
        <w:r w:rsidR="00B556D2" w:rsidRPr="00FA606F">
          <w:rPr>
            <w:rStyle w:val="Hipercze"/>
            <w:rFonts w:asciiTheme="minorHAnsi" w:hAnsiTheme="minorHAnsi" w:cs="Arial"/>
            <w:sz w:val="22"/>
            <w:szCs w:val="22"/>
          </w:rPr>
          <w:t>https://www.tauron.pl/rodo/gt-wymagania-bezpieczenstwa</w:t>
        </w:r>
      </w:hyperlink>
      <w:r w:rsidRPr="00FA606F">
        <w:rPr>
          <w:rFonts w:asciiTheme="minorHAnsi" w:hAnsiTheme="minorHAnsi" w:cs="Arial"/>
          <w:sz w:val="22"/>
          <w:szCs w:val="22"/>
        </w:rPr>
        <w:t>. Jeżeli okaże się to konieczne w trakcie realizacji Umowy, może zostać zobowiązany do stosowania bardziej szczegółowych regulacji w zakresie bezpieczeństwa fizycznego, korzystania z usług i sprzętu IT, procedur specjalistycznych.</w:t>
      </w:r>
    </w:p>
    <w:p w14:paraId="7B51FD04" w14:textId="262A899F" w:rsidR="0095478B" w:rsidRPr="00FA606F" w:rsidRDefault="0095478B" w:rsidP="002E2996">
      <w:pPr>
        <w:pStyle w:val="Nagwek2"/>
        <w:spacing w:before="240"/>
      </w:pPr>
      <w:r w:rsidRPr="00FA606F">
        <w:t xml:space="preserve">§ </w:t>
      </w:r>
      <w:r w:rsidR="000024C8" w:rsidRPr="00FA606F">
        <w:t xml:space="preserve">26 </w:t>
      </w:r>
      <w:r w:rsidRPr="00FA606F">
        <w:t xml:space="preserve">– </w:t>
      </w:r>
      <w:r w:rsidR="008F21E8" w:rsidRPr="00FA606F">
        <w:t>Klauzula compliance</w:t>
      </w:r>
    </w:p>
    <w:p w14:paraId="05456C0D" w14:textId="71BBA158" w:rsidR="00957CD8" w:rsidRPr="00FA606F" w:rsidRDefault="00957CD8" w:rsidP="00F66A02">
      <w:pPr>
        <w:pStyle w:val="Akapitzlist"/>
        <w:numPr>
          <w:ilvl w:val="0"/>
          <w:numId w:val="3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Najemca oświadcza, że prowadzi działalność w sposób odpowiedzialny tj. zgodnie </w:t>
      </w:r>
      <w:r w:rsidRPr="00FA606F">
        <w:rPr>
          <w:rFonts w:asciiTheme="minorHAnsi" w:hAnsiTheme="minorHAnsi" w:cs="Arial"/>
          <w:sz w:val="22"/>
          <w:szCs w:val="22"/>
        </w:rPr>
        <w:br/>
        <w:t xml:space="preserve">z przyjętymi normami etycznymi, przepisami obowiązującego prawa oraz zasadami wynikającymi z Kodeksu Odpowiedzialnego Biznesu Grupy TAURON, dostępnego na stronie internetowej </w:t>
      </w:r>
      <w:hyperlink r:id="rId14" w:history="1">
        <w:r w:rsidRPr="00FA606F">
          <w:rPr>
            <w:rStyle w:val="Hipercze"/>
            <w:rFonts w:asciiTheme="minorHAnsi" w:hAnsiTheme="minorHAnsi" w:cs="Arial"/>
            <w:sz w:val="22"/>
            <w:szCs w:val="22"/>
          </w:rPr>
          <w:t>www.tauron.pl</w:t>
        </w:r>
      </w:hyperlink>
      <w:r w:rsidRPr="00FA606F">
        <w:rPr>
          <w:rFonts w:asciiTheme="minorHAnsi" w:hAnsiTheme="minorHAnsi" w:cs="Arial"/>
          <w:sz w:val="22"/>
          <w:szCs w:val="22"/>
        </w:rPr>
        <w:t xml:space="preserve"> </w:t>
      </w:r>
    </w:p>
    <w:p w14:paraId="534ED11D" w14:textId="417594C0" w:rsidR="00957CD8" w:rsidRPr="00FA606F" w:rsidRDefault="00957CD8" w:rsidP="00F66A02">
      <w:pPr>
        <w:pStyle w:val="Akapitzlist"/>
        <w:numPr>
          <w:ilvl w:val="0"/>
          <w:numId w:val="3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oświadcza, że zapoznał się z postanowieniami Kodeksu Odpowiedzialnego Biznesu Grupy TAURON i Kodeksu Postępowania dla Kontrahentów Grupy TAURON oraz że zobowiązuje się ich przestrzegać w trakcie współpracy ze Spółkami Grupy TAURON. Wynajmujący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Wynajmujący ponosi odpowiedzialności jak za działania własne. Najemca zastrzega sobie możliwość przeprowadzenia audytów osobiście lub przez upoważnione osoby, w celu weryfikacji stosowania postanowień Kodeksu Postępowania dla Kontrahentów Grupy TAURON.</w:t>
      </w:r>
    </w:p>
    <w:p w14:paraId="11B92DB0" w14:textId="369637D8" w:rsidR="00957CD8" w:rsidRPr="00FA606F" w:rsidRDefault="00957CD8" w:rsidP="00F66A02">
      <w:pPr>
        <w:pStyle w:val="Akapitzlist"/>
        <w:numPr>
          <w:ilvl w:val="0"/>
          <w:numId w:val="3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Wynajmujący oświadcza, że zapoznał się z postanowieniami Polityki Poszanowania Praw Człowieka w Grupie TAURON, dostępnej na stronie internetowej www.tauron.pl oraz zobowiązuje się do jej przestrzegania w trakcie współpracy ze Spółkami Grupy TAURON.</w:t>
      </w:r>
    </w:p>
    <w:p w14:paraId="081A7ED9" w14:textId="18FEF2F5" w:rsidR="00957CD8" w:rsidRPr="00FA606F" w:rsidRDefault="00957CD8" w:rsidP="00F66A02">
      <w:pPr>
        <w:pStyle w:val="Akapitzlist"/>
        <w:numPr>
          <w:ilvl w:val="0"/>
          <w:numId w:val="3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54D5DA5" w14:textId="561CF145" w:rsidR="00345BBD" w:rsidRPr="00FA606F" w:rsidRDefault="00957CD8" w:rsidP="00F66A02">
      <w:pPr>
        <w:pStyle w:val="Akapitzlist"/>
        <w:numPr>
          <w:ilvl w:val="0"/>
          <w:numId w:val="32"/>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oświadcza, iż będzie powstrzymywać się i wymagać od swoich pracowników, dostawców i podwykonawców powstrzymywania się od łamania praw człowieka, w tym w</w:t>
      </w:r>
      <w:r w:rsidR="00841159">
        <w:rPr>
          <w:rFonts w:asciiTheme="minorHAnsi" w:hAnsiTheme="minorHAnsi" w:cs="Arial"/>
          <w:sz w:val="22"/>
          <w:szCs w:val="22"/>
        </w:rPr>
        <w:t> </w:t>
      </w:r>
      <w:r w:rsidRPr="00FA606F">
        <w:rPr>
          <w:rFonts w:asciiTheme="minorHAnsi" w:hAnsiTheme="minorHAnsi" w:cs="Arial"/>
          <w:sz w:val="22"/>
          <w:szCs w:val="22"/>
        </w:rPr>
        <w:t>szczególności zatrudniania dzieci, wykorzystywania pracy przymusowej oraz wszelkich przejawów dyskryminacji.</w:t>
      </w:r>
    </w:p>
    <w:p w14:paraId="49469F86" w14:textId="71C74020" w:rsidR="00957CD8" w:rsidRPr="00FA606F" w:rsidRDefault="00957CD8" w:rsidP="002E2996">
      <w:pPr>
        <w:pStyle w:val="Nagwek2"/>
        <w:spacing w:before="240"/>
      </w:pPr>
      <w:r w:rsidRPr="00FA606F">
        <w:t xml:space="preserve">§ </w:t>
      </w:r>
      <w:r w:rsidR="000024C8" w:rsidRPr="00FA606F">
        <w:t xml:space="preserve">27 </w:t>
      </w:r>
      <w:r w:rsidRPr="00FA606F">
        <w:t xml:space="preserve">– </w:t>
      </w:r>
      <w:r w:rsidR="001C4311" w:rsidRPr="00FA606F">
        <w:t>Klauzula sankcyjna</w:t>
      </w:r>
    </w:p>
    <w:p w14:paraId="4CD23A4A" w14:textId="2FCC4326" w:rsidR="00AE4DA2" w:rsidRPr="00FA606F" w:rsidRDefault="00AE4DA2" w:rsidP="00F66A02">
      <w:pPr>
        <w:pStyle w:val="Akapitzlist"/>
        <w:numPr>
          <w:ilvl w:val="0"/>
          <w:numId w:val="3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 oświadcza, że na dzień zawarcia Umowy ani on, ani podmioty powiązane z</w:t>
      </w:r>
      <w:r w:rsidR="00841159">
        <w:rPr>
          <w:rFonts w:asciiTheme="minorHAnsi" w:hAnsiTheme="minorHAnsi" w:cs="Arial"/>
          <w:sz w:val="22"/>
          <w:szCs w:val="22"/>
        </w:rPr>
        <w:t> </w:t>
      </w:r>
      <w:r w:rsidRPr="00FA606F">
        <w:rPr>
          <w:rFonts w:asciiTheme="minorHAnsi" w:hAnsiTheme="minorHAnsi" w:cs="Arial"/>
          <w:sz w:val="22"/>
          <w:szCs w:val="22"/>
        </w:rPr>
        <w:t>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w:t>
      </w:r>
    </w:p>
    <w:p w14:paraId="381318F0" w14:textId="77777777" w:rsidR="00AE4DA2" w:rsidRPr="00FA606F" w:rsidRDefault="00AE4DA2" w:rsidP="00F66A02">
      <w:pPr>
        <w:pStyle w:val="Akapitzlist"/>
        <w:numPr>
          <w:ilvl w:val="0"/>
          <w:numId w:val="3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4FB08E7F" w14:textId="326C26DB" w:rsidR="00AE4DA2" w:rsidRPr="00FA606F" w:rsidRDefault="00AE4DA2" w:rsidP="00F66A02">
      <w:pPr>
        <w:pStyle w:val="Akapitzlist"/>
        <w:numPr>
          <w:ilvl w:val="1"/>
          <w:numId w:val="3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ustawę z dnia 13 kwietnia 2022 r. o szczególnych rozwiązaniach w zakresie przeciwdziałania wspieraniu agresji na Ukrainę oraz służących ochronie bezpieczeństwa narodowego,</w:t>
      </w:r>
    </w:p>
    <w:p w14:paraId="435779C6" w14:textId="5100F833" w:rsidR="00AE4DA2" w:rsidRPr="00FA606F" w:rsidRDefault="00AE4DA2" w:rsidP="00F66A02">
      <w:pPr>
        <w:pStyle w:val="Akapitzlist"/>
        <w:numPr>
          <w:ilvl w:val="1"/>
          <w:numId w:val="3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Rozporządzenie Rady (WE) nr 765/2006 z dnia 18 maja 2006 r. dotyczące środków ograniczających w związku z sytuacją na Białorusi i udziałem Białorusi w agresji Rosji wobec Ukrainy wraz z rozporządzeniami zmieniającymi,</w:t>
      </w:r>
    </w:p>
    <w:p w14:paraId="0DE78064" w14:textId="183A3D5C" w:rsidR="00AE4DA2" w:rsidRPr="00FA606F" w:rsidRDefault="00AE4DA2" w:rsidP="00F66A02">
      <w:pPr>
        <w:pStyle w:val="Akapitzlist"/>
        <w:numPr>
          <w:ilvl w:val="1"/>
          <w:numId w:val="3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05353F8B" w14:textId="156621A4" w:rsidR="00AE4DA2" w:rsidRPr="00FA606F" w:rsidRDefault="00AE4DA2" w:rsidP="00F66A02">
      <w:pPr>
        <w:pStyle w:val="Akapitzlist"/>
        <w:numPr>
          <w:ilvl w:val="1"/>
          <w:numId w:val="3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Rozporządzenie Rady (UE) nr 833/2014 z dnia 31 lipca 2014 r. dotyczące środków ograniczających w związku z działaniami Rosji destabilizującymi sytuację na Ukrainie wraz z rozporządzeniami zmieniającymi,</w:t>
      </w:r>
    </w:p>
    <w:p w14:paraId="66D36859" w14:textId="58E6ED6D" w:rsidR="00AE4DA2" w:rsidRPr="00FA606F" w:rsidRDefault="00AE4DA2" w:rsidP="00F66A02">
      <w:pPr>
        <w:pStyle w:val="Akapitzlist"/>
        <w:numPr>
          <w:ilvl w:val="1"/>
          <w:numId w:val="34"/>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575708A7" w14:textId="7FB244C3" w:rsidR="00AE4DA2" w:rsidRPr="00FA606F" w:rsidRDefault="00AE4DA2" w:rsidP="00F66A02">
      <w:pPr>
        <w:pStyle w:val="Akapitzlist"/>
        <w:numPr>
          <w:ilvl w:val="0"/>
          <w:numId w:val="3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 xml:space="preserve">W przypadku utraty aktualności złożonych oświadczeń wskazanych w ust. 1, </w:t>
      </w:r>
      <w:r w:rsidR="008A67DB" w:rsidRPr="00FA606F">
        <w:rPr>
          <w:rFonts w:asciiTheme="minorHAnsi" w:hAnsiTheme="minorHAnsi" w:cs="Arial"/>
          <w:sz w:val="22"/>
          <w:szCs w:val="22"/>
        </w:rPr>
        <w:t>Wynajmujący</w:t>
      </w:r>
      <w:r w:rsidRPr="00FA606F">
        <w:rPr>
          <w:rFonts w:asciiTheme="minorHAnsi" w:hAnsiTheme="minorHAnsi" w:cs="Arial"/>
          <w:sz w:val="22"/>
          <w:szCs w:val="22"/>
        </w:rPr>
        <w:t xml:space="preserve"> jest zobowiązany do niezwłocznego powiadomienia o tym fakcie  drugiej </w:t>
      </w:r>
      <w:r w:rsidR="008A67DB" w:rsidRPr="00FA606F">
        <w:rPr>
          <w:rFonts w:asciiTheme="minorHAnsi" w:hAnsiTheme="minorHAnsi" w:cs="Arial"/>
          <w:sz w:val="22"/>
          <w:szCs w:val="22"/>
        </w:rPr>
        <w:t>S</w:t>
      </w:r>
      <w:r w:rsidRPr="00FA606F">
        <w:rPr>
          <w:rFonts w:asciiTheme="minorHAnsi" w:hAnsiTheme="minorHAnsi" w:cs="Arial"/>
          <w:sz w:val="22"/>
          <w:szCs w:val="22"/>
        </w:rPr>
        <w:t xml:space="preserve">trony. Powiadomienie zostanie wysłane listem poleconym na adres siedziby drugiej </w:t>
      </w:r>
      <w:r w:rsidR="008A67DB" w:rsidRPr="00FA606F">
        <w:rPr>
          <w:rFonts w:asciiTheme="minorHAnsi" w:hAnsiTheme="minorHAnsi" w:cs="Arial"/>
          <w:sz w:val="22"/>
          <w:szCs w:val="22"/>
        </w:rPr>
        <w:t>S</w:t>
      </w:r>
      <w:r w:rsidRPr="00FA606F">
        <w:rPr>
          <w:rFonts w:asciiTheme="minorHAnsi" w:hAnsiTheme="minorHAnsi" w:cs="Arial"/>
          <w:sz w:val="22"/>
          <w:szCs w:val="22"/>
        </w:rPr>
        <w:t>trony nie później niż w terminie 3 dni od dnia utraty aktualności złożonych oświadczeń.</w:t>
      </w:r>
    </w:p>
    <w:p w14:paraId="40F3E534" w14:textId="6084FD35" w:rsidR="00AE4DA2" w:rsidRPr="00FA606F" w:rsidRDefault="00AE4DA2" w:rsidP="00F66A02">
      <w:pPr>
        <w:pStyle w:val="Akapitzlist"/>
        <w:numPr>
          <w:ilvl w:val="0"/>
          <w:numId w:val="3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 przypadku, gdy </w:t>
      </w:r>
      <w:r w:rsidR="008A67DB" w:rsidRPr="00FA606F">
        <w:rPr>
          <w:rFonts w:asciiTheme="minorHAnsi" w:hAnsiTheme="minorHAnsi" w:cs="Arial"/>
          <w:sz w:val="22"/>
          <w:szCs w:val="22"/>
        </w:rPr>
        <w:t>Wynajmujący</w:t>
      </w:r>
      <w:r w:rsidRPr="00FA606F">
        <w:rPr>
          <w:rFonts w:asciiTheme="minorHAnsi" w:hAnsiTheme="minorHAnsi"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w:t>
      </w:r>
      <w:r w:rsidR="008A67DB" w:rsidRPr="00FA606F">
        <w:rPr>
          <w:rFonts w:asciiTheme="minorHAnsi" w:hAnsiTheme="minorHAnsi" w:cs="Arial"/>
          <w:sz w:val="22"/>
          <w:szCs w:val="22"/>
        </w:rPr>
        <w:t>S</w:t>
      </w:r>
      <w:r w:rsidRPr="00FA606F">
        <w:rPr>
          <w:rFonts w:asciiTheme="minorHAnsi" w:hAnsiTheme="minorHAnsi" w:cs="Arial"/>
          <w:sz w:val="22"/>
          <w:szCs w:val="22"/>
        </w:rPr>
        <w:t>trona może:</w:t>
      </w:r>
    </w:p>
    <w:p w14:paraId="67ACE35D" w14:textId="461C44B8" w:rsidR="00AE4DA2" w:rsidRPr="00FA606F" w:rsidRDefault="00AE4DA2" w:rsidP="00F66A02">
      <w:pPr>
        <w:pStyle w:val="Akapitzlist"/>
        <w:numPr>
          <w:ilvl w:val="1"/>
          <w:numId w:val="3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powstrzymać się od wykonywania Umowy w zakresie, który naruszałyby Regulacje Sankcyjne lub</w:t>
      </w:r>
    </w:p>
    <w:p w14:paraId="6E9B6111" w14:textId="3D602C67" w:rsidR="00AE4DA2" w:rsidRPr="00FA606F" w:rsidRDefault="00AE4DA2" w:rsidP="00F66A02">
      <w:pPr>
        <w:pStyle w:val="Akapitzlist"/>
        <w:numPr>
          <w:ilvl w:val="1"/>
          <w:numId w:val="35"/>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rozwiązać Umowę bez zachowania okresu wypowiedzenia.</w:t>
      </w:r>
    </w:p>
    <w:p w14:paraId="59E7B3CC" w14:textId="109BA712" w:rsidR="00AE4DA2" w:rsidRPr="00FA606F" w:rsidRDefault="00AE4DA2" w:rsidP="00F66A02">
      <w:pPr>
        <w:pStyle w:val="Akapitzlist"/>
        <w:numPr>
          <w:ilvl w:val="0"/>
          <w:numId w:val="3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Oświadczenie o rozwiązaniu Umowy wymaga zachowania formy pisemnej pod rygorem nieważności.</w:t>
      </w:r>
    </w:p>
    <w:p w14:paraId="28E9853C" w14:textId="376A1533" w:rsidR="00AE4DA2" w:rsidRPr="00FA606F" w:rsidRDefault="00AE4DA2" w:rsidP="00F66A02">
      <w:pPr>
        <w:pStyle w:val="Akapitzlist"/>
        <w:numPr>
          <w:ilvl w:val="0"/>
          <w:numId w:val="3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Wykonanie uprawnień wskazanych w ust. 4 nie powoduje powstania praw do dochodzenia jakichkolwiek roszczeń z tego tytułu przez </w:t>
      </w:r>
      <w:r w:rsidR="00D03135" w:rsidRPr="00FA606F">
        <w:rPr>
          <w:rFonts w:asciiTheme="minorHAnsi" w:hAnsiTheme="minorHAnsi" w:cs="Arial"/>
          <w:sz w:val="22"/>
          <w:szCs w:val="22"/>
        </w:rPr>
        <w:t>Wynajmującego</w:t>
      </w:r>
      <w:r w:rsidRPr="00FA606F">
        <w:rPr>
          <w:rFonts w:asciiTheme="minorHAnsi" w:hAnsiTheme="minorHAnsi" w:cs="Arial"/>
          <w:sz w:val="22"/>
          <w:szCs w:val="22"/>
        </w:rPr>
        <w:t>.</w:t>
      </w:r>
    </w:p>
    <w:p w14:paraId="21A90665" w14:textId="02BD8CBB" w:rsidR="00AE4DA2" w:rsidRPr="00FA606F" w:rsidRDefault="00D03135" w:rsidP="00F66A02">
      <w:pPr>
        <w:pStyle w:val="Akapitzlist"/>
        <w:numPr>
          <w:ilvl w:val="0"/>
          <w:numId w:val="33"/>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AE4DA2" w:rsidRPr="00FA606F">
        <w:rPr>
          <w:rFonts w:asciiTheme="minorHAnsi" w:hAnsiTheme="minorHAnsi"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w:t>
      </w:r>
      <w:r w:rsidR="00841159">
        <w:rPr>
          <w:rFonts w:asciiTheme="minorHAnsi" w:hAnsiTheme="minorHAnsi" w:cs="Arial"/>
          <w:sz w:val="22"/>
          <w:szCs w:val="22"/>
        </w:rPr>
        <w:t> </w:t>
      </w:r>
      <w:r w:rsidR="00AE4DA2" w:rsidRPr="00FA606F">
        <w:rPr>
          <w:rFonts w:asciiTheme="minorHAnsi" w:hAnsiTheme="minorHAnsi" w:cs="Arial"/>
          <w:sz w:val="22"/>
          <w:szCs w:val="22"/>
        </w:rPr>
        <w:t>przeciwdziałaniu praniu pieniędzy oraz finansowaniu terroryzmu, skutkujących nieprawdziwością jego oświadczenia, o którym mowa w ust. 1, lub niewykonaniem bądź nienależytym wykonaniem zobowiązań, o których mowa w ust. 3.</w:t>
      </w:r>
    </w:p>
    <w:p w14:paraId="2F030ECB" w14:textId="19B508FB" w:rsidR="00F82132" w:rsidRPr="00FA606F" w:rsidRDefault="00F82132" w:rsidP="002E2996">
      <w:pPr>
        <w:pStyle w:val="Nagwek2"/>
        <w:spacing w:before="240"/>
      </w:pPr>
      <w:r w:rsidRPr="00FA606F">
        <w:t xml:space="preserve">§ </w:t>
      </w:r>
      <w:r w:rsidR="000024C8" w:rsidRPr="00FA606F">
        <w:t xml:space="preserve">28 </w:t>
      </w:r>
      <w:r w:rsidRPr="00FA606F">
        <w:t xml:space="preserve">– </w:t>
      </w:r>
      <w:r w:rsidR="00A3263E" w:rsidRPr="00FA606F">
        <w:t>Obowiązek zgłaszania incydentów bezpieczeństwa</w:t>
      </w:r>
    </w:p>
    <w:p w14:paraId="6CF54557" w14:textId="63A062AC" w:rsidR="00343C71" w:rsidRPr="00FA606F" w:rsidRDefault="00FB0BB9" w:rsidP="00F66A02">
      <w:pPr>
        <w:pStyle w:val="Akapitzlist"/>
        <w:numPr>
          <w:ilvl w:val="0"/>
          <w:numId w:val="36"/>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343C71" w:rsidRPr="00FA606F">
        <w:rPr>
          <w:rFonts w:asciiTheme="minorHAnsi" w:hAnsiTheme="minorHAnsi" w:cs="Arial"/>
          <w:sz w:val="22"/>
          <w:szCs w:val="22"/>
        </w:rPr>
        <w:t xml:space="preserve"> zobowiązuje się do informowania </w:t>
      </w:r>
      <w:r w:rsidRPr="00FA606F">
        <w:rPr>
          <w:rFonts w:asciiTheme="minorHAnsi" w:hAnsiTheme="minorHAnsi" w:cs="Arial"/>
          <w:sz w:val="22"/>
          <w:szCs w:val="22"/>
        </w:rPr>
        <w:t>Najemcy</w:t>
      </w:r>
      <w:r w:rsidR="00343C71" w:rsidRPr="00FA606F">
        <w:rPr>
          <w:rFonts w:asciiTheme="minorHAnsi" w:hAnsiTheme="minorHAnsi" w:cs="Arial"/>
          <w:sz w:val="22"/>
          <w:szCs w:val="22"/>
        </w:rPr>
        <w:t xml:space="preserve"> o wykrytych incydentach bezpieczeństwa dotyczących danych i informacji powierzonych do przetwarzania przez </w:t>
      </w:r>
      <w:r w:rsidRPr="00FA606F">
        <w:rPr>
          <w:rFonts w:asciiTheme="minorHAnsi" w:hAnsiTheme="minorHAnsi" w:cs="Arial"/>
          <w:sz w:val="22"/>
          <w:szCs w:val="22"/>
        </w:rPr>
        <w:t>Najemcę</w:t>
      </w:r>
      <w:r w:rsidR="00343C71" w:rsidRPr="00FA606F">
        <w:rPr>
          <w:rFonts w:asciiTheme="minorHAnsi" w:hAnsiTheme="minorHAnsi" w:cs="Arial"/>
          <w:sz w:val="22"/>
          <w:szCs w:val="22"/>
        </w:rPr>
        <w:t xml:space="preserve"> lub przez inną Spółkę Grupy TAURON (np. wielokrotne nieudane próby logowania lub wykrycie złośliwej zawartości lub włamanie do systemów IT/OT </w:t>
      </w:r>
      <w:r w:rsidRPr="00FA606F">
        <w:rPr>
          <w:rFonts w:asciiTheme="minorHAnsi" w:hAnsiTheme="minorHAnsi" w:cs="Arial"/>
          <w:sz w:val="22"/>
          <w:szCs w:val="22"/>
        </w:rPr>
        <w:t>Wynajmującego</w:t>
      </w:r>
      <w:r w:rsidR="00343C71" w:rsidRPr="00FA606F">
        <w:rPr>
          <w:rFonts w:asciiTheme="minorHAnsi" w:hAnsiTheme="minorHAnsi" w:cs="Arial"/>
          <w:sz w:val="22"/>
          <w:szCs w:val="22"/>
        </w:rPr>
        <w:t xml:space="preserve">) oraz </w:t>
      </w:r>
      <w:r w:rsidRPr="00FA606F">
        <w:rPr>
          <w:rFonts w:asciiTheme="minorHAnsi" w:hAnsiTheme="minorHAnsi" w:cs="Arial"/>
          <w:sz w:val="22"/>
          <w:szCs w:val="22"/>
        </w:rPr>
        <w:br/>
      </w:r>
      <w:r w:rsidR="00343C71" w:rsidRPr="00FA606F">
        <w:rPr>
          <w:rFonts w:asciiTheme="minorHAnsi" w:hAnsiTheme="minorHAnsi" w:cs="Arial"/>
          <w:sz w:val="22"/>
          <w:szCs w:val="22"/>
        </w:rPr>
        <w:t xml:space="preserve">o ataku na systemy innych klientów </w:t>
      </w:r>
      <w:r w:rsidRPr="00FA606F">
        <w:rPr>
          <w:rFonts w:asciiTheme="minorHAnsi" w:hAnsiTheme="minorHAnsi" w:cs="Arial"/>
          <w:sz w:val="22"/>
          <w:szCs w:val="22"/>
        </w:rPr>
        <w:t>Wynajmującego</w:t>
      </w:r>
      <w:r w:rsidR="00343C71" w:rsidRPr="00FA606F">
        <w:rPr>
          <w:rFonts w:asciiTheme="minorHAnsi" w:hAnsiTheme="minorHAnsi" w:cs="Arial"/>
          <w:sz w:val="22"/>
          <w:szCs w:val="22"/>
        </w:rPr>
        <w:t xml:space="preserve"> na infrastrukturze wspólnej bądź poprzez dedykowane łącza </w:t>
      </w:r>
      <w:r w:rsidRPr="00FA606F">
        <w:rPr>
          <w:rFonts w:asciiTheme="minorHAnsi" w:hAnsiTheme="minorHAnsi" w:cs="Arial"/>
          <w:sz w:val="22"/>
          <w:szCs w:val="22"/>
        </w:rPr>
        <w:t>Najemcy</w:t>
      </w:r>
      <w:r w:rsidR="00343C71" w:rsidRPr="00FA606F">
        <w:rPr>
          <w:rFonts w:asciiTheme="minorHAnsi" w:hAnsiTheme="minorHAnsi" w:cs="Arial"/>
          <w:sz w:val="22"/>
          <w:szCs w:val="22"/>
        </w:rPr>
        <w:t>. Powiadomienie powinno zostać przekazane telefonicznie lub na dedykowany adres e–mail bezzwłocznie, nie później niż w ciągu 24h od wykrycia incydentu.</w:t>
      </w:r>
    </w:p>
    <w:p w14:paraId="2E555D26" w14:textId="77777777" w:rsidR="00D96D79" w:rsidRPr="007D2E0E" w:rsidRDefault="00D96D79" w:rsidP="00D96D79">
      <w:pPr>
        <w:pStyle w:val="Akapitzlist"/>
        <w:numPr>
          <w:ilvl w:val="0"/>
          <w:numId w:val="36"/>
        </w:numPr>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Do zgłaszania i wyjaśniania przyczyn i skutków incydentów bezpieczeństwa wykrytych odpowiednio przez Najemcę lub Spółkę Grupy TAURON lub wykrytych przez Wynajmującego ustala się następujące dane kontaktowe:</w:t>
      </w:r>
    </w:p>
    <w:p w14:paraId="1BE34D01" w14:textId="77777777" w:rsidR="00D96D79" w:rsidRPr="007D2E0E" w:rsidRDefault="00D96D79" w:rsidP="00D96D79">
      <w:pPr>
        <w:pStyle w:val="Akapitzlist"/>
        <w:numPr>
          <w:ilvl w:val="1"/>
          <w:numId w:val="36"/>
        </w:numPr>
        <w:spacing w:after="120" w:line="276" w:lineRule="auto"/>
        <w:ind w:left="1134" w:hanging="567"/>
        <w:contextualSpacing/>
        <w:jc w:val="both"/>
        <w:rPr>
          <w:rFonts w:asciiTheme="minorHAnsi" w:hAnsiTheme="minorHAnsi" w:cs="Arial"/>
          <w:sz w:val="22"/>
          <w:szCs w:val="22"/>
        </w:rPr>
      </w:pPr>
      <w:r w:rsidRPr="007D2E0E">
        <w:rPr>
          <w:rFonts w:asciiTheme="minorHAnsi" w:hAnsiTheme="minorHAnsi" w:cs="Arial"/>
          <w:sz w:val="22"/>
          <w:szCs w:val="22"/>
        </w:rPr>
        <w:t>ze strony Najemcy:</w:t>
      </w:r>
    </w:p>
    <w:p w14:paraId="7A0DDCCD" w14:textId="77777777" w:rsidR="00D96D79" w:rsidRPr="005E4E2B" w:rsidRDefault="00D96D79" w:rsidP="00D96D79">
      <w:pPr>
        <w:pStyle w:val="Akapitzlist"/>
        <w:numPr>
          <w:ilvl w:val="2"/>
          <w:numId w:val="37"/>
        </w:numPr>
        <w:spacing w:after="120" w:line="276" w:lineRule="auto"/>
        <w:ind w:left="1701" w:hanging="567"/>
        <w:contextualSpacing/>
        <w:jc w:val="both"/>
        <w:rPr>
          <w:rFonts w:asciiTheme="minorHAnsi" w:hAnsiTheme="minorHAnsi" w:cs="Arial"/>
          <w:sz w:val="22"/>
          <w:szCs w:val="22"/>
          <w:lang w:val="sv-SE"/>
        </w:rPr>
      </w:pPr>
      <w:r w:rsidRPr="005E4E2B">
        <w:rPr>
          <w:rFonts w:asciiTheme="minorHAnsi" w:hAnsiTheme="minorHAnsi" w:cs="Arial"/>
          <w:sz w:val="22"/>
          <w:szCs w:val="22"/>
          <w:lang w:val="sv-SE"/>
        </w:rPr>
        <w:t>adres e-mail: cuwit@tauron.pl,</w:t>
      </w:r>
    </w:p>
    <w:p w14:paraId="00DCA295" w14:textId="77777777" w:rsidR="00D96D79" w:rsidRPr="007D2E0E" w:rsidRDefault="00D96D79" w:rsidP="00D96D79">
      <w:pPr>
        <w:pStyle w:val="Akapitzlist"/>
        <w:numPr>
          <w:ilvl w:val="2"/>
          <w:numId w:val="37"/>
        </w:numPr>
        <w:spacing w:after="120" w:line="276" w:lineRule="auto"/>
        <w:ind w:left="1701" w:hanging="567"/>
        <w:contextualSpacing/>
        <w:jc w:val="both"/>
        <w:rPr>
          <w:rFonts w:asciiTheme="minorHAnsi" w:hAnsiTheme="minorHAnsi" w:cs="Arial"/>
          <w:sz w:val="22"/>
          <w:szCs w:val="22"/>
        </w:rPr>
      </w:pPr>
      <w:r w:rsidRPr="007D2E0E">
        <w:rPr>
          <w:rFonts w:asciiTheme="minorHAnsi" w:hAnsiTheme="minorHAnsi" w:cs="Arial"/>
          <w:sz w:val="22"/>
          <w:szCs w:val="22"/>
        </w:rPr>
        <w:t>numer telefonu: 500 99 5555,</w:t>
      </w:r>
    </w:p>
    <w:p w14:paraId="2B55D638" w14:textId="77777777" w:rsidR="00D96D79" w:rsidRPr="007D2E0E" w:rsidRDefault="00D96D79" w:rsidP="00D96D79">
      <w:pPr>
        <w:pStyle w:val="Akapitzlist"/>
        <w:numPr>
          <w:ilvl w:val="1"/>
          <w:numId w:val="36"/>
        </w:numPr>
        <w:spacing w:after="120" w:line="276" w:lineRule="auto"/>
        <w:ind w:left="1134" w:hanging="567"/>
        <w:contextualSpacing/>
        <w:jc w:val="both"/>
        <w:rPr>
          <w:rFonts w:asciiTheme="minorHAnsi" w:hAnsiTheme="minorHAnsi" w:cs="Arial"/>
          <w:sz w:val="22"/>
          <w:szCs w:val="22"/>
        </w:rPr>
      </w:pPr>
      <w:r w:rsidRPr="007D2E0E">
        <w:rPr>
          <w:rFonts w:asciiTheme="minorHAnsi" w:hAnsiTheme="minorHAnsi" w:cs="Arial"/>
          <w:sz w:val="22"/>
          <w:szCs w:val="22"/>
        </w:rPr>
        <w:t>ze strony Wynajmującego:</w:t>
      </w:r>
    </w:p>
    <w:p w14:paraId="1707DCA4" w14:textId="77777777" w:rsidR="00D96D79" w:rsidRPr="007D2E0E" w:rsidRDefault="00D96D79" w:rsidP="00D96D79">
      <w:pPr>
        <w:pStyle w:val="Akapitzlist"/>
        <w:numPr>
          <w:ilvl w:val="2"/>
          <w:numId w:val="38"/>
        </w:numPr>
        <w:spacing w:after="120" w:line="276" w:lineRule="auto"/>
        <w:ind w:left="1701" w:hanging="567"/>
        <w:contextualSpacing/>
        <w:jc w:val="both"/>
        <w:rPr>
          <w:rFonts w:asciiTheme="minorHAnsi" w:hAnsiTheme="minorHAnsi" w:cs="Arial"/>
          <w:sz w:val="22"/>
          <w:szCs w:val="22"/>
        </w:rPr>
      </w:pPr>
      <w:r w:rsidRPr="007D2E0E">
        <w:rPr>
          <w:rFonts w:asciiTheme="minorHAnsi" w:hAnsiTheme="minorHAnsi" w:cs="Arial"/>
          <w:sz w:val="22"/>
          <w:szCs w:val="22"/>
        </w:rPr>
        <w:t>adres e-mail: ……….…………………………………</w:t>
      </w:r>
    </w:p>
    <w:p w14:paraId="23A84AB2" w14:textId="77777777" w:rsidR="00D96D79" w:rsidRPr="007D2E0E" w:rsidRDefault="00D96D79" w:rsidP="00D96D79">
      <w:pPr>
        <w:pStyle w:val="Akapitzlist"/>
        <w:numPr>
          <w:ilvl w:val="2"/>
          <w:numId w:val="38"/>
        </w:numPr>
        <w:spacing w:after="120" w:line="276" w:lineRule="auto"/>
        <w:ind w:left="1701" w:hanging="567"/>
        <w:contextualSpacing/>
        <w:jc w:val="both"/>
        <w:rPr>
          <w:rFonts w:asciiTheme="minorHAnsi" w:hAnsiTheme="minorHAnsi" w:cs="Arial"/>
          <w:sz w:val="22"/>
          <w:szCs w:val="22"/>
        </w:rPr>
      </w:pPr>
      <w:r w:rsidRPr="007D2E0E">
        <w:rPr>
          <w:rFonts w:asciiTheme="minorHAnsi" w:hAnsiTheme="minorHAnsi" w:cs="Arial"/>
          <w:sz w:val="22"/>
          <w:szCs w:val="22"/>
        </w:rPr>
        <w:t>numer telefonu: ……….………………………………….</w:t>
      </w:r>
    </w:p>
    <w:p w14:paraId="514D31C3" w14:textId="1B947611" w:rsidR="00BB2030" w:rsidRPr="00FA606F" w:rsidRDefault="00BB2030" w:rsidP="002E2996">
      <w:pPr>
        <w:pStyle w:val="Nagwek2"/>
        <w:spacing w:before="240"/>
      </w:pPr>
      <w:r w:rsidRPr="00FA606F">
        <w:lastRenderedPageBreak/>
        <w:t xml:space="preserve">§ </w:t>
      </w:r>
      <w:r w:rsidR="000024C8" w:rsidRPr="00FA606F">
        <w:t xml:space="preserve">29 </w:t>
      </w:r>
      <w:r w:rsidRPr="00FA606F">
        <w:t xml:space="preserve">– </w:t>
      </w:r>
      <w:r w:rsidR="00EC7882" w:rsidRPr="00FA606F">
        <w:t>Zrównoważony rozwój (ESG)</w:t>
      </w:r>
    </w:p>
    <w:p w14:paraId="2D035AA8" w14:textId="49963C1D" w:rsidR="00EA0D21" w:rsidRPr="00FA606F" w:rsidRDefault="002B1776" w:rsidP="00477030">
      <w:pPr>
        <w:pStyle w:val="Akapitzlist"/>
        <w:numPr>
          <w:ilvl w:val="6"/>
          <w:numId w:val="38"/>
        </w:numPr>
        <w:ind w:left="567" w:hanging="567"/>
        <w:jc w:val="both"/>
        <w:rPr>
          <w:rFonts w:asciiTheme="minorHAnsi" w:hAnsiTheme="minorHAnsi" w:cs="Arial"/>
          <w:sz w:val="22"/>
          <w:szCs w:val="22"/>
        </w:rPr>
      </w:pPr>
      <w:r w:rsidRPr="00FA606F">
        <w:rPr>
          <w:rFonts w:asciiTheme="minorHAnsi" w:hAnsiTheme="minorHAnsi" w:cs="Arial"/>
          <w:sz w:val="22"/>
          <w:szCs w:val="22"/>
        </w:rPr>
        <w:t>Wynajmujący</w:t>
      </w:r>
      <w:r w:rsidR="00EA0D21" w:rsidRPr="00FA606F">
        <w:rPr>
          <w:rFonts w:asciiTheme="minorHAnsi" w:hAnsiTheme="minorHAnsi" w:cs="Arial"/>
          <w:sz w:val="22"/>
          <w:szCs w:val="22"/>
        </w:rPr>
        <w:t xml:space="preserve"> zobowiązany jest do wykonywania przedmiotu Umowy zgodnie </w:t>
      </w:r>
      <w:r w:rsidR="00A11218" w:rsidRPr="00FA606F">
        <w:rPr>
          <w:rFonts w:asciiTheme="minorHAnsi" w:hAnsiTheme="minorHAnsi" w:cs="Arial"/>
          <w:sz w:val="22"/>
          <w:szCs w:val="22"/>
        </w:rPr>
        <w:br/>
      </w:r>
      <w:r w:rsidR="00EA0D21" w:rsidRPr="00FA606F">
        <w:rPr>
          <w:rFonts w:asciiTheme="minorHAnsi" w:hAnsiTheme="minorHAnsi" w:cs="Arial"/>
          <w:sz w:val="22"/>
          <w:szCs w:val="22"/>
        </w:rPr>
        <w:t>z wymaganiami określonymi w Umowie tj.:</w:t>
      </w:r>
      <w:r w:rsidR="000A05A8" w:rsidRPr="00FA606F">
        <w:rPr>
          <w:rFonts w:asciiTheme="minorHAnsi" w:hAnsiTheme="minorHAnsi" w:cs="Arial"/>
          <w:sz w:val="22"/>
          <w:szCs w:val="22"/>
        </w:rPr>
        <w:t xml:space="preserve"> </w:t>
      </w:r>
      <w:r w:rsidR="00EA0D21" w:rsidRPr="00FA606F">
        <w:rPr>
          <w:rFonts w:asciiTheme="minorHAnsi" w:hAnsiTheme="minorHAnsi" w:cs="Arial"/>
          <w:sz w:val="22"/>
          <w:szCs w:val="22"/>
        </w:rPr>
        <w:t>,</w:t>
      </w:r>
    </w:p>
    <w:p w14:paraId="74B9A2D7" w14:textId="699241A7" w:rsidR="00EA0D21" w:rsidRPr="00FA606F" w:rsidRDefault="00EA0D21" w:rsidP="00E74E1B">
      <w:pPr>
        <w:numPr>
          <w:ilvl w:val="0"/>
          <w:numId w:val="39"/>
        </w:numPr>
        <w:spacing w:after="120" w:line="276" w:lineRule="auto"/>
        <w:ind w:left="1134" w:hanging="567"/>
        <w:contextualSpacing/>
        <w:jc w:val="both"/>
        <w:rPr>
          <w:rFonts w:asciiTheme="minorHAnsi" w:hAnsiTheme="minorHAnsi" w:cs="Arial"/>
          <w:sz w:val="22"/>
          <w:szCs w:val="22"/>
          <w:lang w:eastAsia="pl-PL"/>
        </w:rPr>
      </w:pPr>
      <w:r w:rsidRPr="00FA606F">
        <w:rPr>
          <w:rFonts w:asciiTheme="minorHAnsi" w:hAnsiTheme="minorHAnsi" w:cs="Arial"/>
          <w:sz w:val="22"/>
          <w:szCs w:val="22"/>
          <w:lang w:eastAsia="pl-PL"/>
        </w:rPr>
        <w:t>w przypadku zatrudniania cudzoziemców złożenie oświadczenia, potwierdzającego spełnienie wszelkich wymogów prawnych dotyczących zatrudniania cudzoziemców,</w:t>
      </w:r>
    </w:p>
    <w:p w14:paraId="10A8FAB5" w14:textId="512E2E84" w:rsidR="00EA0D21" w:rsidRPr="00FA606F" w:rsidRDefault="00EA0D21" w:rsidP="00E74E1B">
      <w:pPr>
        <w:numPr>
          <w:ilvl w:val="0"/>
          <w:numId w:val="39"/>
        </w:numPr>
        <w:spacing w:after="120" w:line="276" w:lineRule="auto"/>
        <w:ind w:left="1134" w:hanging="567"/>
        <w:contextualSpacing/>
        <w:jc w:val="both"/>
        <w:rPr>
          <w:rFonts w:asciiTheme="minorHAnsi" w:hAnsiTheme="minorHAnsi" w:cs="Arial"/>
          <w:sz w:val="22"/>
          <w:szCs w:val="22"/>
          <w:lang w:eastAsia="pl-PL"/>
        </w:rPr>
      </w:pPr>
      <w:r w:rsidRPr="00FA606F">
        <w:rPr>
          <w:rFonts w:asciiTheme="minorHAnsi" w:hAnsiTheme="minorHAnsi" w:cs="Arial"/>
          <w:sz w:val="22"/>
          <w:szCs w:val="22"/>
          <w:lang w:eastAsia="pl-PL"/>
        </w:rPr>
        <w:t xml:space="preserve">takie organizowanie czasu pracy, aby eliminować ponadmiarową </w:t>
      </w:r>
      <w:r w:rsidR="008834BA" w:rsidRPr="00FA606F">
        <w:rPr>
          <w:rFonts w:asciiTheme="minorHAnsi" w:hAnsiTheme="minorHAnsi" w:cs="Arial"/>
          <w:sz w:val="22"/>
          <w:szCs w:val="22"/>
          <w:lang w:eastAsia="pl-PL"/>
        </w:rPr>
        <w:br/>
      </w:r>
      <w:r w:rsidRPr="00FA606F">
        <w:rPr>
          <w:rFonts w:asciiTheme="minorHAnsi" w:hAnsiTheme="minorHAnsi" w:cs="Arial"/>
          <w:sz w:val="22"/>
          <w:szCs w:val="22"/>
          <w:lang w:eastAsia="pl-PL"/>
        </w:rPr>
        <w:t>i ponadnormatywną pracę w godzinach nadliczbowych,</w:t>
      </w:r>
    </w:p>
    <w:p w14:paraId="3DA6BB1C" w14:textId="707111DE" w:rsidR="00EA0D21" w:rsidRPr="00FA606F" w:rsidRDefault="00EA0D21" w:rsidP="00E74E1B">
      <w:pPr>
        <w:numPr>
          <w:ilvl w:val="0"/>
          <w:numId w:val="39"/>
        </w:numPr>
        <w:spacing w:after="120" w:line="276" w:lineRule="auto"/>
        <w:ind w:left="1134" w:hanging="567"/>
        <w:contextualSpacing/>
        <w:jc w:val="both"/>
        <w:rPr>
          <w:rFonts w:asciiTheme="minorHAnsi" w:hAnsiTheme="minorHAnsi" w:cs="Arial"/>
          <w:sz w:val="22"/>
          <w:szCs w:val="22"/>
          <w:lang w:eastAsia="pl-PL"/>
        </w:rPr>
      </w:pPr>
      <w:r w:rsidRPr="00FA606F">
        <w:rPr>
          <w:rFonts w:asciiTheme="minorHAnsi" w:hAnsiTheme="minorHAnsi" w:cs="Arial"/>
          <w:sz w:val="22"/>
          <w:szCs w:val="22"/>
          <w:lang w:eastAsia="pl-PL"/>
        </w:rPr>
        <w:t>w przypadku zatrudniania cudzoziemców złożenie oświadczenia, potwierdzającego spełnienie wszelkich wymogów prawnych dotyczących zatrudniania cudzoziemców,</w:t>
      </w:r>
    </w:p>
    <w:p w14:paraId="39224B79" w14:textId="1993A24C" w:rsidR="00EA0D21" w:rsidRPr="00FA606F" w:rsidRDefault="00EA0D21" w:rsidP="00477030">
      <w:pPr>
        <w:pStyle w:val="Akapitzlist"/>
        <w:numPr>
          <w:ilvl w:val="0"/>
          <w:numId w:val="38"/>
        </w:numPr>
        <w:ind w:left="567" w:hanging="567"/>
        <w:rPr>
          <w:rFonts w:asciiTheme="minorHAnsi" w:hAnsiTheme="minorHAnsi" w:cs="Arial"/>
          <w:sz w:val="22"/>
          <w:szCs w:val="22"/>
        </w:rPr>
      </w:pPr>
      <w:r w:rsidRPr="00FA606F">
        <w:rPr>
          <w:rFonts w:asciiTheme="minorHAnsi" w:hAnsiTheme="minorHAnsi" w:cs="Arial"/>
          <w:sz w:val="22"/>
          <w:szCs w:val="22"/>
        </w:rPr>
        <w:t xml:space="preserve">Audyty u </w:t>
      </w:r>
      <w:r w:rsidR="00A21A54" w:rsidRPr="00FA606F">
        <w:rPr>
          <w:rFonts w:asciiTheme="minorHAnsi" w:hAnsiTheme="minorHAnsi" w:cs="Arial"/>
          <w:sz w:val="22"/>
          <w:szCs w:val="22"/>
        </w:rPr>
        <w:t>Wynajmującego</w:t>
      </w:r>
      <w:r w:rsidRPr="00FA606F">
        <w:rPr>
          <w:rFonts w:asciiTheme="minorHAnsi" w:hAnsiTheme="minorHAnsi" w:cs="Arial"/>
          <w:sz w:val="22"/>
          <w:szCs w:val="22"/>
        </w:rPr>
        <w:t xml:space="preserve">: </w:t>
      </w:r>
    </w:p>
    <w:p w14:paraId="73B62583" w14:textId="62557F21" w:rsidR="00EA0D21" w:rsidRPr="00FA606F" w:rsidRDefault="00A21A54" w:rsidP="00A21A54">
      <w:pPr>
        <w:spacing w:after="120" w:line="276" w:lineRule="auto"/>
        <w:contextualSpacing/>
        <w:jc w:val="both"/>
        <w:rPr>
          <w:rFonts w:asciiTheme="minorHAnsi" w:hAnsiTheme="minorHAnsi" w:cs="Arial"/>
          <w:sz w:val="22"/>
          <w:szCs w:val="22"/>
          <w:lang w:eastAsia="pl-PL"/>
        </w:rPr>
      </w:pPr>
      <w:r w:rsidRPr="00FA606F">
        <w:rPr>
          <w:rFonts w:asciiTheme="minorHAnsi" w:hAnsiTheme="minorHAnsi" w:cs="Arial"/>
          <w:sz w:val="22"/>
          <w:szCs w:val="22"/>
          <w:lang w:eastAsia="pl-PL"/>
        </w:rPr>
        <w:t>Najemca</w:t>
      </w:r>
      <w:r w:rsidR="00EA0D21" w:rsidRPr="00FA606F">
        <w:rPr>
          <w:rFonts w:asciiTheme="minorHAnsi" w:hAnsiTheme="minorHAnsi" w:cs="Arial"/>
          <w:sz w:val="22"/>
          <w:szCs w:val="22"/>
          <w:lang w:eastAsia="pl-PL"/>
        </w:rPr>
        <w:t xml:space="preserve"> zastrzega sobie prawo do przeprowadzania audytów u </w:t>
      </w:r>
      <w:r w:rsidRPr="00FA606F">
        <w:rPr>
          <w:rFonts w:asciiTheme="minorHAnsi" w:hAnsiTheme="minorHAnsi" w:cs="Arial"/>
          <w:sz w:val="22"/>
          <w:szCs w:val="22"/>
          <w:lang w:eastAsia="pl-PL"/>
        </w:rPr>
        <w:t xml:space="preserve">Wynajmującego </w:t>
      </w:r>
      <w:r w:rsidR="00EA0D21" w:rsidRPr="00FA606F">
        <w:rPr>
          <w:rFonts w:asciiTheme="minorHAnsi" w:hAnsiTheme="minorHAnsi" w:cs="Arial"/>
          <w:sz w:val="22"/>
          <w:szCs w:val="22"/>
          <w:lang w:eastAsia="pl-PL"/>
        </w:rPr>
        <w:t xml:space="preserve">osobiście lub przez podmioty/osoby trzecie wskazane przez </w:t>
      </w:r>
      <w:r w:rsidR="00F62FC2" w:rsidRPr="00FA606F">
        <w:rPr>
          <w:rFonts w:asciiTheme="minorHAnsi" w:hAnsiTheme="minorHAnsi" w:cs="Arial"/>
          <w:sz w:val="22"/>
          <w:szCs w:val="22"/>
          <w:lang w:eastAsia="pl-PL"/>
        </w:rPr>
        <w:t xml:space="preserve">Najemcę </w:t>
      </w:r>
      <w:r w:rsidR="00EA0D21" w:rsidRPr="00FA606F">
        <w:rPr>
          <w:rFonts w:asciiTheme="minorHAnsi" w:hAnsiTheme="minorHAnsi" w:cs="Arial"/>
          <w:sz w:val="22"/>
          <w:szCs w:val="22"/>
          <w:lang w:eastAsia="pl-PL"/>
        </w:rPr>
        <w:t xml:space="preserve">w zakresie związanym z realizacją </w:t>
      </w:r>
      <w:r w:rsidR="00E544AF">
        <w:rPr>
          <w:rFonts w:asciiTheme="minorHAnsi" w:hAnsiTheme="minorHAnsi" w:cs="Arial"/>
          <w:sz w:val="22"/>
          <w:szCs w:val="22"/>
          <w:lang w:eastAsia="pl-PL"/>
        </w:rPr>
        <w:t>P</w:t>
      </w:r>
      <w:r w:rsidR="00EA0D21" w:rsidRPr="00FA606F">
        <w:rPr>
          <w:rFonts w:asciiTheme="minorHAnsi" w:hAnsiTheme="minorHAnsi" w:cs="Arial"/>
          <w:sz w:val="22"/>
          <w:szCs w:val="22"/>
          <w:lang w:eastAsia="pl-PL"/>
        </w:rPr>
        <w:t>rzedmiotu Umowy, w tym:</w:t>
      </w:r>
    </w:p>
    <w:p w14:paraId="2DCA1A83" w14:textId="4F2BD21A" w:rsidR="00EA0D21" w:rsidRPr="00FA606F" w:rsidRDefault="00EA0D21" w:rsidP="00E74E1B">
      <w:pPr>
        <w:numPr>
          <w:ilvl w:val="0"/>
          <w:numId w:val="40"/>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obejmującym zakres pracowniczy: </w:t>
      </w:r>
    </w:p>
    <w:p w14:paraId="3D67DA3F" w14:textId="0EF455AD" w:rsidR="00EA0D21" w:rsidRPr="00841159" w:rsidRDefault="00EA0D21" w:rsidP="00E74E1B">
      <w:pPr>
        <w:numPr>
          <w:ilvl w:val="0"/>
          <w:numId w:val="41"/>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 xml:space="preserve">weryfikacji uprawnień pracowników, którymi posługuje się </w:t>
      </w:r>
      <w:r w:rsidR="00F62FC2" w:rsidRPr="00841159">
        <w:rPr>
          <w:rFonts w:asciiTheme="minorHAnsi" w:hAnsiTheme="minorHAnsi" w:cs="Arial"/>
          <w:sz w:val="22"/>
          <w:szCs w:val="22"/>
        </w:rPr>
        <w:t xml:space="preserve">Wynajmujący  </w:t>
      </w:r>
      <w:r w:rsidRPr="00841159">
        <w:rPr>
          <w:rFonts w:asciiTheme="minorHAnsi" w:hAnsiTheme="minorHAnsi" w:cs="Arial"/>
          <w:sz w:val="22"/>
          <w:szCs w:val="22"/>
        </w:rPr>
        <w:t>w</w:t>
      </w:r>
      <w:r w:rsidR="00841159" w:rsidRPr="00841159">
        <w:rPr>
          <w:rFonts w:asciiTheme="minorHAnsi" w:hAnsiTheme="minorHAnsi" w:cs="Arial"/>
          <w:sz w:val="22"/>
          <w:szCs w:val="22"/>
        </w:rPr>
        <w:t> </w:t>
      </w:r>
      <w:r w:rsidRPr="00841159">
        <w:rPr>
          <w:rFonts w:asciiTheme="minorHAnsi" w:hAnsiTheme="minorHAnsi" w:cs="Arial"/>
          <w:sz w:val="22"/>
          <w:szCs w:val="22"/>
        </w:rPr>
        <w:t>celu realizacji przedmiotu Umowy,</w:t>
      </w:r>
    </w:p>
    <w:p w14:paraId="542C87BD" w14:textId="78EFCC19" w:rsidR="00EA0D21" w:rsidRPr="00841159" w:rsidRDefault="00EA0D21" w:rsidP="00E74E1B">
      <w:pPr>
        <w:numPr>
          <w:ilvl w:val="0"/>
          <w:numId w:val="41"/>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 xml:space="preserve">weryfikacji przeprowadzonych szkoleń BHP dla pracowników, którymi posługuje się </w:t>
      </w:r>
      <w:r w:rsidR="00CB4549" w:rsidRPr="00841159">
        <w:rPr>
          <w:rFonts w:asciiTheme="minorHAnsi" w:hAnsiTheme="minorHAnsi" w:cs="Arial"/>
          <w:sz w:val="22"/>
          <w:szCs w:val="22"/>
        </w:rPr>
        <w:t xml:space="preserve">Wynajmujący </w:t>
      </w:r>
      <w:r w:rsidRPr="00841159">
        <w:rPr>
          <w:rFonts w:asciiTheme="minorHAnsi" w:hAnsiTheme="minorHAnsi" w:cs="Arial"/>
          <w:sz w:val="22"/>
          <w:szCs w:val="22"/>
        </w:rPr>
        <w:t xml:space="preserve"> w celu realizacji przedmiotu Umowy,</w:t>
      </w:r>
    </w:p>
    <w:p w14:paraId="3D16FA3B" w14:textId="1895AC99" w:rsidR="00EA0D21" w:rsidRPr="00841159" w:rsidRDefault="00EA0D21" w:rsidP="00E74E1B">
      <w:pPr>
        <w:numPr>
          <w:ilvl w:val="0"/>
          <w:numId w:val="41"/>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 xml:space="preserve">weryfikacji czy </w:t>
      </w:r>
      <w:r w:rsidR="00CB4549" w:rsidRPr="00841159">
        <w:rPr>
          <w:rFonts w:asciiTheme="minorHAnsi" w:hAnsiTheme="minorHAnsi" w:cs="Arial"/>
          <w:sz w:val="22"/>
          <w:szCs w:val="22"/>
        </w:rPr>
        <w:t xml:space="preserve">Wynajmujący </w:t>
      </w:r>
      <w:r w:rsidRPr="00841159">
        <w:rPr>
          <w:rFonts w:asciiTheme="minorHAnsi" w:hAnsiTheme="minorHAnsi" w:cs="Arial"/>
          <w:sz w:val="22"/>
          <w:szCs w:val="22"/>
        </w:rPr>
        <w:t>nie bierze udziału w procederze pracy przymusowej lub handlu ludźmi,</w:t>
      </w:r>
    </w:p>
    <w:p w14:paraId="358A8393" w14:textId="2581B436" w:rsidR="00EA0D21" w:rsidRPr="00841159" w:rsidRDefault="00EA0D21" w:rsidP="00E74E1B">
      <w:pPr>
        <w:numPr>
          <w:ilvl w:val="0"/>
          <w:numId w:val="41"/>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weryfikacji czy został opracowany plan bezpieczeństwa i ochrony zdrowia (plan BIOZ) i jest stosowany w związku z wykonywaniem przedmiotu Umowy,</w:t>
      </w:r>
    </w:p>
    <w:p w14:paraId="1DE66596" w14:textId="41170C34" w:rsidR="00EA0D21" w:rsidRPr="00841159" w:rsidRDefault="00EA0D21" w:rsidP="00E74E1B">
      <w:pPr>
        <w:numPr>
          <w:ilvl w:val="0"/>
          <w:numId w:val="41"/>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weryfikacji jakości miejsca noclegowego, które zapewnia Najemca pracownikom,  którymi posługuje się w celu realizacji przedmiotu Umowy</w:t>
      </w:r>
      <w:r w:rsidR="00841159">
        <w:rPr>
          <w:rFonts w:asciiTheme="minorHAnsi" w:hAnsiTheme="minorHAnsi" w:cs="Arial"/>
          <w:sz w:val="22"/>
          <w:szCs w:val="22"/>
        </w:rPr>
        <w:t>;</w:t>
      </w:r>
    </w:p>
    <w:p w14:paraId="2AD3F466" w14:textId="04FB132C" w:rsidR="00EA0D21" w:rsidRPr="00FA606F" w:rsidRDefault="00EA0D21" w:rsidP="00E74E1B">
      <w:pPr>
        <w:numPr>
          <w:ilvl w:val="0"/>
          <w:numId w:val="40"/>
        </w:numPr>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obejmującym </w:t>
      </w:r>
      <w:r w:rsidR="00E544AF">
        <w:rPr>
          <w:rFonts w:asciiTheme="minorHAnsi" w:hAnsiTheme="minorHAnsi" w:cs="Arial"/>
          <w:sz w:val="22"/>
          <w:szCs w:val="22"/>
        </w:rPr>
        <w:t>P</w:t>
      </w:r>
      <w:r w:rsidRPr="00FA606F">
        <w:rPr>
          <w:rFonts w:asciiTheme="minorHAnsi" w:hAnsiTheme="minorHAnsi" w:cs="Arial"/>
          <w:sz w:val="22"/>
          <w:szCs w:val="22"/>
        </w:rPr>
        <w:t>rzedmiot Umowy:</w:t>
      </w:r>
    </w:p>
    <w:p w14:paraId="2053BCC8" w14:textId="68A8654C" w:rsidR="00EA0D21" w:rsidRPr="00841159" w:rsidRDefault="00EA0D21" w:rsidP="00E74E1B">
      <w:pPr>
        <w:numPr>
          <w:ilvl w:val="0"/>
          <w:numId w:val="42"/>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weryfikacji łańcucha dostawców w kontekście kraju pochodzenia, bądź wytworzenia towaru, jakiego dotyczy Umowa,</w:t>
      </w:r>
    </w:p>
    <w:p w14:paraId="477E0252" w14:textId="6685FAA7" w:rsidR="00EA0D21" w:rsidRPr="00841159" w:rsidRDefault="00EA0D21" w:rsidP="00E74E1B">
      <w:pPr>
        <w:numPr>
          <w:ilvl w:val="0"/>
          <w:numId w:val="42"/>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weryfikacji czy urządzenia, pojazdy przeznaczone do realizacji przedmiotu zamówienia posiadają wymagane  certyfikaty, dopuszczenia lub  homologacje,</w:t>
      </w:r>
    </w:p>
    <w:p w14:paraId="482BF06F" w14:textId="09D409A3" w:rsidR="00EA0D21" w:rsidRPr="00841159" w:rsidRDefault="00EA0D21" w:rsidP="00E74E1B">
      <w:pPr>
        <w:numPr>
          <w:ilvl w:val="0"/>
          <w:numId w:val="42"/>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weryfikacji czy urządzenia, pojazdy przeznaczone do realizacji przedmiotu zamówienia są sprawne i nie stanowią zagrożenia dla zdrowia lub życia pracowników oraz dla środowiska,</w:t>
      </w:r>
    </w:p>
    <w:p w14:paraId="77B3FAA3" w14:textId="1C6413EB" w:rsidR="00EA0D21" w:rsidRPr="00841159" w:rsidRDefault="00EA0D21" w:rsidP="00E74E1B">
      <w:pPr>
        <w:numPr>
          <w:ilvl w:val="0"/>
          <w:numId w:val="42"/>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weryfikacji czy przy realizacji przedmiotu Umowy nie dochodzi do naruszenia nrom i zasad współżycia społecznego, w tym generowania hałasu, zakłóceń komunikacyjnych, istotnych utrudnień dla mieszkańców  etc.,</w:t>
      </w:r>
    </w:p>
    <w:p w14:paraId="4EA32FC2" w14:textId="1231B76C" w:rsidR="00EA0D21" w:rsidRPr="00841159" w:rsidRDefault="00EA0D21" w:rsidP="00E74E1B">
      <w:pPr>
        <w:numPr>
          <w:ilvl w:val="0"/>
          <w:numId w:val="42"/>
        </w:numPr>
        <w:spacing w:after="120" w:line="276" w:lineRule="auto"/>
        <w:ind w:left="1701" w:hanging="567"/>
        <w:contextualSpacing/>
        <w:jc w:val="both"/>
        <w:rPr>
          <w:rFonts w:asciiTheme="minorHAnsi" w:hAnsiTheme="minorHAnsi" w:cs="Arial"/>
          <w:sz w:val="22"/>
          <w:szCs w:val="22"/>
        </w:rPr>
      </w:pPr>
      <w:r w:rsidRPr="00841159">
        <w:rPr>
          <w:rFonts w:asciiTheme="minorHAnsi" w:hAnsiTheme="minorHAnsi" w:cs="Arial"/>
          <w:sz w:val="22"/>
          <w:szCs w:val="22"/>
        </w:rPr>
        <w:t>weryfikacji prowadzenia transparentnej rachunkowości oraz płacenia podatków, zgodnej z przepisami prawa w tym zakresie</w:t>
      </w:r>
      <w:r w:rsidR="00841159">
        <w:rPr>
          <w:rFonts w:asciiTheme="minorHAnsi" w:hAnsiTheme="minorHAnsi" w:cs="Arial"/>
          <w:sz w:val="22"/>
          <w:szCs w:val="22"/>
        </w:rPr>
        <w:t>.</w:t>
      </w:r>
    </w:p>
    <w:p w14:paraId="2D83FCA3" w14:textId="2F1B2DF7" w:rsidR="00EA0D21" w:rsidRPr="00FA606F" w:rsidRDefault="007E3F27" w:rsidP="00477030">
      <w:pPr>
        <w:numPr>
          <w:ilvl w:val="0"/>
          <w:numId w:val="3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w:t>
      </w:r>
      <w:r w:rsidR="00EA0D21" w:rsidRPr="00FA606F">
        <w:rPr>
          <w:rFonts w:asciiTheme="minorHAnsi" w:hAnsiTheme="minorHAnsi" w:cs="Arial"/>
          <w:sz w:val="22"/>
          <w:szCs w:val="22"/>
        </w:rPr>
        <w:t xml:space="preserve"> po wykonaniu audytu u </w:t>
      </w:r>
      <w:r w:rsidRPr="00FA606F">
        <w:rPr>
          <w:rFonts w:asciiTheme="minorHAnsi" w:hAnsiTheme="minorHAnsi" w:cs="Arial"/>
          <w:sz w:val="22"/>
          <w:szCs w:val="22"/>
        </w:rPr>
        <w:t>Wynajmującego</w:t>
      </w:r>
      <w:r w:rsidR="00EA0D21" w:rsidRPr="00FA606F">
        <w:rPr>
          <w:rFonts w:asciiTheme="minorHAnsi" w:hAnsiTheme="minorHAnsi" w:cs="Arial"/>
          <w:sz w:val="22"/>
          <w:szCs w:val="22"/>
        </w:rPr>
        <w:t xml:space="preserve">, w związku z realizacją Umowy, przedłoży </w:t>
      </w:r>
      <w:r w:rsidR="00550F8E" w:rsidRPr="00FA606F">
        <w:rPr>
          <w:rFonts w:asciiTheme="minorHAnsi" w:hAnsiTheme="minorHAnsi" w:cs="Arial"/>
          <w:sz w:val="22"/>
          <w:szCs w:val="22"/>
        </w:rPr>
        <w:t xml:space="preserve">Wynajmującemu </w:t>
      </w:r>
      <w:r w:rsidR="00EA0D21" w:rsidRPr="00FA606F">
        <w:rPr>
          <w:rFonts w:asciiTheme="minorHAnsi" w:hAnsiTheme="minorHAnsi" w:cs="Arial"/>
          <w:sz w:val="22"/>
          <w:szCs w:val="22"/>
        </w:rPr>
        <w:t xml:space="preserve">pisemny raport, w którym w razie konieczności zawarte będą działania naprawcze konieczne do wdrożenia u </w:t>
      </w:r>
      <w:r w:rsidRPr="00FA606F">
        <w:rPr>
          <w:rFonts w:asciiTheme="minorHAnsi" w:hAnsiTheme="minorHAnsi" w:cs="Arial"/>
          <w:sz w:val="22"/>
          <w:szCs w:val="22"/>
        </w:rPr>
        <w:t>Wynajmującego</w:t>
      </w:r>
      <w:r w:rsidR="00EA0D21" w:rsidRPr="00FA606F">
        <w:rPr>
          <w:rFonts w:asciiTheme="minorHAnsi" w:hAnsiTheme="minorHAnsi" w:cs="Arial"/>
          <w:sz w:val="22"/>
          <w:szCs w:val="22"/>
        </w:rPr>
        <w:t xml:space="preserve">. </w:t>
      </w:r>
      <w:r w:rsidR="00AE1576" w:rsidRPr="007D2E0E">
        <w:rPr>
          <w:rFonts w:asciiTheme="minorHAnsi" w:hAnsiTheme="minorHAnsi" w:cs="Arial"/>
          <w:sz w:val="22"/>
          <w:szCs w:val="22"/>
        </w:rPr>
        <w:t>Raport z przeprowadzonego audytu będzie przesłany na adres e-mail ………………………… lub przekazany osobiście Panu/ Pani…………………………………….</w:t>
      </w:r>
    </w:p>
    <w:p w14:paraId="3B7FCC76" w14:textId="21630988" w:rsidR="00EA0D21" w:rsidRPr="00FA606F" w:rsidRDefault="007E3F27" w:rsidP="00477030">
      <w:pPr>
        <w:numPr>
          <w:ilvl w:val="0"/>
          <w:numId w:val="3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Wynajmujący</w:t>
      </w:r>
      <w:r w:rsidR="00EA0D21" w:rsidRPr="00FA606F">
        <w:rPr>
          <w:rFonts w:asciiTheme="minorHAnsi" w:hAnsiTheme="minorHAnsi" w:cs="Arial"/>
          <w:sz w:val="22"/>
          <w:szCs w:val="22"/>
        </w:rPr>
        <w:t xml:space="preserve"> zapozna się z rekomendacjami zawartymi w raporcie z audytu i w razie konieczności prześle swoje uwagi, i zastrzeżenia do 7 dni od daty otrzymania raportu. </w:t>
      </w:r>
    </w:p>
    <w:p w14:paraId="30D39D24" w14:textId="463B00BF" w:rsidR="00EA0D21" w:rsidRPr="00FA606F" w:rsidRDefault="00B610A5" w:rsidP="00477030">
      <w:pPr>
        <w:numPr>
          <w:ilvl w:val="0"/>
          <w:numId w:val="3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lastRenderedPageBreak/>
        <w:t>Najemca</w:t>
      </w:r>
      <w:r w:rsidR="00EA0D21" w:rsidRPr="00FA606F">
        <w:rPr>
          <w:rFonts w:asciiTheme="minorHAnsi" w:hAnsiTheme="minorHAnsi" w:cs="Arial"/>
          <w:sz w:val="22"/>
          <w:szCs w:val="22"/>
        </w:rPr>
        <w:t xml:space="preserve"> zapozna się z uwagami </w:t>
      </w:r>
      <w:r w:rsidRPr="00FA606F">
        <w:rPr>
          <w:rFonts w:asciiTheme="minorHAnsi" w:hAnsiTheme="minorHAnsi" w:cs="Arial"/>
          <w:sz w:val="22"/>
          <w:szCs w:val="22"/>
        </w:rPr>
        <w:t>Wynajmującego</w:t>
      </w:r>
      <w:r w:rsidR="00EA0D21" w:rsidRPr="00FA606F">
        <w:rPr>
          <w:rFonts w:asciiTheme="minorHAnsi" w:hAnsiTheme="minorHAnsi" w:cs="Arial"/>
          <w:sz w:val="22"/>
          <w:szCs w:val="22"/>
        </w:rPr>
        <w:t xml:space="preserve">, o których mowa w ust. 3 i prześle odpowiedź </w:t>
      </w:r>
      <w:r w:rsidRPr="00FA606F">
        <w:rPr>
          <w:rFonts w:asciiTheme="minorHAnsi" w:hAnsiTheme="minorHAnsi" w:cs="Arial"/>
          <w:sz w:val="22"/>
          <w:szCs w:val="22"/>
        </w:rPr>
        <w:t>Wynajmującemu</w:t>
      </w:r>
      <w:r w:rsidR="00EA0D21" w:rsidRPr="00FA606F">
        <w:rPr>
          <w:rFonts w:asciiTheme="minorHAnsi" w:hAnsiTheme="minorHAnsi" w:cs="Arial"/>
          <w:sz w:val="22"/>
          <w:szCs w:val="22"/>
        </w:rPr>
        <w:t xml:space="preserve"> w terminie 7 dni od ich otrzymania.</w:t>
      </w:r>
    </w:p>
    <w:p w14:paraId="4140327D" w14:textId="262E48EB" w:rsidR="00EA0D21" w:rsidRPr="00FA606F" w:rsidRDefault="00EA0D21" w:rsidP="00477030">
      <w:pPr>
        <w:numPr>
          <w:ilvl w:val="0"/>
          <w:numId w:val="3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Jeżeli w ramach audytu zostaną stwierdzone uchybienia skutkujące podjęciem działań naprawczych, </w:t>
      </w:r>
      <w:r w:rsidR="00550F8E" w:rsidRPr="00FA606F">
        <w:rPr>
          <w:rFonts w:asciiTheme="minorHAnsi" w:hAnsiTheme="minorHAnsi" w:cs="Arial"/>
          <w:sz w:val="22"/>
          <w:szCs w:val="22"/>
        </w:rPr>
        <w:t>W</w:t>
      </w:r>
      <w:r w:rsidR="00B610A5" w:rsidRPr="00FA606F">
        <w:rPr>
          <w:rFonts w:asciiTheme="minorHAnsi" w:hAnsiTheme="minorHAnsi" w:cs="Arial"/>
          <w:sz w:val="22"/>
          <w:szCs w:val="22"/>
        </w:rPr>
        <w:t>ynajmujący</w:t>
      </w:r>
      <w:r w:rsidRPr="00FA606F">
        <w:rPr>
          <w:rFonts w:asciiTheme="minorHAnsi" w:hAnsiTheme="minorHAnsi" w:cs="Arial"/>
          <w:sz w:val="22"/>
          <w:szCs w:val="22"/>
        </w:rPr>
        <w:t xml:space="preserve"> wdroży je na własny koszt.</w:t>
      </w:r>
    </w:p>
    <w:p w14:paraId="56DDB907" w14:textId="300852BC" w:rsidR="00EA0D21" w:rsidRPr="00FA606F" w:rsidRDefault="00B610A5" w:rsidP="00477030">
      <w:pPr>
        <w:numPr>
          <w:ilvl w:val="0"/>
          <w:numId w:val="3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Najemca</w:t>
      </w:r>
      <w:r w:rsidR="00EA0D21" w:rsidRPr="00FA606F">
        <w:rPr>
          <w:rFonts w:asciiTheme="minorHAnsi" w:hAnsiTheme="minorHAnsi" w:cs="Arial"/>
          <w:sz w:val="22"/>
          <w:szCs w:val="22"/>
        </w:rPr>
        <w:t xml:space="preserve"> zastrzega sobie możliwość powiadomienia odpowiednich służb w szczególności: Państwowej Inspekcji Pracy, Policji, Wojewódzkiego Inspektora Ochrony Środowiska, Urząd Dozoru Technicznego o zaistniałych naruszeniach przepisów prawa.</w:t>
      </w:r>
    </w:p>
    <w:p w14:paraId="131036A9" w14:textId="7AF74524" w:rsidR="00EA0D21" w:rsidRPr="00FA606F" w:rsidRDefault="00EA0D21" w:rsidP="00477030">
      <w:pPr>
        <w:numPr>
          <w:ilvl w:val="0"/>
          <w:numId w:val="38"/>
        </w:numPr>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Zapisy ust. </w:t>
      </w:r>
      <w:r w:rsidR="00550F8E" w:rsidRPr="00FA606F">
        <w:rPr>
          <w:rFonts w:asciiTheme="minorHAnsi" w:hAnsiTheme="minorHAnsi" w:cs="Arial"/>
          <w:sz w:val="22"/>
          <w:szCs w:val="22"/>
        </w:rPr>
        <w:t>2</w:t>
      </w:r>
      <w:r w:rsidR="00B610A5" w:rsidRPr="00FA606F">
        <w:rPr>
          <w:rFonts w:asciiTheme="minorHAnsi" w:hAnsiTheme="minorHAnsi" w:cs="Arial"/>
          <w:sz w:val="22"/>
          <w:szCs w:val="22"/>
        </w:rPr>
        <w:t>-</w:t>
      </w:r>
      <w:r w:rsidR="00550F8E" w:rsidRPr="00FA606F">
        <w:rPr>
          <w:rFonts w:asciiTheme="minorHAnsi" w:hAnsiTheme="minorHAnsi" w:cs="Arial"/>
          <w:sz w:val="22"/>
          <w:szCs w:val="22"/>
        </w:rPr>
        <w:t>5</w:t>
      </w:r>
      <w:r w:rsidRPr="00FA606F">
        <w:rPr>
          <w:rFonts w:asciiTheme="minorHAnsi" w:hAnsiTheme="minorHAnsi" w:cs="Arial"/>
          <w:sz w:val="22"/>
          <w:szCs w:val="22"/>
        </w:rPr>
        <w:t xml:space="preserve"> mają zastosowanie do wszystkich podwykonawców i ich pracowników, którymi posługuje się </w:t>
      </w:r>
      <w:r w:rsidR="00B610A5" w:rsidRPr="00FA606F">
        <w:rPr>
          <w:rFonts w:asciiTheme="minorHAnsi" w:hAnsiTheme="minorHAnsi" w:cs="Arial"/>
          <w:sz w:val="22"/>
          <w:szCs w:val="22"/>
        </w:rPr>
        <w:t>Wynajmujący</w:t>
      </w:r>
      <w:r w:rsidRPr="00FA606F">
        <w:rPr>
          <w:rFonts w:asciiTheme="minorHAnsi" w:hAnsiTheme="minorHAnsi" w:cs="Arial"/>
          <w:sz w:val="22"/>
          <w:szCs w:val="22"/>
        </w:rPr>
        <w:t xml:space="preserve"> w celu realizacji przedmiotu Umowy.</w:t>
      </w:r>
    </w:p>
    <w:p w14:paraId="34A2FCAD" w14:textId="5D1A3F94" w:rsidR="00DA2110" w:rsidRPr="00FA606F" w:rsidRDefault="00DA2110" w:rsidP="002E2996">
      <w:pPr>
        <w:pStyle w:val="Nagwek2"/>
        <w:spacing w:before="240"/>
      </w:pPr>
      <w:r w:rsidRPr="00FA606F">
        <w:t xml:space="preserve">§ </w:t>
      </w:r>
      <w:r w:rsidR="000024C8" w:rsidRPr="00FA606F">
        <w:t xml:space="preserve">30 </w:t>
      </w:r>
      <w:r w:rsidRPr="00FA606F">
        <w:t xml:space="preserve">– </w:t>
      </w:r>
      <w:r w:rsidR="003A7358" w:rsidRPr="00FA606F">
        <w:t>Odst</w:t>
      </w:r>
      <w:r w:rsidR="00575E49" w:rsidRPr="00FA606F">
        <w:t>ą</w:t>
      </w:r>
      <w:r w:rsidR="003A7358" w:rsidRPr="00FA606F">
        <w:t>pienie od Umowy</w:t>
      </w:r>
    </w:p>
    <w:p w14:paraId="5F1C8281" w14:textId="79B2EB19" w:rsidR="003A7358" w:rsidRPr="00FA606F" w:rsidRDefault="003A7358" w:rsidP="00E74E1B">
      <w:pPr>
        <w:numPr>
          <w:ilvl w:val="6"/>
          <w:numId w:val="50"/>
        </w:numPr>
        <w:tabs>
          <w:tab w:val="clear" w:pos="2520"/>
          <w:tab w:val="num" w:pos="-2268"/>
        </w:tabs>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Niezależnie od postanowień niniejszego paragrafu, każda ze Stron Umowy może od niej odstąpić w przypadkach i w sposób określony ustawą, w szczególności Kodeksem cywilnym.</w:t>
      </w:r>
    </w:p>
    <w:p w14:paraId="63C779B6" w14:textId="40BF324D" w:rsidR="003A7358" w:rsidRPr="00FA606F" w:rsidRDefault="003A7358" w:rsidP="00E74E1B">
      <w:pPr>
        <w:numPr>
          <w:ilvl w:val="6"/>
          <w:numId w:val="50"/>
        </w:numPr>
        <w:tabs>
          <w:tab w:val="clear" w:pos="2520"/>
          <w:tab w:val="num" w:pos="-2268"/>
        </w:tabs>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Niezależnie od możliwości odstąpienia przez Zamawiającego od Umowy na podstawie ust</w:t>
      </w:r>
      <w:r w:rsidR="00EB777F" w:rsidRPr="00FA606F">
        <w:rPr>
          <w:rFonts w:asciiTheme="minorHAnsi" w:hAnsiTheme="minorHAnsi" w:cs="Arial"/>
          <w:sz w:val="22"/>
          <w:szCs w:val="22"/>
        </w:rPr>
        <w:t>. </w:t>
      </w:r>
      <w:r w:rsidRPr="00FA606F">
        <w:rPr>
          <w:rFonts w:asciiTheme="minorHAnsi" w:hAnsiTheme="minorHAnsi" w:cs="Arial"/>
          <w:sz w:val="22"/>
          <w:szCs w:val="22"/>
        </w:rPr>
        <w:t xml:space="preserve">1 oraz innych postanowień Umowy, Zamawiający może od Umowy odstąpić w całości lub części, jeżeli Wykonawca naruszy obowiązek określony w Umowie, </w:t>
      </w:r>
      <w:r w:rsidR="00305CB2" w:rsidRPr="00FA606F">
        <w:rPr>
          <w:rFonts w:asciiTheme="minorHAnsi" w:hAnsiTheme="minorHAnsi" w:cs="Arial"/>
          <w:sz w:val="22"/>
          <w:szCs w:val="22"/>
        </w:rPr>
        <w:br/>
      </w:r>
      <w:r w:rsidRPr="00FA606F">
        <w:rPr>
          <w:rFonts w:asciiTheme="minorHAnsi" w:hAnsiTheme="minorHAnsi" w:cs="Arial"/>
          <w:sz w:val="22"/>
          <w:szCs w:val="22"/>
        </w:rPr>
        <w:t>a w szczególności:</w:t>
      </w:r>
    </w:p>
    <w:p w14:paraId="3BE60525" w14:textId="3CD4BCDD" w:rsidR="003A7358" w:rsidRPr="00FA606F" w:rsidRDefault="003A7358" w:rsidP="00E74E1B">
      <w:pPr>
        <w:numPr>
          <w:ilvl w:val="0"/>
          <w:numId w:val="51"/>
        </w:numPr>
        <w:suppressAutoHyphens w:val="0"/>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nie rozpocznie dostawy lub nie wyda </w:t>
      </w:r>
      <w:r w:rsidR="00E544AF">
        <w:rPr>
          <w:rFonts w:asciiTheme="minorHAnsi" w:hAnsiTheme="minorHAnsi" w:cs="Arial"/>
          <w:sz w:val="22"/>
          <w:szCs w:val="22"/>
        </w:rPr>
        <w:t>P</w:t>
      </w:r>
      <w:r w:rsidRPr="00FA606F">
        <w:rPr>
          <w:rFonts w:asciiTheme="minorHAnsi" w:hAnsiTheme="minorHAnsi" w:cs="Arial"/>
          <w:sz w:val="22"/>
          <w:szCs w:val="22"/>
        </w:rPr>
        <w:t>rzedmiotu Umowy w terminie bez uzasadnionej przyczyny;</w:t>
      </w:r>
    </w:p>
    <w:p w14:paraId="02602E6B" w14:textId="383E1342" w:rsidR="003A7358" w:rsidRPr="00FA606F" w:rsidRDefault="003A7358" w:rsidP="00E74E1B">
      <w:pPr>
        <w:numPr>
          <w:ilvl w:val="0"/>
          <w:numId w:val="51"/>
        </w:numPr>
        <w:suppressAutoHyphens w:val="0"/>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naruszy obowiązek zachowania poufności wynikający z Umowy, o którym mowa </w:t>
      </w:r>
      <w:r w:rsidR="00305CB2" w:rsidRPr="00FA606F">
        <w:rPr>
          <w:rFonts w:asciiTheme="minorHAnsi" w:hAnsiTheme="minorHAnsi" w:cs="Arial"/>
          <w:sz w:val="22"/>
          <w:szCs w:val="22"/>
        </w:rPr>
        <w:br/>
      </w:r>
      <w:r w:rsidRPr="00FA606F">
        <w:rPr>
          <w:rFonts w:asciiTheme="minorHAnsi" w:hAnsiTheme="minorHAnsi" w:cs="Arial"/>
          <w:sz w:val="22"/>
          <w:szCs w:val="22"/>
        </w:rPr>
        <w:t>w §</w:t>
      </w:r>
      <w:r w:rsidR="00305CB2" w:rsidRPr="00FA606F">
        <w:rPr>
          <w:rFonts w:asciiTheme="minorHAnsi" w:hAnsiTheme="minorHAnsi" w:cs="Arial"/>
          <w:sz w:val="22"/>
          <w:szCs w:val="22"/>
        </w:rPr>
        <w:t> </w:t>
      </w:r>
      <w:r w:rsidR="004801C5" w:rsidRPr="00FA606F">
        <w:rPr>
          <w:rFonts w:asciiTheme="minorHAnsi" w:hAnsiTheme="minorHAnsi" w:cs="Arial"/>
          <w:sz w:val="22"/>
          <w:szCs w:val="22"/>
        </w:rPr>
        <w:t xml:space="preserve">16 </w:t>
      </w:r>
      <w:r w:rsidRPr="00FA606F">
        <w:rPr>
          <w:rFonts w:asciiTheme="minorHAnsi" w:hAnsiTheme="minorHAnsi" w:cs="Arial"/>
          <w:sz w:val="22"/>
          <w:szCs w:val="22"/>
        </w:rPr>
        <w:t>Umowy;</w:t>
      </w:r>
    </w:p>
    <w:p w14:paraId="3F31BA08" w14:textId="277E64C1" w:rsidR="003A7358" w:rsidRPr="00FA606F" w:rsidRDefault="003A7358" w:rsidP="00E74E1B">
      <w:pPr>
        <w:numPr>
          <w:ilvl w:val="0"/>
          <w:numId w:val="51"/>
        </w:numPr>
        <w:suppressAutoHyphens w:val="0"/>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nie usunie w terminie wad</w:t>
      </w:r>
      <w:r w:rsidR="00E544AF">
        <w:rPr>
          <w:rFonts w:asciiTheme="minorHAnsi" w:hAnsiTheme="minorHAnsi" w:cs="Arial"/>
          <w:sz w:val="22"/>
          <w:szCs w:val="22"/>
        </w:rPr>
        <w:t xml:space="preserve"> Pojazdu</w:t>
      </w:r>
      <w:r w:rsidRPr="00FA606F">
        <w:rPr>
          <w:rFonts w:asciiTheme="minorHAnsi" w:hAnsiTheme="minorHAnsi" w:cs="Arial"/>
          <w:sz w:val="22"/>
          <w:szCs w:val="22"/>
        </w:rPr>
        <w:t xml:space="preserve"> </w:t>
      </w:r>
      <w:r w:rsidR="00CD494D" w:rsidRPr="00FA606F">
        <w:rPr>
          <w:rFonts w:asciiTheme="minorHAnsi" w:hAnsiTheme="minorHAnsi" w:cs="Arial"/>
          <w:sz w:val="22"/>
          <w:szCs w:val="22"/>
        </w:rPr>
        <w:t>stwierdzonych w trakcie odbioru</w:t>
      </w:r>
      <w:r w:rsidRPr="00FA606F">
        <w:rPr>
          <w:rFonts w:asciiTheme="minorHAnsi" w:hAnsiTheme="minorHAnsi" w:cs="Arial"/>
          <w:sz w:val="22"/>
          <w:szCs w:val="22"/>
        </w:rPr>
        <w:t>;</w:t>
      </w:r>
    </w:p>
    <w:p w14:paraId="2BD109EA" w14:textId="6E7C4E7E" w:rsidR="0080658A" w:rsidRPr="00FA606F" w:rsidRDefault="0080658A" w:rsidP="00E74E1B">
      <w:pPr>
        <w:numPr>
          <w:ilvl w:val="0"/>
          <w:numId w:val="51"/>
        </w:numPr>
        <w:suppressAutoHyphens w:val="0"/>
        <w:spacing w:after="120" w:line="276" w:lineRule="auto"/>
        <w:ind w:left="1134" w:hanging="567"/>
        <w:contextualSpacing/>
        <w:jc w:val="both"/>
        <w:rPr>
          <w:rFonts w:asciiTheme="minorHAnsi" w:hAnsiTheme="minorHAnsi" w:cs="Arial"/>
          <w:sz w:val="22"/>
          <w:szCs w:val="22"/>
        </w:rPr>
      </w:pPr>
      <w:r w:rsidRPr="00FA606F">
        <w:rPr>
          <w:rFonts w:asciiTheme="minorHAnsi" w:hAnsiTheme="minorHAnsi" w:cs="Arial"/>
          <w:sz w:val="22"/>
          <w:szCs w:val="22"/>
        </w:rPr>
        <w:t xml:space="preserve">nie udostępni samochodu zastępczego </w:t>
      </w:r>
      <w:r w:rsidR="009E38D7" w:rsidRPr="00FA606F">
        <w:rPr>
          <w:rFonts w:asciiTheme="minorHAnsi" w:hAnsiTheme="minorHAnsi" w:cs="Arial"/>
          <w:sz w:val="22"/>
          <w:szCs w:val="22"/>
        </w:rPr>
        <w:t xml:space="preserve">w przypadku stwierdzenia, że Pojazd ma jakiekolwiek wady lub nie spełnia wymogów określonych w Załączniku nr </w:t>
      </w:r>
      <w:r w:rsidR="00231D89" w:rsidRPr="00FA606F">
        <w:rPr>
          <w:rFonts w:asciiTheme="minorHAnsi" w:hAnsiTheme="minorHAnsi" w:cs="Arial"/>
          <w:sz w:val="22"/>
          <w:szCs w:val="22"/>
        </w:rPr>
        <w:t>4</w:t>
      </w:r>
      <w:r w:rsidR="009E38D7" w:rsidRPr="00FA606F">
        <w:rPr>
          <w:rFonts w:asciiTheme="minorHAnsi" w:hAnsiTheme="minorHAnsi" w:cs="Arial"/>
          <w:sz w:val="22"/>
          <w:szCs w:val="22"/>
        </w:rPr>
        <w:t>,</w:t>
      </w:r>
    </w:p>
    <w:p w14:paraId="5D6D9139" w14:textId="2FC92C86" w:rsidR="003A7358" w:rsidRPr="00FA606F" w:rsidRDefault="003A7358" w:rsidP="00E74E1B">
      <w:pPr>
        <w:numPr>
          <w:ilvl w:val="0"/>
          <w:numId w:val="51"/>
        </w:numPr>
        <w:suppressAutoHyphens w:val="0"/>
        <w:spacing w:after="120" w:line="276" w:lineRule="auto"/>
        <w:ind w:left="1134" w:hanging="567"/>
        <w:contextualSpacing/>
        <w:jc w:val="both"/>
        <w:rPr>
          <w:rFonts w:asciiTheme="minorHAnsi" w:hAnsiTheme="minorHAnsi" w:cs="Arial"/>
          <w:iCs/>
          <w:sz w:val="22"/>
          <w:szCs w:val="22"/>
          <w:lang w:eastAsia="en-US"/>
        </w:rPr>
      </w:pPr>
      <w:r w:rsidRPr="00FA606F">
        <w:rPr>
          <w:rFonts w:asciiTheme="minorHAnsi" w:hAnsiTheme="minorHAnsi" w:cs="Arial"/>
          <w:sz w:val="22"/>
          <w:szCs w:val="22"/>
        </w:rPr>
        <w:t>naruszy w szczególności przepisy prawa pracy, w tym Kodeksu pracy, a także dotyczące zatrudniania cudzoziemców, wobec pracowników, którymi posługuje się przy realizacji</w:t>
      </w:r>
      <w:r w:rsidRPr="00FA606F">
        <w:rPr>
          <w:rFonts w:asciiTheme="minorHAnsi" w:hAnsiTheme="minorHAnsi" w:cs="Arial"/>
          <w:sz w:val="22"/>
          <w:szCs w:val="22"/>
          <w:lang w:eastAsia="en-US"/>
        </w:rPr>
        <w:t xml:space="preserve"> przedmiotu Umowy, bądź </w:t>
      </w:r>
      <w:r w:rsidRPr="00FA606F">
        <w:rPr>
          <w:rFonts w:asciiTheme="minorHAnsi" w:hAnsiTheme="minorHAnsi" w:cs="Arial"/>
          <w:iCs/>
          <w:sz w:val="22"/>
          <w:szCs w:val="22"/>
          <w:lang w:eastAsia="en-US"/>
        </w:rPr>
        <w:t>przepisy z zakresu ochrony środowiska</w:t>
      </w:r>
      <w:r w:rsidR="00EE1FF7" w:rsidRPr="00FA606F">
        <w:rPr>
          <w:rFonts w:asciiTheme="minorHAnsi" w:hAnsiTheme="minorHAnsi" w:cs="Arial"/>
          <w:iCs/>
          <w:sz w:val="22"/>
          <w:szCs w:val="22"/>
          <w:lang w:eastAsia="en-US"/>
        </w:rPr>
        <w:t xml:space="preserve"> </w:t>
      </w:r>
      <w:r w:rsidR="006F08AB" w:rsidRPr="00FA606F">
        <w:rPr>
          <w:rFonts w:asciiTheme="minorHAnsi" w:hAnsiTheme="minorHAnsi" w:cs="Arial"/>
          <w:iCs/>
          <w:sz w:val="22"/>
          <w:szCs w:val="22"/>
          <w:lang w:eastAsia="en-US"/>
        </w:rPr>
        <w:br/>
      </w:r>
      <w:r w:rsidR="00EE1FF7" w:rsidRPr="00FA606F">
        <w:rPr>
          <w:rFonts w:asciiTheme="minorHAnsi" w:hAnsiTheme="minorHAnsi" w:cs="Arial"/>
          <w:iCs/>
          <w:sz w:val="22"/>
          <w:szCs w:val="22"/>
          <w:lang w:eastAsia="en-US"/>
        </w:rPr>
        <w:t>i gospodarki odpadami lub BHP.</w:t>
      </w:r>
    </w:p>
    <w:p w14:paraId="553CD032" w14:textId="564C16F0" w:rsidR="003A7358" w:rsidRPr="00FA606F" w:rsidRDefault="003A7358" w:rsidP="00E74E1B">
      <w:pPr>
        <w:numPr>
          <w:ilvl w:val="6"/>
          <w:numId w:val="50"/>
        </w:numPr>
        <w:tabs>
          <w:tab w:val="clear" w:pos="2520"/>
          <w:tab w:val="num" w:pos="-2410"/>
        </w:tabs>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 xml:space="preserve">Jeśli przepis ustawy nie stanowi inaczej, uprawnienie do odstąpienia od Umowy Strona uprawniona może wykonać w ciągu </w:t>
      </w:r>
      <w:r w:rsidR="00575E49" w:rsidRPr="00FA606F">
        <w:rPr>
          <w:rFonts w:asciiTheme="minorHAnsi" w:hAnsiTheme="minorHAnsi" w:cs="Arial"/>
          <w:sz w:val="22"/>
          <w:szCs w:val="22"/>
        </w:rPr>
        <w:t>30</w:t>
      </w:r>
      <w:r w:rsidRPr="00FA606F">
        <w:rPr>
          <w:rFonts w:asciiTheme="minorHAnsi" w:hAnsiTheme="minorHAnsi" w:cs="Arial"/>
          <w:sz w:val="22"/>
          <w:szCs w:val="22"/>
        </w:rPr>
        <w:t xml:space="preserve"> dni od dnia wystąpienia zdarzenia uprawniającego do złożenia oświadczenia o odstąpieniu od Umowy</w:t>
      </w:r>
      <w:r w:rsidR="00575E49" w:rsidRPr="00FA606F">
        <w:rPr>
          <w:rFonts w:asciiTheme="minorHAnsi" w:hAnsiTheme="minorHAnsi" w:cs="Arial"/>
          <w:sz w:val="22"/>
          <w:szCs w:val="22"/>
        </w:rPr>
        <w:t>.</w:t>
      </w:r>
    </w:p>
    <w:p w14:paraId="782C6767" w14:textId="2807EC6A" w:rsidR="003A7358" w:rsidRPr="00FA606F" w:rsidRDefault="003A7358" w:rsidP="00E74E1B">
      <w:pPr>
        <w:numPr>
          <w:ilvl w:val="6"/>
          <w:numId w:val="50"/>
        </w:numPr>
        <w:tabs>
          <w:tab w:val="clear" w:pos="2520"/>
        </w:tabs>
        <w:suppressAutoHyphens w:val="0"/>
        <w:spacing w:after="120" w:line="276" w:lineRule="auto"/>
        <w:ind w:left="567" w:hanging="567"/>
        <w:contextualSpacing/>
        <w:jc w:val="both"/>
        <w:rPr>
          <w:rFonts w:asciiTheme="minorHAnsi" w:hAnsiTheme="minorHAnsi" w:cs="Arial"/>
          <w:sz w:val="22"/>
          <w:szCs w:val="22"/>
        </w:rPr>
      </w:pPr>
      <w:r w:rsidRPr="00FA606F">
        <w:rPr>
          <w:rFonts w:asciiTheme="minorHAnsi" w:hAnsiTheme="minorHAnsi" w:cs="Arial"/>
          <w:sz w:val="22"/>
          <w:szCs w:val="22"/>
        </w:rPr>
        <w:t>Odstąpienie od Umowy wymaga zachowania formy pisemnej pod rygorem nieważności</w:t>
      </w:r>
      <w:r w:rsidR="00CD494D" w:rsidRPr="00FA606F">
        <w:rPr>
          <w:rFonts w:asciiTheme="minorHAnsi" w:hAnsiTheme="minorHAnsi" w:cs="Arial"/>
          <w:sz w:val="22"/>
          <w:szCs w:val="22"/>
        </w:rPr>
        <w:t>.</w:t>
      </w:r>
    </w:p>
    <w:p w14:paraId="5E24C674" w14:textId="3D914789" w:rsidR="007F5F63" w:rsidRPr="00FA606F" w:rsidRDefault="003A7358" w:rsidP="002E2996">
      <w:pPr>
        <w:pStyle w:val="Nagwek2"/>
        <w:tabs>
          <w:tab w:val="clear" w:pos="576"/>
        </w:tabs>
        <w:spacing w:before="240"/>
        <w:ind w:left="0" w:firstLine="0"/>
      </w:pPr>
      <w:r w:rsidRPr="00FA606F">
        <w:t xml:space="preserve">§ </w:t>
      </w:r>
      <w:r w:rsidR="00305CB2" w:rsidRPr="00FA606F">
        <w:t>31</w:t>
      </w:r>
      <w:r w:rsidR="000A05A8" w:rsidRPr="00FA606F">
        <w:t xml:space="preserve"> –</w:t>
      </w:r>
      <w:r w:rsidR="007F5F63" w:rsidRPr="00FA606F">
        <w:t xml:space="preserve"> Zmiany Umowy</w:t>
      </w:r>
    </w:p>
    <w:p w14:paraId="2A484B00" w14:textId="485E44CC" w:rsidR="00934DF1" w:rsidRPr="00934DF1" w:rsidRDefault="00934DF1" w:rsidP="00934DF1">
      <w:pPr>
        <w:numPr>
          <w:ilvl w:val="6"/>
          <w:numId w:val="54"/>
        </w:numPr>
        <w:tabs>
          <w:tab w:val="clear" w:pos="2520"/>
        </w:tabs>
        <w:suppressAutoHyphens w:val="0"/>
        <w:spacing w:after="120" w:line="276" w:lineRule="auto"/>
        <w:ind w:left="567" w:hanging="567"/>
        <w:contextualSpacing/>
        <w:jc w:val="both"/>
        <w:rPr>
          <w:rFonts w:asciiTheme="minorHAnsi" w:hAnsiTheme="minorHAnsi" w:cs="Arial"/>
          <w:sz w:val="22"/>
          <w:szCs w:val="22"/>
        </w:rPr>
      </w:pPr>
      <w:r w:rsidRPr="00934DF1">
        <w:rPr>
          <w:rFonts w:asciiTheme="minorHAnsi" w:hAnsiTheme="minorHAnsi" w:cs="Arial"/>
          <w:sz w:val="22"/>
          <w:szCs w:val="22"/>
        </w:rPr>
        <w:t xml:space="preserve">Wszelkie zmiany i uzupełnienia Umowy mogą być dokonywane pod rygorem nieważności jedynie w formie pisemnej w postaci aneksu do Umowy podpisanego przez obydwie Strony, z wyłączeniem zmiany danych kontaktowych </w:t>
      </w:r>
      <w:r w:rsidR="0060533C">
        <w:rPr>
          <w:rFonts w:asciiTheme="minorHAnsi" w:hAnsiTheme="minorHAnsi" w:cs="Arial"/>
          <w:sz w:val="22"/>
          <w:szCs w:val="22"/>
        </w:rPr>
        <w:t xml:space="preserve">wskazanych w </w:t>
      </w:r>
      <w:r w:rsidR="0060533C" w:rsidRPr="00934DF1">
        <w:rPr>
          <w:rFonts w:asciiTheme="minorHAnsi" w:hAnsiTheme="minorHAnsi" w:cs="Arial"/>
          <w:sz w:val="22"/>
          <w:szCs w:val="22"/>
        </w:rPr>
        <w:t>§</w:t>
      </w:r>
      <w:r w:rsidR="0060533C">
        <w:rPr>
          <w:rFonts w:asciiTheme="minorHAnsi" w:hAnsiTheme="minorHAnsi" w:cs="Arial"/>
          <w:sz w:val="22"/>
          <w:szCs w:val="22"/>
        </w:rPr>
        <w:t xml:space="preserve"> 3</w:t>
      </w:r>
      <w:r w:rsidR="0060533C" w:rsidRPr="00934DF1">
        <w:rPr>
          <w:rFonts w:asciiTheme="minorHAnsi" w:hAnsiTheme="minorHAnsi" w:cs="Arial"/>
          <w:sz w:val="22"/>
          <w:szCs w:val="22"/>
        </w:rPr>
        <w:t xml:space="preserve">2 </w:t>
      </w:r>
      <w:r w:rsidRPr="00934DF1">
        <w:rPr>
          <w:rFonts w:asciiTheme="minorHAnsi" w:hAnsiTheme="minorHAnsi" w:cs="Arial"/>
          <w:sz w:val="22"/>
          <w:szCs w:val="22"/>
        </w:rPr>
        <w:t>oraz innych tym podobnych danych, które będą następować w drodze pisemnego oświadczenia Strony, której dana zmiana dotyczy.</w:t>
      </w:r>
    </w:p>
    <w:p w14:paraId="6A2927A3" w14:textId="13BA0275" w:rsidR="008317CD" w:rsidRPr="00934DF1" w:rsidRDefault="008317CD" w:rsidP="00934DF1">
      <w:pPr>
        <w:numPr>
          <w:ilvl w:val="6"/>
          <w:numId w:val="54"/>
        </w:numPr>
        <w:tabs>
          <w:tab w:val="clear" w:pos="2520"/>
        </w:tabs>
        <w:suppressAutoHyphens w:val="0"/>
        <w:spacing w:after="120" w:line="276" w:lineRule="auto"/>
        <w:ind w:left="567" w:hanging="567"/>
        <w:contextualSpacing/>
        <w:jc w:val="both"/>
        <w:rPr>
          <w:rFonts w:asciiTheme="minorHAnsi" w:hAnsiTheme="minorHAnsi" w:cs="Arial"/>
          <w:sz w:val="22"/>
          <w:szCs w:val="22"/>
        </w:rPr>
      </w:pPr>
      <w:r w:rsidRPr="008317CD">
        <w:rPr>
          <w:rFonts w:asciiTheme="minorHAnsi" w:hAnsiTheme="minorHAnsi" w:cs="Arial"/>
          <w:sz w:val="22"/>
          <w:szCs w:val="22"/>
        </w:rPr>
        <w:t>Wykonawca nie może domagać się zmian w Umowie w związku z niewykonaniem lub nienależytym wykonywaniem Przedmiotu Umowy</w:t>
      </w:r>
      <w:r>
        <w:rPr>
          <w:rFonts w:asciiTheme="minorHAnsi" w:hAnsiTheme="minorHAnsi" w:cs="Arial"/>
          <w:sz w:val="22"/>
          <w:szCs w:val="22"/>
        </w:rPr>
        <w:t>.</w:t>
      </w:r>
    </w:p>
    <w:p w14:paraId="0C6C54BD" w14:textId="5B7D4B86" w:rsidR="003A7358" w:rsidRPr="00FA606F" w:rsidRDefault="007F5F63" w:rsidP="002E2996">
      <w:pPr>
        <w:pStyle w:val="Nagwek2"/>
        <w:tabs>
          <w:tab w:val="clear" w:pos="576"/>
        </w:tabs>
        <w:spacing w:before="240"/>
        <w:ind w:left="0" w:firstLine="0"/>
      </w:pPr>
      <w:r w:rsidRPr="00FA606F">
        <w:lastRenderedPageBreak/>
        <w:t>§ 3</w:t>
      </w:r>
      <w:r w:rsidR="00014A0C" w:rsidRPr="00FA606F">
        <w:t>2</w:t>
      </w:r>
      <w:r w:rsidR="00305CB2" w:rsidRPr="00FA606F">
        <w:t xml:space="preserve"> </w:t>
      </w:r>
      <w:r w:rsidR="003A7358" w:rsidRPr="00FA606F">
        <w:t>- Inne postanowienia</w:t>
      </w:r>
    </w:p>
    <w:p w14:paraId="69801CB2" w14:textId="77777777" w:rsidR="00940DBE" w:rsidRPr="007D2E0E" w:rsidRDefault="00940DBE" w:rsidP="00940DBE">
      <w:pPr>
        <w:spacing w:after="120" w:line="276" w:lineRule="auto"/>
        <w:contextualSpacing/>
        <w:jc w:val="center"/>
        <w:rPr>
          <w:rFonts w:asciiTheme="minorHAnsi" w:hAnsiTheme="minorHAnsi" w:cs="Arial"/>
          <w:b/>
          <w:bCs/>
          <w:sz w:val="22"/>
          <w:szCs w:val="22"/>
        </w:rPr>
      </w:pPr>
      <w:r w:rsidRPr="007D2E0E">
        <w:rPr>
          <w:rFonts w:asciiTheme="minorHAnsi" w:hAnsiTheme="minorHAnsi" w:cs="Arial"/>
          <w:b/>
          <w:bCs/>
          <w:sz w:val="22"/>
          <w:szCs w:val="22"/>
        </w:rPr>
        <w:t>Doręczanie pism</w:t>
      </w:r>
    </w:p>
    <w:p w14:paraId="72D9B679" w14:textId="77777777" w:rsidR="00940DBE" w:rsidRPr="007D2E0E" w:rsidRDefault="00940DBE" w:rsidP="00940DBE">
      <w:pPr>
        <w:numPr>
          <w:ilvl w:val="0"/>
          <w:numId w:val="4"/>
        </w:numPr>
        <w:tabs>
          <w:tab w:val="clear" w:pos="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Wszelkie pisma do Wynajmującego winny być kierowane na adres listem poleconym, za potwierdzeniem odbioru i nieodebrane, uważa się za doręczone:</w:t>
      </w:r>
    </w:p>
    <w:p w14:paraId="253A29AF" w14:textId="77777777" w:rsidR="00940DBE" w:rsidRPr="007D2E0E" w:rsidRDefault="00940DBE" w:rsidP="00940DBE">
      <w:pPr>
        <w:spacing w:after="120" w:line="276" w:lineRule="auto"/>
        <w:ind w:left="1134" w:hanging="567"/>
        <w:contextualSpacing/>
        <w:rPr>
          <w:rFonts w:asciiTheme="minorHAnsi" w:hAnsiTheme="minorHAnsi" w:cs="Arial"/>
          <w:sz w:val="22"/>
          <w:szCs w:val="22"/>
        </w:rPr>
      </w:pPr>
      <w:r w:rsidRPr="007D2E0E">
        <w:rPr>
          <w:rFonts w:asciiTheme="minorHAnsi" w:hAnsiTheme="minorHAnsi" w:cs="Arial"/>
          <w:sz w:val="22"/>
          <w:szCs w:val="22"/>
        </w:rPr>
        <w:t>Nazwa Wynajmującego: ………………………………</w:t>
      </w:r>
    </w:p>
    <w:p w14:paraId="435DDD70" w14:textId="77777777" w:rsidR="00940DBE" w:rsidRPr="007D2E0E" w:rsidRDefault="00940DBE" w:rsidP="00940DBE">
      <w:pPr>
        <w:spacing w:after="120" w:line="276" w:lineRule="auto"/>
        <w:ind w:left="1134" w:hanging="567"/>
        <w:contextualSpacing/>
        <w:rPr>
          <w:rFonts w:asciiTheme="minorHAnsi" w:hAnsiTheme="minorHAnsi" w:cs="Arial"/>
          <w:sz w:val="22"/>
          <w:szCs w:val="22"/>
        </w:rPr>
      </w:pPr>
      <w:r w:rsidRPr="007D2E0E">
        <w:rPr>
          <w:rFonts w:asciiTheme="minorHAnsi" w:hAnsiTheme="minorHAnsi" w:cs="Arial"/>
          <w:sz w:val="22"/>
          <w:szCs w:val="22"/>
        </w:rPr>
        <w:t>Adres: ………………………………</w:t>
      </w:r>
    </w:p>
    <w:p w14:paraId="0304FABE" w14:textId="77777777" w:rsidR="00940DBE" w:rsidRPr="007D2E0E" w:rsidRDefault="00940DBE" w:rsidP="00940DBE">
      <w:pPr>
        <w:numPr>
          <w:ilvl w:val="0"/>
          <w:numId w:val="4"/>
        </w:numPr>
        <w:tabs>
          <w:tab w:val="clear" w:pos="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Wszelkie pisma wysyłane na ostatni podany w formie pisemnej przez Najemcę listem poleconym, za potwierdzeniem odbioru i nieodebrane, uważa się za doręczone.</w:t>
      </w:r>
    </w:p>
    <w:p w14:paraId="7113F176" w14:textId="77777777" w:rsidR="00940DBE" w:rsidRPr="007D2E0E" w:rsidRDefault="00940DBE" w:rsidP="00940DBE">
      <w:pPr>
        <w:numPr>
          <w:ilvl w:val="0"/>
          <w:numId w:val="4"/>
        </w:numPr>
        <w:tabs>
          <w:tab w:val="clear" w:pos="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W sprawach związanych z realizacją niniejszej Umowy wskazuje się następujące osoby:</w:t>
      </w:r>
    </w:p>
    <w:p w14:paraId="25231CAE" w14:textId="77777777" w:rsidR="00940DBE" w:rsidRPr="007D2E0E" w:rsidRDefault="00940DBE" w:rsidP="00940DBE">
      <w:pPr>
        <w:pStyle w:val="ListParagraph1"/>
        <w:spacing w:after="120" w:line="276" w:lineRule="auto"/>
        <w:ind w:left="567"/>
        <w:contextualSpacing/>
        <w:jc w:val="both"/>
        <w:rPr>
          <w:rFonts w:asciiTheme="minorHAnsi" w:hAnsiTheme="minorHAnsi" w:cs="Arial"/>
          <w:b/>
          <w:sz w:val="22"/>
          <w:szCs w:val="22"/>
        </w:rPr>
      </w:pPr>
      <w:r w:rsidRPr="007D2E0E">
        <w:rPr>
          <w:rFonts w:asciiTheme="minorHAnsi" w:hAnsiTheme="minorHAnsi" w:cs="Arial"/>
          <w:b/>
          <w:sz w:val="22"/>
          <w:szCs w:val="22"/>
        </w:rPr>
        <w:t>po stronie Najemcy:</w:t>
      </w:r>
    </w:p>
    <w:p w14:paraId="4F0FFD7A" w14:textId="77777777" w:rsidR="00940DBE" w:rsidRPr="007D2E0E" w:rsidRDefault="00940DBE" w:rsidP="00940DBE">
      <w:pPr>
        <w:pStyle w:val="Akapitzlist"/>
        <w:numPr>
          <w:ilvl w:val="2"/>
          <w:numId w:val="33"/>
        </w:numPr>
        <w:spacing w:after="120" w:line="276" w:lineRule="auto"/>
        <w:ind w:left="1134" w:hanging="567"/>
        <w:contextualSpacing/>
        <w:rPr>
          <w:rFonts w:asciiTheme="minorHAnsi" w:hAnsiTheme="minorHAnsi" w:cs="Arial"/>
          <w:color w:val="000000"/>
          <w:sz w:val="22"/>
          <w:szCs w:val="22"/>
          <w:u w:val="single"/>
        </w:rPr>
      </w:pPr>
      <w:r w:rsidRPr="007D2E0E">
        <w:rPr>
          <w:rFonts w:asciiTheme="minorHAnsi" w:hAnsiTheme="minorHAnsi" w:cs="Arial"/>
          <w:color w:val="000000"/>
          <w:sz w:val="22"/>
          <w:szCs w:val="22"/>
        </w:rPr>
        <w:t>Imię i nazwisko, tel. ………………, e-mail: ……………………;</w:t>
      </w:r>
    </w:p>
    <w:p w14:paraId="337C08FD" w14:textId="77777777" w:rsidR="00940DBE" w:rsidRPr="007D2E0E" w:rsidRDefault="00940DBE" w:rsidP="00940DBE">
      <w:pPr>
        <w:pStyle w:val="Akapitzlist"/>
        <w:numPr>
          <w:ilvl w:val="2"/>
          <w:numId w:val="33"/>
        </w:numPr>
        <w:spacing w:after="120" w:line="276" w:lineRule="auto"/>
        <w:ind w:left="1134" w:hanging="567"/>
        <w:contextualSpacing/>
        <w:rPr>
          <w:rStyle w:val="Hipercze"/>
          <w:rFonts w:asciiTheme="minorHAnsi" w:hAnsiTheme="minorHAnsi" w:cs="Arial"/>
          <w:color w:val="000000"/>
          <w:sz w:val="22"/>
          <w:szCs w:val="22"/>
        </w:rPr>
      </w:pPr>
      <w:r w:rsidRPr="007D2E0E">
        <w:rPr>
          <w:rFonts w:asciiTheme="minorHAnsi" w:hAnsiTheme="minorHAnsi" w:cs="Arial"/>
          <w:color w:val="000000"/>
          <w:sz w:val="22"/>
          <w:szCs w:val="22"/>
        </w:rPr>
        <w:t>Imię i nazwisko, tel. ………………, e-mail: ……………………;</w:t>
      </w:r>
    </w:p>
    <w:p w14:paraId="38719951" w14:textId="77777777" w:rsidR="00940DBE" w:rsidRPr="007D2E0E" w:rsidRDefault="00940DBE" w:rsidP="00940DBE">
      <w:pPr>
        <w:pStyle w:val="Akapitzlist"/>
        <w:numPr>
          <w:ilvl w:val="2"/>
          <w:numId w:val="33"/>
        </w:numPr>
        <w:spacing w:after="120" w:line="276" w:lineRule="auto"/>
        <w:ind w:left="1134" w:hanging="567"/>
        <w:contextualSpacing/>
        <w:rPr>
          <w:rFonts w:asciiTheme="minorHAnsi" w:hAnsiTheme="minorHAnsi" w:cs="Arial"/>
          <w:color w:val="000000"/>
          <w:sz w:val="22"/>
          <w:szCs w:val="22"/>
          <w:u w:val="single"/>
        </w:rPr>
      </w:pPr>
      <w:r w:rsidRPr="007D2E0E">
        <w:rPr>
          <w:rFonts w:asciiTheme="minorHAnsi" w:hAnsiTheme="minorHAnsi" w:cs="Arial"/>
          <w:color w:val="000000"/>
          <w:sz w:val="22"/>
          <w:szCs w:val="22"/>
        </w:rPr>
        <w:t>Imię i nazwisko, tel. ………………, e-mail: ……………………;</w:t>
      </w:r>
    </w:p>
    <w:p w14:paraId="7913963C" w14:textId="77777777" w:rsidR="00940DBE" w:rsidRPr="007D2E0E" w:rsidRDefault="00940DBE" w:rsidP="00940DBE">
      <w:pPr>
        <w:spacing w:after="120" w:line="276" w:lineRule="auto"/>
        <w:ind w:left="567"/>
        <w:contextualSpacing/>
        <w:jc w:val="both"/>
        <w:rPr>
          <w:rStyle w:val="Hipercze"/>
          <w:rFonts w:asciiTheme="minorHAnsi" w:hAnsiTheme="minorHAnsi" w:cs="Arial"/>
          <w:color w:val="000000"/>
          <w:sz w:val="22"/>
          <w:szCs w:val="22"/>
        </w:rPr>
      </w:pPr>
      <w:r w:rsidRPr="007D2E0E">
        <w:rPr>
          <w:rStyle w:val="Hipercze"/>
          <w:rFonts w:asciiTheme="minorHAnsi" w:hAnsiTheme="minorHAnsi" w:cs="Arial"/>
          <w:color w:val="000000"/>
          <w:sz w:val="22"/>
          <w:szCs w:val="22"/>
        </w:rPr>
        <w:t>Osoby wskazane powyżej upoważnione są do podpisywania Protokołów Odbioru Pojazdu oraz Protokołów Zwrotu Pojazdu.</w:t>
      </w:r>
    </w:p>
    <w:p w14:paraId="7F776584" w14:textId="77777777" w:rsidR="00940DBE" w:rsidRPr="007D2E0E" w:rsidRDefault="00940DBE" w:rsidP="00940DBE">
      <w:pPr>
        <w:pStyle w:val="ListParagraph1"/>
        <w:spacing w:after="120" w:line="276" w:lineRule="auto"/>
        <w:ind w:left="567"/>
        <w:contextualSpacing/>
        <w:jc w:val="both"/>
        <w:rPr>
          <w:rFonts w:asciiTheme="minorHAnsi" w:hAnsiTheme="minorHAnsi" w:cs="Arial"/>
          <w:b/>
          <w:color w:val="000000"/>
          <w:sz w:val="22"/>
          <w:szCs w:val="22"/>
        </w:rPr>
      </w:pPr>
      <w:r w:rsidRPr="007D2E0E">
        <w:rPr>
          <w:rFonts w:asciiTheme="minorHAnsi" w:hAnsiTheme="minorHAnsi" w:cs="Arial"/>
          <w:b/>
          <w:color w:val="000000"/>
          <w:sz w:val="22"/>
          <w:szCs w:val="22"/>
        </w:rPr>
        <w:t>po stronie Wynajmującego:</w:t>
      </w:r>
    </w:p>
    <w:p w14:paraId="227E848C" w14:textId="77777777" w:rsidR="00940DBE" w:rsidRPr="007D2E0E" w:rsidRDefault="00940DBE" w:rsidP="00940DBE">
      <w:pPr>
        <w:pStyle w:val="Akapitzlist"/>
        <w:numPr>
          <w:ilvl w:val="0"/>
          <w:numId w:val="43"/>
        </w:numPr>
        <w:spacing w:after="120" w:line="276" w:lineRule="auto"/>
        <w:ind w:left="1134" w:hanging="567"/>
        <w:contextualSpacing/>
        <w:rPr>
          <w:rFonts w:asciiTheme="minorHAnsi" w:hAnsiTheme="minorHAnsi" w:cs="Arial"/>
          <w:color w:val="000000"/>
          <w:sz w:val="22"/>
          <w:szCs w:val="22"/>
          <w:u w:val="single"/>
        </w:rPr>
      </w:pPr>
      <w:r w:rsidRPr="007D2E0E">
        <w:rPr>
          <w:rFonts w:asciiTheme="minorHAnsi" w:hAnsiTheme="minorHAnsi" w:cs="Arial"/>
          <w:color w:val="000000"/>
          <w:sz w:val="22"/>
          <w:szCs w:val="22"/>
        </w:rPr>
        <w:t>Imię i nazwisko, tel. ………………, e-mail: ……………………;</w:t>
      </w:r>
    </w:p>
    <w:p w14:paraId="6AAFB19E" w14:textId="77777777" w:rsidR="00940DBE" w:rsidRPr="007D2E0E" w:rsidRDefault="00940DBE" w:rsidP="00940DBE">
      <w:pPr>
        <w:pStyle w:val="Akapitzlist"/>
        <w:numPr>
          <w:ilvl w:val="0"/>
          <w:numId w:val="43"/>
        </w:numPr>
        <w:spacing w:after="120" w:line="276" w:lineRule="auto"/>
        <w:ind w:left="1134" w:hanging="567"/>
        <w:contextualSpacing/>
        <w:rPr>
          <w:rStyle w:val="Hipercze"/>
          <w:rFonts w:asciiTheme="minorHAnsi" w:hAnsiTheme="minorHAnsi" w:cs="Arial"/>
          <w:color w:val="000000"/>
          <w:sz w:val="22"/>
          <w:szCs w:val="22"/>
        </w:rPr>
      </w:pPr>
      <w:r w:rsidRPr="007D2E0E">
        <w:rPr>
          <w:rFonts w:asciiTheme="minorHAnsi" w:hAnsiTheme="minorHAnsi" w:cs="Arial"/>
          <w:color w:val="000000"/>
          <w:sz w:val="22"/>
          <w:szCs w:val="22"/>
        </w:rPr>
        <w:t>Imię i nazwisko, tel. ………………, e-mail: ……………………;</w:t>
      </w:r>
    </w:p>
    <w:p w14:paraId="713DF487" w14:textId="77777777" w:rsidR="00940DBE" w:rsidRPr="007D2E0E" w:rsidRDefault="00940DBE" w:rsidP="00940DBE">
      <w:pPr>
        <w:pStyle w:val="Akapitzlist"/>
        <w:numPr>
          <w:ilvl w:val="0"/>
          <w:numId w:val="43"/>
        </w:numPr>
        <w:spacing w:after="120" w:line="276" w:lineRule="auto"/>
        <w:ind w:left="1134" w:hanging="567"/>
        <w:contextualSpacing/>
        <w:rPr>
          <w:rStyle w:val="Hipercze"/>
          <w:rFonts w:asciiTheme="minorHAnsi" w:hAnsiTheme="minorHAnsi" w:cs="Arial"/>
          <w:color w:val="000000"/>
          <w:sz w:val="22"/>
          <w:szCs w:val="22"/>
        </w:rPr>
      </w:pPr>
      <w:r w:rsidRPr="007D2E0E">
        <w:rPr>
          <w:rFonts w:asciiTheme="minorHAnsi" w:hAnsiTheme="minorHAnsi" w:cs="Arial"/>
          <w:color w:val="000000"/>
          <w:sz w:val="22"/>
          <w:szCs w:val="22"/>
        </w:rPr>
        <w:t>Imię i nazwisko, tel. ………………, e-mail: ……………………;</w:t>
      </w:r>
    </w:p>
    <w:p w14:paraId="70DAE217" w14:textId="77777777" w:rsidR="00940DBE" w:rsidRPr="007D2E0E" w:rsidRDefault="00940DBE" w:rsidP="00940DBE">
      <w:pPr>
        <w:pStyle w:val="ListParagraph1"/>
        <w:spacing w:after="120" w:line="276" w:lineRule="auto"/>
        <w:ind w:left="567"/>
        <w:contextualSpacing/>
        <w:jc w:val="both"/>
        <w:rPr>
          <w:rFonts w:asciiTheme="minorHAnsi" w:hAnsiTheme="minorHAnsi" w:cs="Arial"/>
          <w:color w:val="000000"/>
          <w:sz w:val="22"/>
          <w:szCs w:val="22"/>
        </w:rPr>
      </w:pPr>
      <w:r w:rsidRPr="007D2E0E">
        <w:rPr>
          <w:rFonts w:asciiTheme="minorHAnsi" w:hAnsiTheme="minorHAnsi" w:cs="Arial"/>
          <w:b/>
          <w:color w:val="000000"/>
          <w:sz w:val="22"/>
          <w:szCs w:val="22"/>
        </w:rPr>
        <w:t>Rejestracja Pojazdów</w:t>
      </w:r>
      <w:r w:rsidRPr="007D2E0E">
        <w:rPr>
          <w:rFonts w:asciiTheme="minorHAnsi" w:hAnsiTheme="minorHAnsi" w:cs="Arial"/>
          <w:color w:val="000000"/>
          <w:sz w:val="22"/>
          <w:szCs w:val="22"/>
        </w:rPr>
        <w:t>:</w:t>
      </w:r>
    </w:p>
    <w:p w14:paraId="182080B9" w14:textId="77777777" w:rsidR="00940DBE" w:rsidRPr="007D2E0E" w:rsidRDefault="00940DBE" w:rsidP="00940DBE">
      <w:pPr>
        <w:pStyle w:val="Akapitzlist"/>
        <w:numPr>
          <w:ilvl w:val="0"/>
          <w:numId w:val="44"/>
        </w:numPr>
        <w:spacing w:after="120" w:line="276" w:lineRule="auto"/>
        <w:ind w:left="1134" w:hanging="567"/>
        <w:contextualSpacing/>
        <w:rPr>
          <w:rFonts w:asciiTheme="minorHAnsi" w:hAnsiTheme="minorHAnsi" w:cs="Arial"/>
          <w:color w:val="000000"/>
          <w:sz w:val="22"/>
          <w:szCs w:val="22"/>
          <w:u w:val="single"/>
        </w:rPr>
      </w:pPr>
      <w:r w:rsidRPr="007D2E0E">
        <w:rPr>
          <w:rFonts w:asciiTheme="minorHAnsi" w:hAnsiTheme="minorHAnsi" w:cs="Arial"/>
          <w:color w:val="000000"/>
          <w:sz w:val="22"/>
          <w:szCs w:val="22"/>
        </w:rPr>
        <w:t>Imię i nazwisko, tel. ………………, e-mail: ……………………;</w:t>
      </w:r>
    </w:p>
    <w:p w14:paraId="31F6F021" w14:textId="77777777" w:rsidR="00940DBE" w:rsidRPr="007D2E0E" w:rsidRDefault="00940DBE" w:rsidP="00940DBE">
      <w:pPr>
        <w:pStyle w:val="Akapitzlist"/>
        <w:numPr>
          <w:ilvl w:val="0"/>
          <w:numId w:val="44"/>
        </w:numPr>
        <w:spacing w:after="120" w:line="276" w:lineRule="auto"/>
        <w:ind w:left="1134" w:hanging="567"/>
        <w:contextualSpacing/>
        <w:rPr>
          <w:rStyle w:val="Hipercze"/>
          <w:rFonts w:asciiTheme="minorHAnsi" w:hAnsiTheme="minorHAnsi" w:cs="Arial"/>
          <w:color w:val="000000"/>
          <w:sz w:val="22"/>
          <w:szCs w:val="22"/>
        </w:rPr>
      </w:pPr>
      <w:r w:rsidRPr="007D2E0E">
        <w:rPr>
          <w:rFonts w:asciiTheme="minorHAnsi" w:hAnsiTheme="minorHAnsi" w:cs="Arial"/>
          <w:color w:val="000000"/>
          <w:sz w:val="22"/>
          <w:szCs w:val="22"/>
        </w:rPr>
        <w:t>Imię i nazwisko, tel. ………………, e-mail: ……………………;</w:t>
      </w:r>
    </w:p>
    <w:p w14:paraId="6967014B" w14:textId="77777777" w:rsidR="00940DBE" w:rsidRPr="007D2E0E" w:rsidRDefault="00940DBE" w:rsidP="00940DBE">
      <w:pPr>
        <w:pStyle w:val="ListParagraph1"/>
        <w:numPr>
          <w:ilvl w:val="0"/>
          <w:numId w:val="4"/>
        </w:numPr>
        <w:tabs>
          <w:tab w:val="clear" w:pos="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W sprawach związanych z realizacją ubezpieczeń wskazuje się adresy mailowe:</w:t>
      </w:r>
    </w:p>
    <w:p w14:paraId="2FA99C3F" w14:textId="77777777" w:rsidR="00940DBE" w:rsidRPr="007D2E0E" w:rsidRDefault="00940DBE" w:rsidP="00940DBE">
      <w:pPr>
        <w:pStyle w:val="ListParagraph1"/>
        <w:spacing w:after="120" w:line="276" w:lineRule="auto"/>
        <w:ind w:left="567"/>
        <w:contextualSpacing/>
        <w:jc w:val="both"/>
        <w:rPr>
          <w:rFonts w:asciiTheme="minorHAnsi" w:hAnsiTheme="minorHAnsi" w:cs="Arial"/>
          <w:color w:val="000000"/>
          <w:sz w:val="22"/>
          <w:szCs w:val="22"/>
        </w:rPr>
      </w:pPr>
      <w:r w:rsidRPr="007D2E0E">
        <w:rPr>
          <w:rFonts w:asciiTheme="minorHAnsi" w:hAnsiTheme="minorHAnsi" w:cs="Arial"/>
          <w:b/>
          <w:color w:val="000000"/>
          <w:sz w:val="22"/>
          <w:szCs w:val="22"/>
        </w:rPr>
        <w:t>po stronie Najemcy</w:t>
      </w:r>
      <w:r w:rsidRPr="007D2E0E">
        <w:rPr>
          <w:rFonts w:asciiTheme="minorHAnsi" w:hAnsiTheme="minorHAnsi" w:cs="Arial"/>
          <w:color w:val="000000"/>
          <w:sz w:val="22"/>
          <w:szCs w:val="22"/>
        </w:rPr>
        <w:t>:</w:t>
      </w:r>
    </w:p>
    <w:p w14:paraId="18DBFC59" w14:textId="77777777" w:rsidR="00940DBE" w:rsidRPr="007D2E0E" w:rsidRDefault="00940DBE" w:rsidP="00940DBE">
      <w:pPr>
        <w:pStyle w:val="Akapitzlist"/>
        <w:numPr>
          <w:ilvl w:val="0"/>
          <w:numId w:val="45"/>
        </w:numPr>
        <w:spacing w:after="120" w:line="276" w:lineRule="auto"/>
        <w:ind w:left="1134" w:hanging="567"/>
        <w:contextualSpacing/>
        <w:rPr>
          <w:rFonts w:asciiTheme="minorHAnsi" w:hAnsiTheme="minorHAnsi" w:cs="Arial"/>
          <w:color w:val="000000"/>
          <w:sz w:val="22"/>
          <w:szCs w:val="22"/>
          <w:u w:val="single"/>
        </w:rPr>
      </w:pPr>
      <w:r w:rsidRPr="007D2E0E">
        <w:rPr>
          <w:rFonts w:asciiTheme="minorHAnsi" w:hAnsiTheme="minorHAnsi" w:cs="Arial"/>
          <w:color w:val="000000"/>
          <w:sz w:val="22"/>
          <w:szCs w:val="22"/>
        </w:rPr>
        <w:t>Imię i nazwisko, tel. ………………, e-mail: ……………………;</w:t>
      </w:r>
    </w:p>
    <w:p w14:paraId="4A6CA58B" w14:textId="77777777" w:rsidR="00940DBE" w:rsidRPr="007D2E0E" w:rsidRDefault="00940DBE" w:rsidP="00940DBE">
      <w:pPr>
        <w:pStyle w:val="Akapitzlist"/>
        <w:numPr>
          <w:ilvl w:val="0"/>
          <w:numId w:val="45"/>
        </w:numPr>
        <w:spacing w:after="120" w:line="276" w:lineRule="auto"/>
        <w:ind w:left="1134" w:hanging="567"/>
        <w:contextualSpacing/>
        <w:rPr>
          <w:rStyle w:val="Hipercze"/>
          <w:rFonts w:asciiTheme="minorHAnsi" w:hAnsiTheme="minorHAnsi" w:cs="Arial"/>
          <w:color w:val="000000"/>
          <w:sz w:val="22"/>
          <w:szCs w:val="22"/>
        </w:rPr>
      </w:pPr>
      <w:r w:rsidRPr="007D2E0E">
        <w:rPr>
          <w:rFonts w:asciiTheme="minorHAnsi" w:hAnsiTheme="minorHAnsi" w:cs="Arial"/>
          <w:color w:val="000000"/>
          <w:sz w:val="22"/>
          <w:szCs w:val="22"/>
        </w:rPr>
        <w:t>Imię i nazwisko, tel. ………………, e-mail: ……………………;</w:t>
      </w:r>
    </w:p>
    <w:p w14:paraId="45179CB6" w14:textId="77777777" w:rsidR="00940DBE" w:rsidRPr="007D2E0E" w:rsidRDefault="00940DBE" w:rsidP="00940DBE">
      <w:pPr>
        <w:pStyle w:val="ListParagraph1"/>
        <w:spacing w:after="120" w:line="276" w:lineRule="auto"/>
        <w:ind w:left="567"/>
        <w:contextualSpacing/>
        <w:jc w:val="both"/>
        <w:rPr>
          <w:rFonts w:asciiTheme="minorHAnsi" w:hAnsiTheme="minorHAnsi" w:cs="Arial"/>
          <w:b/>
          <w:color w:val="000000"/>
          <w:sz w:val="22"/>
          <w:szCs w:val="22"/>
        </w:rPr>
      </w:pPr>
      <w:r w:rsidRPr="007D2E0E">
        <w:rPr>
          <w:rFonts w:asciiTheme="minorHAnsi" w:hAnsiTheme="minorHAnsi" w:cs="Arial"/>
          <w:b/>
          <w:color w:val="000000"/>
          <w:sz w:val="22"/>
          <w:szCs w:val="22"/>
        </w:rPr>
        <w:t>po stronie Wynajmującego:</w:t>
      </w:r>
    </w:p>
    <w:p w14:paraId="35E3DC71" w14:textId="77777777" w:rsidR="00940DBE" w:rsidRPr="007D2E0E" w:rsidRDefault="00940DBE" w:rsidP="00940DBE">
      <w:pPr>
        <w:pStyle w:val="Akapitzlist"/>
        <w:numPr>
          <w:ilvl w:val="0"/>
          <w:numId w:val="46"/>
        </w:numPr>
        <w:spacing w:after="120" w:line="276" w:lineRule="auto"/>
        <w:ind w:left="1134" w:hanging="567"/>
        <w:contextualSpacing/>
        <w:rPr>
          <w:rFonts w:asciiTheme="minorHAnsi" w:hAnsiTheme="minorHAnsi" w:cs="Arial"/>
          <w:color w:val="000000"/>
          <w:sz w:val="22"/>
          <w:szCs w:val="22"/>
          <w:u w:val="single"/>
        </w:rPr>
      </w:pPr>
      <w:r w:rsidRPr="007D2E0E">
        <w:rPr>
          <w:rFonts w:asciiTheme="minorHAnsi" w:hAnsiTheme="minorHAnsi" w:cs="Arial"/>
          <w:color w:val="000000"/>
          <w:sz w:val="22"/>
          <w:szCs w:val="22"/>
        </w:rPr>
        <w:t>Imię i nazwisko, tel. ………………, e-mail: ……………………;</w:t>
      </w:r>
    </w:p>
    <w:p w14:paraId="018CAB3A" w14:textId="77777777" w:rsidR="00940DBE" w:rsidRPr="007D2E0E" w:rsidRDefault="00940DBE" w:rsidP="00940DBE">
      <w:pPr>
        <w:pStyle w:val="Akapitzlist"/>
        <w:numPr>
          <w:ilvl w:val="0"/>
          <w:numId w:val="46"/>
        </w:numPr>
        <w:spacing w:after="120" w:line="276" w:lineRule="auto"/>
        <w:ind w:left="1134" w:hanging="567"/>
        <w:contextualSpacing/>
        <w:rPr>
          <w:rStyle w:val="Hipercze"/>
          <w:rFonts w:asciiTheme="minorHAnsi" w:hAnsiTheme="minorHAnsi" w:cs="Arial"/>
          <w:color w:val="000000"/>
          <w:sz w:val="22"/>
          <w:szCs w:val="22"/>
        </w:rPr>
      </w:pPr>
      <w:r w:rsidRPr="007D2E0E">
        <w:rPr>
          <w:rFonts w:asciiTheme="minorHAnsi" w:hAnsiTheme="minorHAnsi" w:cs="Arial"/>
          <w:color w:val="000000"/>
          <w:sz w:val="22"/>
          <w:szCs w:val="22"/>
        </w:rPr>
        <w:t>Imię i nazwisko, tel. ………………, e-mail: ……………………;</w:t>
      </w:r>
    </w:p>
    <w:p w14:paraId="0C919130" w14:textId="77777777" w:rsidR="00940DBE" w:rsidRPr="007D2E0E" w:rsidRDefault="00940DBE" w:rsidP="00940DBE">
      <w:pPr>
        <w:spacing w:after="120" w:line="276" w:lineRule="auto"/>
        <w:contextualSpacing/>
        <w:jc w:val="center"/>
        <w:rPr>
          <w:rFonts w:asciiTheme="minorHAnsi" w:hAnsiTheme="minorHAnsi" w:cs="Arial"/>
          <w:b/>
          <w:bCs/>
          <w:sz w:val="22"/>
          <w:szCs w:val="22"/>
        </w:rPr>
      </w:pPr>
      <w:r w:rsidRPr="007D2E0E">
        <w:rPr>
          <w:rFonts w:asciiTheme="minorHAnsi" w:hAnsiTheme="minorHAnsi" w:cs="Arial"/>
          <w:b/>
          <w:bCs/>
          <w:sz w:val="22"/>
          <w:szCs w:val="22"/>
        </w:rPr>
        <w:t>Zasady składania i rozpatrywania reklamacji</w:t>
      </w:r>
    </w:p>
    <w:p w14:paraId="477B8BFF" w14:textId="77777777" w:rsidR="00940DBE" w:rsidRPr="007D2E0E" w:rsidRDefault="00940DBE" w:rsidP="00940DBE">
      <w:pPr>
        <w:pStyle w:val="Akapitzlist"/>
        <w:numPr>
          <w:ilvl w:val="1"/>
          <w:numId w:val="47"/>
        </w:numPr>
        <w:tabs>
          <w:tab w:val="clear" w:pos="108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lang w:eastAsia="ar-SA"/>
        </w:rPr>
        <w:t>Najemca ma prawo do składania reklamacji dotyczących usług świadczonych przez</w:t>
      </w:r>
      <w:r w:rsidRPr="007D2E0E">
        <w:rPr>
          <w:rFonts w:asciiTheme="minorHAnsi" w:hAnsiTheme="minorHAnsi" w:cs="Arial"/>
          <w:sz w:val="22"/>
          <w:szCs w:val="22"/>
        </w:rPr>
        <w:t xml:space="preserve"> Wynajmującego: </w:t>
      </w:r>
    </w:p>
    <w:p w14:paraId="69B68565" w14:textId="77777777" w:rsidR="00940DBE" w:rsidRPr="007D2E0E" w:rsidRDefault="00940DBE" w:rsidP="00940DBE">
      <w:pPr>
        <w:pStyle w:val="Akapitzlist"/>
        <w:numPr>
          <w:ilvl w:val="2"/>
          <w:numId w:val="30"/>
        </w:numPr>
        <w:tabs>
          <w:tab w:val="clear" w:pos="1080"/>
        </w:tabs>
        <w:spacing w:after="120" w:line="276" w:lineRule="auto"/>
        <w:ind w:left="1134" w:hanging="567"/>
        <w:contextualSpacing/>
        <w:jc w:val="both"/>
        <w:rPr>
          <w:rFonts w:asciiTheme="minorHAnsi" w:hAnsiTheme="minorHAnsi" w:cs="Arial"/>
          <w:sz w:val="22"/>
          <w:szCs w:val="22"/>
        </w:rPr>
      </w:pPr>
      <w:r w:rsidRPr="007D2E0E">
        <w:rPr>
          <w:rFonts w:asciiTheme="minorHAnsi" w:hAnsiTheme="minorHAnsi" w:cs="Arial"/>
          <w:sz w:val="22"/>
          <w:szCs w:val="22"/>
        </w:rPr>
        <w:t>pisemnie – osobiście albo pocztą tradycyjną na adres: ………………………………………………………………… lub</w:t>
      </w:r>
    </w:p>
    <w:p w14:paraId="1A286E6D" w14:textId="77777777" w:rsidR="00940DBE" w:rsidRPr="007D2E0E" w:rsidRDefault="00940DBE" w:rsidP="00940DBE">
      <w:pPr>
        <w:pStyle w:val="Akapitzlist"/>
        <w:numPr>
          <w:ilvl w:val="2"/>
          <w:numId w:val="30"/>
        </w:numPr>
        <w:tabs>
          <w:tab w:val="clear" w:pos="1080"/>
        </w:tabs>
        <w:spacing w:after="120" w:line="276" w:lineRule="auto"/>
        <w:ind w:left="1134" w:hanging="567"/>
        <w:contextualSpacing/>
        <w:jc w:val="both"/>
        <w:rPr>
          <w:rFonts w:asciiTheme="minorHAnsi" w:hAnsiTheme="minorHAnsi" w:cs="Arial"/>
          <w:sz w:val="22"/>
          <w:szCs w:val="22"/>
        </w:rPr>
      </w:pPr>
      <w:r w:rsidRPr="007D2E0E">
        <w:rPr>
          <w:rFonts w:asciiTheme="minorHAnsi" w:hAnsiTheme="minorHAnsi" w:cs="Arial"/>
          <w:sz w:val="22"/>
          <w:szCs w:val="22"/>
        </w:rPr>
        <w:t>ustnie - telefonicznie pod nr tel. ……………… albo osobiście do protokołu pod adresem wskazanym w pkt a) lub</w:t>
      </w:r>
    </w:p>
    <w:p w14:paraId="1C21134E" w14:textId="77777777" w:rsidR="00940DBE" w:rsidRPr="007D2E0E" w:rsidRDefault="00940DBE" w:rsidP="00940DBE">
      <w:pPr>
        <w:pStyle w:val="Akapitzlist"/>
        <w:numPr>
          <w:ilvl w:val="2"/>
          <w:numId w:val="30"/>
        </w:numPr>
        <w:tabs>
          <w:tab w:val="clear" w:pos="1080"/>
        </w:tabs>
        <w:spacing w:after="120" w:line="276" w:lineRule="auto"/>
        <w:ind w:left="1134" w:hanging="567"/>
        <w:contextualSpacing/>
        <w:jc w:val="both"/>
        <w:rPr>
          <w:rFonts w:asciiTheme="minorHAnsi" w:hAnsiTheme="minorHAnsi" w:cs="Arial"/>
          <w:sz w:val="22"/>
          <w:szCs w:val="22"/>
        </w:rPr>
      </w:pPr>
      <w:r w:rsidRPr="007D2E0E">
        <w:rPr>
          <w:rFonts w:asciiTheme="minorHAnsi" w:hAnsiTheme="minorHAnsi" w:cs="Arial"/>
          <w:sz w:val="22"/>
          <w:szCs w:val="22"/>
        </w:rPr>
        <w:t>pocztą elektroniczną - na adres: …………………………</w:t>
      </w:r>
    </w:p>
    <w:p w14:paraId="3BEE6AA8" w14:textId="77777777" w:rsidR="00940DBE" w:rsidRPr="007D2E0E" w:rsidRDefault="00940DBE" w:rsidP="00940DBE">
      <w:pPr>
        <w:pStyle w:val="Akapitzlist"/>
        <w:numPr>
          <w:ilvl w:val="1"/>
          <w:numId w:val="48"/>
        </w:numPr>
        <w:tabs>
          <w:tab w:val="clear" w:pos="108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lang w:eastAsia="ar-SA"/>
        </w:rPr>
        <w:t>Wynajmujący udziela odpowiedzi na złożoną reklamację na piśmie lub za pomocą innego</w:t>
      </w:r>
      <w:r w:rsidRPr="007D2E0E">
        <w:rPr>
          <w:rFonts w:asciiTheme="minorHAnsi" w:hAnsiTheme="minorHAnsi" w:cs="Arial"/>
          <w:sz w:val="22"/>
          <w:szCs w:val="22"/>
        </w:rPr>
        <w:t xml:space="preserve"> trwałego nośnika informacji, bez zbędnej zwłoki, jednak nie później niż w terminie do 14 dni </w:t>
      </w:r>
      <w:r w:rsidRPr="007D2E0E">
        <w:rPr>
          <w:rFonts w:asciiTheme="minorHAnsi" w:hAnsiTheme="minorHAnsi" w:cs="Arial"/>
          <w:sz w:val="22"/>
          <w:szCs w:val="22"/>
        </w:rPr>
        <w:lastRenderedPageBreak/>
        <w:t xml:space="preserve">od daty otrzymania reklamacji. W szczególnie skomplikowanych przypadkach, uniemożliwiających rozpatrzenie reklamacji i udzielenie odpowiedzi w terminie wskazanym w zdaniu pierwszym, termin odpowiedzi może zostać wydłużony, nie więcej jednak niż do 30 dni; w takim wypadku Wynajmujący przekazuje Najemcy informację o przyczynach opóźnienia, wskazuje okoliczności, które muszą zostać ustalone dla rozpatrzenia sprawy oraz przewidywany termin rozpatrzenia reklamacji i udzielenia odpowiedzi. </w:t>
      </w:r>
    </w:p>
    <w:p w14:paraId="447E8845" w14:textId="77777777" w:rsidR="00940DBE" w:rsidRPr="007D2E0E" w:rsidRDefault="00940DBE" w:rsidP="00940DBE">
      <w:pPr>
        <w:pStyle w:val="Akapitzlist"/>
        <w:numPr>
          <w:ilvl w:val="1"/>
          <w:numId w:val="48"/>
        </w:numPr>
        <w:tabs>
          <w:tab w:val="clear" w:pos="108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Precyzuje się, że terminy wskazane w ust. 6 nie mają zastosowania do wezwań kierowanych do Wynajmującego w trybie § 13 Umowy.</w:t>
      </w:r>
    </w:p>
    <w:p w14:paraId="453EA5B8" w14:textId="77777777" w:rsidR="00940DBE" w:rsidRPr="007D2E0E" w:rsidRDefault="00940DBE" w:rsidP="00940DBE">
      <w:pPr>
        <w:pStyle w:val="Akapitzlist"/>
        <w:numPr>
          <w:ilvl w:val="1"/>
          <w:numId w:val="48"/>
        </w:numPr>
        <w:tabs>
          <w:tab w:val="clear" w:pos="108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 xml:space="preserve">Umowa została sporządzona w języku polskim w dwóch egzemplarzach. </w:t>
      </w:r>
    </w:p>
    <w:p w14:paraId="0F6857D7" w14:textId="77777777" w:rsidR="00940DBE" w:rsidRDefault="00940DBE" w:rsidP="00940DBE">
      <w:pPr>
        <w:pStyle w:val="Akapitzlist"/>
        <w:numPr>
          <w:ilvl w:val="1"/>
          <w:numId w:val="48"/>
        </w:numPr>
        <w:tabs>
          <w:tab w:val="clear" w:pos="108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 xml:space="preserve">W przypadku gdy Umowa została zawarta w formie elektronicznej za dzień zawarcia Umowy uznaje się dzień złożenia ostatniego kwalifikowanego podpisu elektronicznego, a ust. 8 nie stosuje się. </w:t>
      </w:r>
    </w:p>
    <w:p w14:paraId="7D8C576A" w14:textId="1CD105C6" w:rsidR="00E544AF" w:rsidRPr="007D2E0E" w:rsidRDefault="00E544AF" w:rsidP="00940DBE">
      <w:pPr>
        <w:pStyle w:val="Akapitzlist"/>
        <w:numPr>
          <w:ilvl w:val="1"/>
          <w:numId w:val="48"/>
        </w:numPr>
        <w:tabs>
          <w:tab w:val="clear" w:pos="1080"/>
        </w:tabs>
        <w:spacing w:after="120" w:line="276" w:lineRule="auto"/>
        <w:ind w:left="567" w:hanging="567"/>
        <w:contextualSpacing/>
        <w:jc w:val="both"/>
        <w:rPr>
          <w:rFonts w:asciiTheme="minorHAnsi" w:hAnsiTheme="minorHAnsi" w:cs="Arial"/>
          <w:sz w:val="22"/>
          <w:szCs w:val="22"/>
        </w:rPr>
      </w:pPr>
      <w:r>
        <w:rPr>
          <w:rFonts w:asciiTheme="minorHAnsi" w:hAnsiTheme="minorHAnsi" w:cs="Arial"/>
          <w:sz w:val="22"/>
          <w:szCs w:val="22"/>
        </w:rPr>
        <w:t>W sprawach nieuregulowanych Umową, w szczególność w zakresie rękojmi - stosuje się przepisy prawa, w tym Kodeksu cywilnego.</w:t>
      </w:r>
    </w:p>
    <w:p w14:paraId="30FE9E56" w14:textId="77777777" w:rsidR="00940DBE" w:rsidRPr="007D2E0E" w:rsidRDefault="00940DBE" w:rsidP="00940DBE">
      <w:pPr>
        <w:pStyle w:val="Akapitzlist"/>
        <w:numPr>
          <w:ilvl w:val="1"/>
          <w:numId w:val="48"/>
        </w:numPr>
        <w:tabs>
          <w:tab w:val="clear" w:pos="1080"/>
        </w:tabs>
        <w:spacing w:after="120" w:line="276" w:lineRule="auto"/>
        <w:ind w:left="567" w:hanging="567"/>
        <w:contextualSpacing/>
        <w:jc w:val="both"/>
        <w:rPr>
          <w:rFonts w:asciiTheme="minorHAnsi" w:hAnsiTheme="minorHAnsi" w:cs="Arial"/>
          <w:sz w:val="22"/>
          <w:szCs w:val="22"/>
        </w:rPr>
      </w:pPr>
      <w:r w:rsidRPr="007D2E0E">
        <w:rPr>
          <w:rFonts w:asciiTheme="minorHAnsi" w:hAnsiTheme="minorHAnsi" w:cs="Arial"/>
          <w:sz w:val="22"/>
          <w:szCs w:val="22"/>
        </w:rPr>
        <w:t>Załączniki przywołane w treści niniejszej Umowy stanowią jej integralną część.</w:t>
      </w:r>
    </w:p>
    <w:p w14:paraId="330D0ACE" w14:textId="77777777" w:rsidR="00940DBE" w:rsidRPr="007D2E0E" w:rsidRDefault="00940DBE" w:rsidP="00940DBE">
      <w:pPr>
        <w:pStyle w:val="Akapitzlist"/>
        <w:spacing w:after="120" w:line="276" w:lineRule="auto"/>
        <w:ind w:left="567"/>
        <w:contextualSpacing/>
        <w:jc w:val="both"/>
        <w:rPr>
          <w:rFonts w:asciiTheme="minorHAnsi" w:hAnsiTheme="minorHAnsi" w:cs="Arial"/>
          <w:sz w:val="22"/>
          <w:szCs w:val="22"/>
        </w:rPr>
      </w:pPr>
    </w:p>
    <w:p w14:paraId="16645835" w14:textId="77777777" w:rsidR="00940DBE" w:rsidRPr="007D2E0E" w:rsidRDefault="00940DBE" w:rsidP="00940DBE">
      <w:pPr>
        <w:spacing w:after="120" w:line="276" w:lineRule="auto"/>
        <w:contextualSpacing/>
        <w:jc w:val="both"/>
        <w:rPr>
          <w:rFonts w:asciiTheme="minorHAnsi" w:hAnsiTheme="minorHAnsi" w:cs="Arial"/>
          <w:sz w:val="22"/>
          <w:szCs w:val="22"/>
        </w:rPr>
      </w:pPr>
      <w:r w:rsidRPr="007D2E0E">
        <w:rPr>
          <w:rFonts w:asciiTheme="minorHAnsi" w:hAnsiTheme="minorHAnsi" w:cs="Arial"/>
          <w:sz w:val="22"/>
          <w:szCs w:val="22"/>
        </w:rPr>
        <w:t>Lista załączników:</w:t>
      </w:r>
    </w:p>
    <w:p w14:paraId="229894CA" w14:textId="77777777" w:rsidR="00940DBE" w:rsidRPr="007D2E0E" w:rsidRDefault="00940DBE" w:rsidP="00940DBE">
      <w:pPr>
        <w:spacing w:after="120" w:line="276" w:lineRule="auto"/>
        <w:contextualSpacing/>
        <w:jc w:val="both"/>
        <w:rPr>
          <w:rFonts w:asciiTheme="minorHAnsi" w:hAnsiTheme="minorHAnsi" w:cs="Arial"/>
          <w:sz w:val="22"/>
          <w:szCs w:val="22"/>
        </w:rPr>
      </w:pPr>
    </w:p>
    <w:tbl>
      <w:tblPr>
        <w:tblW w:w="9009" w:type="dxa"/>
        <w:tblInd w:w="335" w:type="dxa"/>
        <w:tblLayout w:type="fixed"/>
        <w:tblCellMar>
          <w:left w:w="70" w:type="dxa"/>
          <w:right w:w="70" w:type="dxa"/>
        </w:tblCellMar>
        <w:tblLook w:val="0000" w:firstRow="0" w:lastRow="0" w:firstColumn="0" w:lastColumn="0" w:noHBand="0" w:noVBand="0"/>
      </w:tblPr>
      <w:tblGrid>
        <w:gridCol w:w="1558"/>
        <w:gridCol w:w="7451"/>
      </w:tblGrid>
      <w:tr w:rsidR="00940DBE" w:rsidRPr="007D2E0E" w14:paraId="52222DC2" w14:textId="77777777" w:rsidTr="004D1B75">
        <w:tc>
          <w:tcPr>
            <w:tcW w:w="1558" w:type="dxa"/>
            <w:tcBorders>
              <w:top w:val="single" w:sz="4" w:space="0" w:color="000000"/>
              <w:left w:val="single" w:sz="4" w:space="0" w:color="000000"/>
              <w:bottom w:val="single" w:sz="4" w:space="0" w:color="000000"/>
            </w:tcBorders>
            <w:shd w:val="clear" w:color="auto" w:fill="FFFFFF"/>
          </w:tcPr>
          <w:p w14:paraId="5290D150"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sz w:val="22"/>
                <w:szCs w:val="22"/>
              </w:rPr>
              <w:t>Załącznik nr 1</w:t>
            </w:r>
          </w:p>
        </w:tc>
        <w:tc>
          <w:tcPr>
            <w:tcW w:w="7451" w:type="dxa"/>
            <w:tcBorders>
              <w:top w:val="single" w:sz="4" w:space="0" w:color="000000"/>
              <w:left w:val="single" w:sz="4" w:space="0" w:color="000000"/>
              <w:bottom w:val="single" w:sz="4" w:space="0" w:color="000000"/>
              <w:right w:val="single" w:sz="4" w:space="0" w:color="000000"/>
            </w:tcBorders>
            <w:shd w:val="clear" w:color="auto" w:fill="FFFFFF"/>
          </w:tcPr>
          <w:p w14:paraId="18BAD24A" w14:textId="77777777" w:rsidR="00940DBE" w:rsidRPr="007D2E0E" w:rsidRDefault="00940DBE" w:rsidP="004D1B75">
            <w:pPr>
              <w:jc w:val="both"/>
              <w:rPr>
                <w:rFonts w:asciiTheme="minorHAnsi" w:hAnsiTheme="minorHAnsi"/>
                <w:sz w:val="22"/>
                <w:szCs w:val="22"/>
              </w:rPr>
            </w:pPr>
            <w:r w:rsidRPr="007D2E0E">
              <w:rPr>
                <w:rFonts w:asciiTheme="minorHAnsi" w:hAnsiTheme="minorHAnsi" w:cs="Arial"/>
                <w:sz w:val="22"/>
                <w:szCs w:val="22"/>
              </w:rPr>
              <w:t>Czynsze najmu oraz cennik usług pozostałych (zgodnie z Formularzem cenowym)</w:t>
            </w:r>
          </w:p>
        </w:tc>
      </w:tr>
      <w:tr w:rsidR="00940DBE" w:rsidRPr="007D2E0E" w14:paraId="06A1B623" w14:textId="77777777" w:rsidTr="004D1B75">
        <w:tc>
          <w:tcPr>
            <w:tcW w:w="1558" w:type="dxa"/>
            <w:tcBorders>
              <w:top w:val="single" w:sz="4" w:space="0" w:color="000000"/>
              <w:left w:val="single" w:sz="4" w:space="0" w:color="000000"/>
              <w:bottom w:val="single" w:sz="4" w:space="0" w:color="000000"/>
            </w:tcBorders>
            <w:shd w:val="clear" w:color="auto" w:fill="FFFFFF"/>
          </w:tcPr>
          <w:p w14:paraId="04425342"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sz w:val="22"/>
                <w:szCs w:val="22"/>
              </w:rPr>
              <w:t>Załącznik nr 2</w:t>
            </w:r>
          </w:p>
        </w:tc>
        <w:tc>
          <w:tcPr>
            <w:tcW w:w="7451" w:type="dxa"/>
            <w:tcBorders>
              <w:top w:val="single" w:sz="4" w:space="0" w:color="000000"/>
              <w:left w:val="single" w:sz="4" w:space="0" w:color="000000"/>
              <w:bottom w:val="single" w:sz="4" w:space="0" w:color="000000"/>
              <w:right w:val="single" w:sz="4" w:space="0" w:color="000000"/>
            </w:tcBorders>
            <w:shd w:val="clear" w:color="auto" w:fill="FFFFFF"/>
          </w:tcPr>
          <w:p w14:paraId="7F80AE0A" w14:textId="77777777" w:rsidR="00940DBE" w:rsidRPr="007D2E0E" w:rsidRDefault="00940DBE" w:rsidP="004D1B75">
            <w:pPr>
              <w:jc w:val="both"/>
              <w:rPr>
                <w:rFonts w:asciiTheme="minorHAnsi" w:hAnsiTheme="minorHAnsi"/>
                <w:sz w:val="22"/>
                <w:szCs w:val="22"/>
              </w:rPr>
            </w:pPr>
            <w:r w:rsidRPr="007D2E0E">
              <w:rPr>
                <w:rFonts w:asciiTheme="minorHAnsi" w:hAnsiTheme="minorHAnsi" w:cs="Arial"/>
                <w:sz w:val="22"/>
                <w:szCs w:val="22"/>
              </w:rPr>
              <w:t>Protokół Odbioru Pojazdu</w:t>
            </w:r>
          </w:p>
        </w:tc>
      </w:tr>
      <w:tr w:rsidR="00940DBE" w:rsidRPr="007D2E0E" w14:paraId="303EA37C" w14:textId="77777777" w:rsidTr="004D1B75">
        <w:tc>
          <w:tcPr>
            <w:tcW w:w="1558" w:type="dxa"/>
            <w:tcBorders>
              <w:top w:val="single" w:sz="4" w:space="0" w:color="000000"/>
              <w:left w:val="single" w:sz="4" w:space="0" w:color="000000"/>
              <w:bottom w:val="single" w:sz="4" w:space="0" w:color="000000"/>
            </w:tcBorders>
            <w:shd w:val="clear" w:color="auto" w:fill="FFFFFF"/>
          </w:tcPr>
          <w:p w14:paraId="04D523FA"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sz w:val="22"/>
                <w:szCs w:val="22"/>
              </w:rPr>
              <w:t>Załącznik nr 3</w:t>
            </w:r>
          </w:p>
        </w:tc>
        <w:tc>
          <w:tcPr>
            <w:tcW w:w="7451" w:type="dxa"/>
            <w:tcBorders>
              <w:top w:val="single" w:sz="4" w:space="0" w:color="000000"/>
              <w:left w:val="single" w:sz="4" w:space="0" w:color="000000"/>
              <w:bottom w:val="single" w:sz="4" w:space="0" w:color="000000"/>
              <w:right w:val="single" w:sz="4" w:space="0" w:color="000000"/>
            </w:tcBorders>
            <w:shd w:val="clear" w:color="auto" w:fill="FFFFFF"/>
          </w:tcPr>
          <w:p w14:paraId="7FD1D754" w14:textId="77777777" w:rsidR="00940DBE" w:rsidRPr="007D2E0E" w:rsidRDefault="00940DBE" w:rsidP="004D1B75">
            <w:pPr>
              <w:jc w:val="both"/>
              <w:rPr>
                <w:rFonts w:asciiTheme="minorHAnsi" w:hAnsiTheme="minorHAnsi"/>
                <w:sz w:val="22"/>
                <w:szCs w:val="22"/>
              </w:rPr>
            </w:pPr>
            <w:r w:rsidRPr="007D2E0E">
              <w:rPr>
                <w:rFonts w:asciiTheme="minorHAnsi" w:hAnsiTheme="minorHAnsi" w:cs="Arial"/>
                <w:sz w:val="22"/>
                <w:szCs w:val="22"/>
              </w:rPr>
              <w:t>Protokół Zwrotu Pojazdu</w:t>
            </w:r>
          </w:p>
        </w:tc>
      </w:tr>
      <w:tr w:rsidR="00940DBE" w:rsidRPr="007D2E0E" w14:paraId="5889578F" w14:textId="77777777" w:rsidTr="004D1B75">
        <w:tc>
          <w:tcPr>
            <w:tcW w:w="1558" w:type="dxa"/>
            <w:tcBorders>
              <w:top w:val="single" w:sz="4" w:space="0" w:color="000000"/>
              <w:left w:val="single" w:sz="4" w:space="0" w:color="000000"/>
              <w:bottom w:val="single" w:sz="4" w:space="0" w:color="000000"/>
            </w:tcBorders>
            <w:shd w:val="clear" w:color="auto" w:fill="FFFFFF"/>
          </w:tcPr>
          <w:p w14:paraId="6E128A29"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sz w:val="22"/>
                <w:szCs w:val="22"/>
              </w:rPr>
              <w:t>Załącznik nr 4</w:t>
            </w:r>
          </w:p>
        </w:tc>
        <w:tc>
          <w:tcPr>
            <w:tcW w:w="7451" w:type="dxa"/>
            <w:tcBorders>
              <w:top w:val="single" w:sz="4" w:space="0" w:color="000000"/>
              <w:left w:val="single" w:sz="4" w:space="0" w:color="000000"/>
              <w:bottom w:val="single" w:sz="4" w:space="0" w:color="000000"/>
              <w:right w:val="single" w:sz="4" w:space="0" w:color="000000"/>
            </w:tcBorders>
            <w:shd w:val="clear" w:color="auto" w:fill="FFFFFF"/>
          </w:tcPr>
          <w:p w14:paraId="584B36FC" w14:textId="77777777" w:rsidR="00940DBE" w:rsidRPr="007D2E0E" w:rsidRDefault="00940DBE" w:rsidP="004D1B75">
            <w:pPr>
              <w:jc w:val="both"/>
              <w:rPr>
                <w:rFonts w:asciiTheme="minorHAnsi" w:hAnsiTheme="minorHAnsi"/>
                <w:sz w:val="22"/>
                <w:szCs w:val="22"/>
              </w:rPr>
            </w:pPr>
            <w:r w:rsidRPr="007D2E0E">
              <w:rPr>
                <w:rFonts w:asciiTheme="minorHAnsi" w:hAnsiTheme="minorHAnsi" w:cs="Arial"/>
                <w:sz w:val="22"/>
                <w:szCs w:val="22"/>
              </w:rPr>
              <w:t>Opis Przedmiotu Zamówienia</w:t>
            </w:r>
          </w:p>
        </w:tc>
      </w:tr>
      <w:tr w:rsidR="00940DBE" w:rsidRPr="007D2E0E" w14:paraId="35EF88C6" w14:textId="77777777" w:rsidTr="004D1B75">
        <w:tc>
          <w:tcPr>
            <w:tcW w:w="1558" w:type="dxa"/>
            <w:tcBorders>
              <w:top w:val="single" w:sz="4" w:space="0" w:color="000000"/>
              <w:left w:val="single" w:sz="4" w:space="0" w:color="000000"/>
              <w:bottom w:val="single" w:sz="4" w:space="0" w:color="000000"/>
            </w:tcBorders>
            <w:shd w:val="clear" w:color="auto" w:fill="FFFFFF"/>
          </w:tcPr>
          <w:p w14:paraId="27F0E603"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sz w:val="22"/>
                <w:szCs w:val="22"/>
              </w:rPr>
              <w:t>Załącznik nr 5</w:t>
            </w:r>
          </w:p>
        </w:tc>
        <w:tc>
          <w:tcPr>
            <w:tcW w:w="7451" w:type="dxa"/>
            <w:tcBorders>
              <w:top w:val="single" w:sz="4" w:space="0" w:color="000000"/>
              <w:left w:val="single" w:sz="4" w:space="0" w:color="000000"/>
              <w:bottom w:val="single" w:sz="4" w:space="0" w:color="000000"/>
              <w:right w:val="single" w:sz="4" w:space="0" w:color="000000"/>
            </w:tcBorders>
            <w:shd w:val="clear" w:color="auto" w:fill="FFFFFF"/>
          </w:tcPr>
          <w:p w14:paraId="5FB4CB7E"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sz w:val="22"/>
                <w:szCs w:val="22"/>
              </w:rPr>
              <w:t xml:space="preserve">Pełnomocnictwo do likwidacji szkód dla TAURON Ubezpieczenia Sp. z o.o.  </w:t>
            </w:r>
          </w:p>
        </w:tc>
      </w:tr>
      <w:tr w:rsidR="00940DBE" w:rsidRPr="007D2E0E" w14:paraId="56637EFD" w14:textId="77777777" w:rsidTr="004D1B75">
        <w:tc>
          <w:tcPr>
            <w:tcW w:w="1558" w:type="dxa"/>
            <w:tcBorders>
              <w:top w:val="single" w:sz="4" w:space="0" w:color="000000"/>
              <w:left w:val="single" w:sz="4" w:space="0" w:color="000000"/>
              <w:bottom w:val="single" w:sz="4" w:space="0" w:color="000000"/>
            </w:tcBorders>
            <w:shd w:val="clear" w:color="auto" w:fill="FFFFFF"/>
          </w:tcPr>
          <w:p w14:paraId="415EF244"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sz w:val="22"/>
                <w:szCs w:val="22"/>
              </w:rPr>
              <w:t>Załącznik nr 6</w:t>
            </w:r>
          </w:p>
        </w:tc>
        <w:tc>
          <w:tcPr>
            <w:tcW w:w="7451" w:type="dxa"/>
            <w:tcBorders>
              <w:top w:val="single" w:sz="4" w:space="0" w:color="000000"/>
              <w:left w:val="single" w:sz="4" w:space="0" w:color="000000"/>
              <w:bottom w:val="single" w:sz="4" w:space="0" w:color="000000"/>
              <w:right w:val="single" w:sz="4" w:space="0" w:color="000000"/>
            </w:tcBorders>
            <w:shd w:val="clear" w:color="auto" w:fill="FFFFFF"/>
          </w:tcPr>
          <w:p w14:paraId="7280E87A"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sz w:val="22"/>
                <w:szCs w:val="22"/>
              </w:rPr>
              <w:t xml:space="preserve">Przewodnik Zwrotu Pojazdów wydawany przez Polski Związku Wynajmu </w:t>
            </w:r>
            <w:r>
              <w:rPr>
                <w:rFonts w:asciiTheme="minorHAnsi" w:hAnsiTheme="minorHAnsi" w:cs="Arial"/>
                <w:sz w:val="22"/>
                <w:szCs w:val="22"/>
              </w:rPr>
              <w:br/>
            </w:r>
            <w:r w:rsidRPr="007D2E0E">
              <w:rPr>
                <w:rFonts w:asciiTheme="minorHAnsi" w:hAnsiTheme="minorHAnsi" w:cs="Arial"/>
                <w:sz w:val="22"/>
                <w:szCs w:val="22"/>
              </w:rPr>
              <w:t>i Leasingu Pojazdów (PZWLP), udostępniony przez Wynajmującego.</w:t>
            </w:r>
          </w:p>
        </w:tc>
      </w:tr>
    </w:tbl>
    <w:p w14:paraId="420B94B0" w14:textId="77777777" w:rsidR="00940DBE" w:rsidRPr="007D2E0E" w:rsidRDefault="00940DBE" w:rsidP="00940DBE">
      <w:pPr>
        <w:jc w:val="both"/>
        <w:rPr>
          <w:rFonts w:asciiTheme="minorHAnsi" w:hAnsiTheme="minorHAnsi" w:cs="Arial"/>
          <w:sz w:val="22"/>
          <w:szCs w:val="22"/>
        </w:rPr>
      </w:pPr>
    </w:p>
    <w:p w14:paraId="5154098A" w14:textId="77777777" w:rsidR="00940DBE" w:rsidRPr="007D2E0E" w:rsidRDefault="00940DBE" w:rsidP="00940DBE">
      <w:pPr>
        <w:jc w:val="both"/>
        <w:rPr>
          <w:rFonts w:asciiTheme="minorHAnsi" w:hAnsiTheme="minorHAnsi" w:cs="Arial"/>
          <w:sz w:val="22"/>
          <w:szCs w:val="22"/>
        </w:rPr>
      </w:pPr>
    </w:p>
    <w:p w14:paraId="1FFED8AA" w14:textId="77777777" w:rsidR="00940DBE" w:rsidRPr="007D2E0E" w:rsidRDefault="00940DBE" w:rsidP="00940DBE">
      <w:pPr>
        <w:jc w:val="both"/>
        <w:rPr>
          <w:rFonts w:asciiTheme="minorHAnsi" w:hAnsiTheme="minorHAnsi" w:cs="Arial"/>
          <w:sz w:val="22"/>
          <w:szCs w:val="22"/>
        </w:rPr>
      </w:pPr>
    </w:p>
    <w:tbl>
      <w:tblPr>
        <w:tblW w:w="0" w:type="auto"/>
        <w:jc w:val="center"/>
        <w:tblLayout w:type="fixed"/>
        <w:tblLook w:val="0000" w:firstRow="0" w:lastRow="0" w:firstColumn="0" w:lastColumn="0" w:noHBand="0" w:noVBand="0"/>
      </w:tblPr>
      <w:tblGrid>
        <w:gridCol w:w="3046"/>
        <w:gridCol w:w="2916"/>
        <w:gridCol w:w="3042"/>
      </w:tblGrid>
      <w:tr w:rsidR="00940DBE" w:rsidRPr="007D2E0E" w14:paraId="4175128C" w14:textId="77777777" w:rsidTr="004D1B75">
        <w:trPr>
          <w:jc w:val="center"/>
        </w:trPr>
        <w:tc>
          <w:tcPr>
            <w:tcW w:w="3046" w:type="dxa"/>
            <w:shd w:val="clear" w:color="auto" w:fill="FFFFFF"/>
          </w:tcPr>
          <w:p w14:paraId="0ECAA9F5" w14:textId="77777777" w:rsidR="00940DBE" w:rsidRPr="007D2E0E" w:rsidRDefault="00940DBE" w:rsidP="004D1B75">
            <w:pPr>
              <w:jc w:val="both"/>
              <w:rPr>
                <w:rFonts w:asciiTheme="minorHAnsi" w:hAnsiTheme="minorHAnsi" w:cs="Arial"/>
                <w:sz w:val="22"/>
                <w:szCs w:val="22"/>
              </w:rPr>
            </w:pPr>
            <w:r w:rsidRPr="007D2E0E">
              <w:rPr>
                <w:rFonts w:asciiTheme="minorHAnsi" w:hAnsiTheme="minorHAnsi" w:cs="Arial"/>
                <w:b/>
                <w:sz w:val="22"/>
                <w:szCs w:val="22"/>
              </w:rPr>
              <w:t>Za Najemcę:</w:t>
            </w:r>
          </w:p>
        </w:tc>
        <w:tc>
          <w:tcPr>
            <w:tcW w:w="2916" w:type="dxa"/>
            <w:shd w:val="clear" w:color="auto" w:fill="FFFFFF"/>
          </w:tcPr>
          <w:p w14:paraId="0FE6D853" w14:textId="77777777" w:rsidR="00940DBE" w:rsidRPr="007D2E0E" w:rsidRDefault="00940DBE" w:rsidP="004D1B75">
            <w:pPr>
              <w:jc w:val="both"/>
              <w:rPr>
                <w:rFonts w:asciiTheme="minorHAnsi" w:hAnsiTheme="minorHAnsi" w:cs="Arial"/>
                <w:sz w:val="22"/>
                <w:szCs w:val="22"/>
              </w:rPr>
            </w:pPr>
          </w:p>
        </w:tc>
        <w:tc>
          <w:tcPr>
            <w:tcW w:w="3042" w:type="dxa"/>
            <w:shd w:val="clear" w:color="auto" w:fill="FFFFFF"/>
          </w:tcPr>
          <w:p w14:paraId="2605A419" w14:textId="77777777" w:rsidR="00940DBE" w:rsidRPr="007D2E0E" w:rsidRDefault="00940DBE" w:rsidP="004D1B75">
            <w:pPr>
              <w:jc w:val="both"/>
              <w:rPr>
                <w:rFonts w:asciiTheme="minorHAnsi" w:hAnsiTheme="minorHAnsi"/>
                <w:sz w:val="22"/>
                <w:szCs w:val="22"/>
              </w:rPr>
            </w:pPr>
            <w:r w:rsidRPr="007D2E0E">
              <w:rPr>
                <w:rFonts w:asciiTheme="minorHAnsi" w:hAnsiTheme="minorHAnsi" w:cs="Arial"/>
                <w:b/>
                <w:sz w:val="22"/>
                <w:szCs w:val="22"/>
              </w:rPr>
              <w:t>Za Wynajmującego:</w:t>
            </w:r>
          </w:p>
        </w:tc>
      </w:tr>
      <w:tr w:rsidR="00940DBE" w:rsidRPr="007D2E0E" w14:paraId="02358668" w14:textId="77777777" w:rsidTr="004D1B75">
        <w:trPr>
          <w:jc w:val="center"/>
        </w:trPr>
        <w:tc>
          <w:tcPr>
            <w:tcW w:w="3046" w:type="dxa"/>
            <w:tcBorders>
              <w:bottom w:val="single" w:sz="4" w:space="0" w:color="000000"/>
            </w:tcBorders>
            <w:shd w:val="clear" w:color="auto" w:fill="FFFFFF"/>
          </w:tcPr>
          <w:p w14:paraId="435558EE" w14:textId="77777777" w:rsidR="00940DBE" w:rsidRPr="007D2E0E" w:rsidRDefault="00940DBE" w:rsidP="004D1B75">
            <w:pPr>
              <w:jc w:val="both"/>
              <w:rPr>
                <w:rFonts w:asciiTheme="minorHAnsi" w:hAnsiTheme="minorHAnsi" w:cs="Arial"/>
                <w:sz w:val="22"/>
                <w:szCs w:val="22"/>
              </w:rPr>
            </w:pPr>
          </w:p>
          <w:p w14:paraId="3C4174A8" w14:textId="77777777" w:rsidR="00940DBE" w:rsidRPr="007D2E0E" w:rsidRDefault="00940DBE" w:rsidP="004D1B75">
            <w:pPr>
              <w:jc w:val="both"/>
              <w:rPr>
                <w:rFonts w:asciiTheme="minorHAnsi" w:hAnsiTheme="minorHAnsi" w:cs="Arial"/>
                <w:sz w:val="22"/>
                <w:szCs w:val="22"/>
              </w:rPr>
            </w:pPr>
          </w:p>
          <w:p w14:paraId="362534D6" w14:textId="77777777" w:rsidR="00940DBE" w:rsidRPr="007D2E0E" w:rsidRDefault="00940DBE" w:rsidP="004D1B75">
            <w:pPr>
              <w:jc w:val="both"/>
              <w:rPr>
                <w:rFonts w:asciiTheme="minorHAnsi" w:hAnsiTheme="minorHAnsi" w:cs="Arial"/>
                <w:sz w:val="22"/>
                <w:szCs w:val="22"/>
              </w:rPr>
            </w:pPr>
          </w:p>
          <w:p w14:paraId="4C68CD7C" w14:textId="77777777" w:rsidR="00940DBE" w:rsidRPr="007D2E0E" w:rsidRDefault="00940DBE" w:rsidP="004D1B75">
            <w:pPr>
              <w:jc w:val="both"/>
              <w:rPr>
                <w:rFonts w:asciiTheme="minorHAnsi" w:hAnsiTheme="minorHAnsi" w:cs="Arial"/>
                <w:sz w:val="22"/>
                <w:szCs w:val="22"/>
              </w:rPr>
            </w:pPr>
          </w:p>
          <w:p w14:paraId="6B9FDC6B" w14:textId="77777777" w:rsidR="00940DBE" w:rsidRPr="007D2E0E" w:rsidRDefault="00940DBE" w:rsidP="004D1B75">
            <w:pPr>
              <w:jc w:val="both"/>
              <w:rPr>
                <w:rFonts w:asciiTheme="minorHAnsi" w:hAnsiTheme="minorHAnsi" w:cs="Arial"/>
                <w:sz w:val="22"/>
                <w:szCs w:val="22"/>
              </w:rPr>
            </w:pPr>
          </w:p>
          <w:p w14:paraId="6ED7F4EC" w14:textId="77777777" w:rsidR="00940DBE" w:rsidRPr="007D2E0E" w:rsidRDefault="00940DBE" w:rsidP="004D1B75">
            <w:pPr>
              <w:jc w:val="both"/>
              <w:rPr>
                <w:rFonts w:asciiTheme="minorHAnsi" w:hAnsiTheme="minorHAnsi" w:cs="Arial"/>
                <w:sz w:val="22"/>
                <w:szCs w:val="22"/>
              </w:rPr>
            </w:pPr>
          </w:p>
        </w:tc>
        <w:tc>
          <w:tcPr>
            <w:tcW w:w="2916" w:type="dxa"/>
            <w:shd w:val="clear" w:color="auto" w:fill="FFFFFF"/>
          </w:tcPr>
          <w:p w14:paraId="6DDBEBE8" w14:textId="77777777" w:rsidR="00940DBE" w:rsidRPr="007D2E0E" w:rsidRDefault="00940DBE" w:rsidP="004D1B75">
            <w:pPr>
              <w:jc w:val="both"/>
              <w:rPr>
                <w:rFonts w:asciiTheme="minorHAnsi" w:hAnsiTheme="minorHAnsi" w:cs="Arial"/>
                <w:sz w:val="22"/>
                <w:szCs w:val="22"/>
              </w:rPr>
            </w:pPr>
          </w:p>
        </w:tc>
        <w:tc>
          <w:tcPr>
            <w:tcW w:w="3042" w:type="dxa"/>
            <w:tcBorders>
              <w:bottom w:val="single" w:sz="4" w:space="0" w:color="000000"/>
            </w:tcBorders>
            <w:shd w:val="clear" w:color="auto" w:fill="FFFFFF"/>
          </w:tcPr>
          <w:p w14:paraId="28F60BF5" w14:textId="77777777" w:rsidR="00940DBE" w:rsidRPr="007D2E0E" w:rsidRDefault="00940DBE" w:rsidP="004D1B75">
            <w:pPr>
              <w:jc w:val="both"/>
              <w:rPr>
                <w:rFonts w:asciiTheme="minorHAnsi" w:hAnsiTheme="minorHAnsi" w:cs="Arial"/>
                <w:sz w:val="22"/>
                <w:szCs w:val="22"/>
              </w:rPr>
            </w:pPr>
          </w:p>
        </w:tc>
      </w:tr>
    </w:tbl>
    <w:p w14:paraId="5A71F36F" w14:textId="77777777" w:rsidR="00940DBE" w:rsidRPr="007D2E0E" w:rsidRDefault="00940DBE" w:rsidP="00940DBE">
      <w:pPr>
        <w:jc w:val="both"/>
        <w:rPr>
          <w:rFonts w:asciiTheme="minorHAnsi" w:hAnsiTheme="minorHAnsi" w:cs="Arial"/>
          <w:sz w:val="22"/>
          <w:szCs w:val="22"/>
        </w:rPr>
      </w:pPr>
    </w:p>
    <w:p w14:paraId="7780CE31" w14:textId="77777777" w:rsidR="00940DBE" w:rsidRPr="007D2E0E" w:rsidRDefault="00940DBE" w:rsidP="00940DBE">
      <w:pPr>
        <w:jc w:val="both"/>
        <w:rPr>
          <w:rFonts w:asciiTheme="minorHAnsi" w:hAnsiTheme="minorHAnsi" w:cs="Arial"/>
          <w:sz w:val="22"/>
          <w:szCs w:val="22"/>
        </w:rPr>
      </w:pPr>
    </w:p>
    <w:p w14:paraId="23732F21" w14:textId="77777777" w:rsidR="00940DBE" w:rsidRPr="007D2E0E" w:rsidRDefault="00940DBE" w:rsidP="00940DBE">
      <w:pPr>
        <w:jc w:val="both"/>
        <w:rPr>
          <w:rFonts w:asciiTheme="minorHAnsi" w:hAnsiTheme="minorHAnsi" w:cs="Arial"/>
          <w:sz w:val="22"/>
          <w:szCs w:val="22"/>
        </w:rPr>
      </w:pPr>
    </w:p>
    <w:p w14:paraId="021F5CC4" w14:textId="0FA3901E" w:rsidR="00940DBE" w:rsidRDefault="00940DBE" w:rsidP="00940DBE">
      <w:pPr>
        <w:jc w:val="both"/>
        <w:rPr>
          <w:rFonts w:asciiTheme="minorHAnsi" w:hAnsiTheme="minorHAnsi" w:cs="Arial"/>
          <w:sz w:val="22"/>
          <w:szCs w:val="22"/>
        </w:rPr>
      </w:pPr>
    </w:p>
    <w:p w14:paraId="08367072" w14:textId="77777777" w:rsidR="00940DBE" w:rsidRDefault="00940DBE" w:rsidP="00940DBE">
      <w:pPr>
        <w:jc w:val="both"/>
        <w:rPr>
          <w:rFonts w:asciiTheme="minorHAnsi" w:hAnsiTheme="minorHAnsi" w:cs="Arial"/>
          <w:sz w:val="22"/>
          <w:szCs w:val="22"/>
        </w:rPr>
      </w:pPr>
    </w:p>
    <w:p w14:paraId="2B848375" w14:textId="77777777" w:rsidR="00940DBE" w:rsidRPr="007D2E0E" w:rsidRDefault="00940DBE" w:rsidP="00940DBE">
      <w:pPr>
        <w:jc w:val="both"/>
        <w:rPr>
          <w:rFonts w:asciiTheme="minorHAnsi" w:hAnsiTheme="minorHAnsi" w:cs="Arial"/>
          <w:sz w:val="22"/>
          <w:szCs w:val="22"/>
        </w:rPr>
      </w:pPr>
    </w:p>
    <w:p w14:paraId="15B3F943" w14:textId="4D27EC5D" w:rsidR="00940DBE" w:rsidRPr="007D2E0E" w:rsidRDefault="00940DBE" w:rsidP="00940DBE">
      <w:pPr>
        <w:jc w:val="both"/>
        <w:rPr>
          <w:rFonts w:asciiTheme="minorHAnsi" w:hAnsiTheme="minorHAnsi" w:cs="Arial"/>
          <w:sz w:val="22"/>
          <w:szCs w:val="22"/>
        </w:rPr>
      </w:pPr>
    </w:p>
    <w:p w14:paraId="346E3ACC" w14:textId="77777777" w:rsidR="00940DBE" w:rsidRPr="007D2E0E" w:rsidRDefault="00940DBE" w:rsidP="00940DBE">
      <w:pPr>
        <w:jc w:val="both"/>
        <w:rPr>
          <w:rFonts w:asciiTheme="minorHAnsi" w:hAnsiTheme="minorHAnsi" w:cs="Arial"/>
          <w:sz w:val="22"/>
          <w:szCs w:val="22"/>
        </w:rPr>
      </w:pPr>
    </w:p>
    <w:p w14:paraId="03D26FD4" w14:textId="77777777" w:rsidR="00940DBE" w:rsidRPr="007D2E0E" w:rsidRDefault="00940DBE" w:rsidP="00940DBE">
      <w:pPr>
        <w:jc w:val="both"/>
        <w:rPr>
          <w:rFonts w:asciiTheme="minorHAnsi" w:hAnsiTheme="minorHAnsi" w:cs="Arial"/>
          <w:sz w:val="22"/>
          <w:szCs w:val="22"/>
        </w:rPr>
      </w:pPr>
    </w:p>
    <w:p w14:paraId="3B18CD54" w14:textId="4077C0B0" w:rsidR="00940DBE" w:rsidRPr="00CC5014" w:rsidRDefault="00940DBE" w:rsidP="00940DBE">
      <w:pPr>
        <w:jc w:val="both"/>
        <w:rPr>
          <w:rFonts w:asciiTheme="minorHAnsi" w:hAnsiTheme="minorHAnsi" w:cs="Arial"/>
          <w:sz w:val="22"/>
          <w:szCs w:val="22"/>
        </w:rPr>
      </w:pPr>
    </w:p>
    <w:p w14:paraId="76B102AE" w14:textId="77777777" w:rsidR="008B5DE7" w:rsidRDefault="008B5DE7" w:rsidP="00F66A02">
      <w:pPr>
        <w:jc w:val="both"/>
        <w:rPr>
          <w:rFonts w:asciiTheme="minorHAnsi" w:hAnsiTheme="minorHAnsi" w:cs="Arial"/>
          <w:sz w:val="22"/>
          <w:szCs w:val="22"/>
        </w:rPr>
      </w:pPr>
    </w:p>
    <w:p w14:paraId="77D9904D" w14:textId="77777777" w:rsidR="009F7F1D" w:rsidRDefault="009F7F1D" w:rsidP="00F66A02">
      <w:pPr>
        <w:jc w:val="both"/>
        <w:rPr>
          <w:rFonts w:asciiTheme="minorHAnsi" w:hAnsiTheme="minorHAnsi" w:cs="Arial"/>
          <w:sz w:val="22"/>
          <w:szCs w:val="22"/>
        </w:rPr>
      </w:pPr>
    </w:p>
    <w:sectPr w:rsidR="009F7F1D" w:rsidSect="00316C73">
      <w:headerReference w:type="default" r:id="rId15"/>
      <w:footerReference w:type="default" r:id="rId16"/>
      <w:headerReference w:type="first" r:id="rId17"/>
      <w:footerReference w:type="first" r:id="rId18"/>
      <w:pgSz w:w="11906" w:h="16838" w:code="9"/>
      <w:pgMar w:top="1134" w:right="1418" w:bottom="1134" w:left="1418" w:header="284" w:footer="709" w:gutter="0"/>
      <w:cols w:space="708"/>
      <w:titlePg/>
      <w:docGrid w:linePitch="60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E748F" w14:textId="77777777" w:rsidR="00D46765" w:rsidRDefault="00D46765">
      <w:r>
        <w:separator/>
      </w:r>
    </w:p>
  </w:endnote>
  <w:endnote w:type="continuationSeparator" w:id="0">
    <w:p w14:paraId="33574BFC" w14:textId="77777777" w:rsidR="00D46765" w:rsidRDefault="00D46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nt1294">
    <w:charset w:val="EE"/>
    <w:family w:val="auto"/>
    <w:pitch w:val="variable"/>
  </w:font>
  <w:font w:name="Arial Unicode MS">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WcopyPL">
    <w:charset w:val="EE"/>
    <w:family w:val="auto"/>
    <w:pitch w:val="variable"/>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249083556"/>
      <w:docPartObj>
        <w:docPartGallery w:val="Page Numbers (Bottom of Page)"/>
        <w:docPartUnique/>
      </w:docPartObj>
    </w:sdtPr>
    <w:sdtContent>
      <w:p w14:paraId="26D24175" w14:textId="53641F64" w:rsidR="00683E3B" w:rsidRPr="00530703" w:rsidRDefault="000D760D" w:rsidP="00D461E5">
        <w:pPr>
          <w:spacing w:after="200" w:line="276" w:lineRule="auto"/>
          <w:rPr>
            <w:rFonts w:asciiTheme="majorHAnsi" w:eastAsiaTheme="majorEastAsia" w:hAnsiTheme="majorHAnsi" w:cstheme="majorBidi"/>
            <w:sz w:val="28"/>
            <w:szCs w:val="28"/>
          </w:rPr>
        </w:pPr>
        <w:r>
          <w:pict w14:anchorId="2B121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79.5pt;height:36.2pt">
              <v:imagedata r:id="rId1" o:title=""/>
              <o:lock v:ext="edit" ungrouping="t" rotation="t" cropping="t" verticies="t" text="t" grouping="t"/>
              <o:signatureline v:ext="edit" id="{F2D9E4B4-EEDA-497C-B087-2D388EB00137}" provid="{00000000-0000-0000-0000-000000000000}" o:suggestedsigner2="Radca Prawny" issignatureline="t"/>
            </v:shape>
          </w:pict>
        </w:r>
        <w:r w:rsidR="004D1800">
          <w:t xml:space="preserve">  </w:t>
        </w:r>
        <w:r>
          <w:pict w14:anchorId="70A7FEA1">
            <v:shape id="_x0000_i1026" type="#_x0000_t75" alt="Wiersz podpisu, niepodpisane" style="width:79.5pt;height:36.2pt">
              <v:imagedata r:id="rId2" o:title=""/>
              <o:lock v:ext="edit" ungrouping="t" rotation="t" cropping="t" verticies="t" text="t" grouping="t"/>
              <o:signatureline v:ext="edit" id="{DB3ED28B-5D27-4C02-868A-3603A250B0CE}" provid="{00000000-0000-0000-0000-000000000000}" o:suggestedsigner2="Starszy Specjalista ds. Zakupów" issignatureline="t"/>
            </v:shape>
          </w:pict>
        </w:r>
        <w:r w:rsidR="004D1800" w:rsidRPr="008A0ED4">
          <w:t xml:space="preserve">  </w:t>
        </w:r>
        <w:r>
          <w:pict w14:anchorId="77E05C6C">
            <v:shape id="_x0000_i1027" type="#_x0000_t75" alt="Wiersz podpisu, niepodpisane" style="width:79.5pt;height:36.2pt">
              <v:imagedata r:id="rId3" o:title=""/>
              <o:lock v:ext="edit" ungrouping="t" rotation="t" cropping="t" verticies="t" text="t" grouping="t"/>
              <o:signatureline v:ext="edit" id="{D2B5FBBA-3891-40AF-A7F9-B315E2E94356}" provid="{00000000-0000-0000-0000-000000000000}" o:suggestedsigner2="Kierownik Wsparcia" issignatureline="t"/>
            </v:shape>
          </w:pict>
        </w:r>
        <w:r w:rsidR="004D1800" w:rsidRPr="008A0ED4">
          <w:t xml:space="preserve">  </w:t>
        </w:r>
        <w:r w:rsidR="00683E3B" w:rsidRPr="001F3EEA">
          <w:rPr>
            <w:rFonts w:ascii="Aptos" w:eastAsiaTheme="majorEastAsia" w:hAnsi="Aptos" w:cstheme="majorBidi"/>
            <w:sz w:val="16"/>
            <w:szCs w:val="16"/>
          </w:rPr>
          <w:t>str</w:t>
        </w:r>
        <w:r w:rsidR="00683E3B">
          <w:rPr>
            <w:rFonts w:ascii="Aptos" w:eastAsiaTheme="majorEastAsia" w:hAnsi="Aptos" w:cstheme="majorBidi"/>
            <w:sz w:val="16"/>
            <w:szCs w:val="16"/>
          </w:rPr>
          <w:t>ona</w:t>
        </w:r>
        <w:r w:rsidR="00683E3B" w:rsidRPr="001F3EEA">
          <w:rPr>
            <w:rFonts w:ascii="Aptos" w:eastAsiaTheme="majorEastAsia" w:hAnsi="Aptos" w:cstheme="majorBidi"/>
            <w:sz w:val="16"/>
            <w:szCs w:val="16"/>
          </w:rPr>
          <w:t xml:space="preserve"> </w:t>
        </w:r>
        <w:r w:rsidR="00683E3B" w:rsidRPr="001F3EEA">
          <w:rPr>
            <w:rFonts w:ascii="Aptos" w:eastAsiaTheme="minorEastAsia" w:hAnsi="Aptos"/>
            <w:sz w:val="16"/>
            <w:szCs w:val="16"/>
          </w:rPr>
          <w:fldChar w:fldCharType="begin"/>
        </w:r>
        <w:r w:rsidR="00683E3B" w:rsidRPr="001F3EEA">
          <w:rPr>
            <w:rFonts w:ascii="Aptos" w:hAnsi="Aptos"/>
            <w:sz w:val="16"/>
            <w:szCs w:val="16"/>
          </w:rPr>
          <w:instrText>PAGE    \* MERGEFORMAT</w:instrText>
        </w:r>
        <w:r w:rsidR="00683E3B" w:rsidRPr="001F3EEA">
          <w:rPr>
            <w:rFonts w:ascii="Aptos" w:eastAsiaTheme="minorEastAsia" w:hAnsi="Aptos"/>
            <w:sz w:val="16"/>
            <w:szCs w:val="16"/>
          </w:rPr>
          <w:fldChar w:fldCharType="separate"/>
        </w:r>
        <w:r w:rsidR="00FA606F">
          <w:rPr>
            <w:rFonts w:ascii="Aptos" w:hAnsi="Aptos"/>
            <w:noProof/>
            <w:sz w:val="16"/>
            <w:szCs w:val="16"/>
          </w:rPr>
          <w:t>9</w:t>
        </w:r>
        <w:r w:rsidR="00683E3B" w:rsidRPr="001F3EEA">
          <w:rPr>
            <w:rFonts w:ascii="Aptos" w:eastAsiaTheme="majorEastAsia" w:hAnsi="Aptos" w:cstheme="majorBidi"/>
            <w:sz w:val="16"/>
            <w:szCs w:val="16"/>
          </w:rPr>
          <w:fldChar w:fldCharType="end"/>
        </w:r>
        <w:r w:rsidR="00683E3B">
          <w:rPr>
            <w:rFonts w:ascii="Aptos" w:eastAsiaTheme="majorEastAsia" w:hAnsi="Aptos" w:cstheme="majorBidi"/>
            <w:sz w:val="16"/>
            <w:szCs w:val="16"/>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517199579"/>
      <w:docPartObj>
        <w:docPartGallery w:val="Page Numbers (Bottom of Page)"/>
        <w:docPartUnique/>
      </w:docPartObj>
    </w:sdtPr>
    <w:sdtContent>
      <w:p w14:paraId="1010A3C5" w14:textId="4DD9EAD7" w:rsidR="00683E3B" w:rsidRPr="001F3EEA" w:rsidRDefault="00683E3B" w:rsidP="001F3EEA">
        <w:pPr>
          <w:pStyle w:val="Akapitzlist"/>
          <w:jc w:val="right"/>
          <w:rPr>
            <w:rFonts w:asciiTheme="majorHAnsi" w:eastAsiaTheme="majorEastAsia" w:hAnsiTheme="majorHAnsi" w:cstheme="majorBidi"/>
            <w:sz w:val="28"/>
            <w:szCs w:val="28"/>
          </w:rPr>
        </w:pPr>
        <w:r w:rsidRPr="001F3EEA">
          <w:rPr>
            <w:rFonts w:ascii="Aptos" w:eastAsiaTheme="majorEastAsia" w:hAnsi="Aptos" w:cstheme="majorBidi"/>
            <w:sz w:val="16"/>
            <w:szCs w:val="16"/>
          </w:rPr>
          <w:t>str</w:t>
        </w:r>
        <w:r>
          <w:rPr>
            <w:rFonts w:ascii="Aptos" w:eastAsiaTheme="majorEastAsia" w:hAnsi="Aptos" w:cstheme="majorBidi"/>
            <w:sz w:val="16"/>
            <w:szCs w:val="16"/>
          </w:rPr>
          <w:t>ona</w:t>
        </w:r>
        <w:r w:rsidRPr="001F3EEA">
          <w:rPr>
            <w:rFonts w:ascii="Aptos" w:eastAsiaTheme="majorEastAsia" w:hAnsi="Aptos" w:cstheme="majorBidi"/>
            <w:sz w:val="16"/>
            <w:szCs w:val="16"/>
          </w:rPr>
          <w:t xml:space="preserve"> </w:t>
        </w:r>
        <w:r w:rsidRPr="001F3EEA">
          <w:rPr>
            <w:rFonts w:ascii="Aptos" w:eastAsiaTheme="minorEastAsia" w:hAnsi="Aptos"/>
            <w:sz w:val="16"/>
            <w:szCs w:val="16"/>
          </w:rPr>
          <w:fldChar w:fldCharType="begin"/>
        </w:r>
        <w:r w:rsidRPr="001F3EEA">
          <w:rPr>
            <w:rFonts w:ascii="Aptos" w:hAnsi="Aptos"/>
            <w:sz w:val="16"/>
            <w:szCs w:val="16"/>
          </w:rPr>
          <w:instrText>PAGE    \* MERGEFORMAT</w:instrText>
        </w:r>
        <w:r w:rsidRPr="001F3EEA">
          <w:rPr>
            <w:rFonts w:ascii="Aptos" w:eastAsiaTheme="minorEastAsia" w:hAnsi="Aptos"/>
            <w:sz w:val="16"/>
            <w:szCs w:val="16"/>
          </w:rPr>
          <w:fldChar w:fldCharType="separate"/>
        </w:r>
        <w:r w:rsidR="00FA606F" w:rsidRPr="00FA606F">
          <w:rPr>
            <w:rFonts w:ascii="Aptos" w:eastAsiaTheme="majorEastAsia" w:hAnsi="Aptos" w:cstheme="majorBidi"/>
            <w:noProof/>
            <w:sz w:val="16"/>
            <w:szCs w:val="16"/>
          </w:rPr>
          <w:t>1</w:t>
        </w:r>
        <w:r w:rsidRPr="001F3EEA">
          <w:rPr>
            <w:rFonts w:ascii="Aptos" w:eastAsiaTheme="majorEastAsia" w:hAnsi="Aptos" w:cstheme="majorBidi"/>
            <w:sz w:val="16"/>
            <w:szCs w:val="16"/>
          </w:rPr>
          <w:fldChar w:fldCharType="end"/>
        </w:r>
        <w:r>
          <w:rPr>
            <w:rFonts w:ascii="Aptos" w:eastAsiaTheme="majorEastAsia" w:hAnsi="Aptos" w:cstheme="majorBidi"/>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E188C" w14:textId="77777777" w:rsidR="00D46765" w:rsidRDefault="00D46765">
      <w:r>
        <w:separator/>
      </w:r>
    </w:p>
  </w:footnote>
  <w:footnote w:type="continuationSeparator" w:id="0">
    <w:p w14:paraId="6D632CD6" w14:textId="77777777" w:rsidR="00D46765" w:rsidRDefault="00D46765">
      <w:r>
        <w:continuationSeparator/>
      </w:r>
    </w:p>
  </w:footnote>
  <w:footnote w:id="1">
    <w:p w14:paraId="4E52122E" w14:textId="77777777" w:rsidR="00F26206" w:rsidRPr="005128F5" w:rsidRDefault="00F26206" w:rsidP="00F26206">
      <w:pPr>
        <w:pStyle w:val="Akapitzlist"/>
        <w:ind w:left="0"/>
        <w:rPr>
          <w:rFonts w:asciiTheme="minorHAnsi" w:hAnsiTheme="minorHAnsi"/>
        </w:rPr>
      </w:pPr>
      <w:r w:rsidRPr="005128F5">
        <w:rPr>
          <w:rStyle w:val="Odwoanieprzypisudolnego"/>
          <w:rFonts w:asciiTheme="minorHAnsi" w:hAnsiTheme="minorHAnsi"/>
          <w:sz w:val="20"/>
          <w:szCs w:val="20"/>
        </w:rPr>
        <w:footnoteRef/>
      </w:r>
      <w:r w:rsidRPr="005128F5">
        <w:rPr>
          <w:rFonts w:asciiTheme="minorHAnsi" w:hAnsiTheme="minorHAnsi"/>
          <w:sz w:val="20"/>
          <w:szCs w:val="20"/>
        </w:rPr>
        <w:t xml:space="preserve"> Do wyboru po określeniu sposobu podpisywania umowy.</w:t>
      </w:r>
    </w:p>
  </w:footnote>
  <w:footnote w:id="2">
    <w:p w14:paraId="0CA266C3" w14:textId="77777777" w:rsidR="00500C5B" w:rsidRPr="00476096" w:rsidRDefault="00500C5B" w:rsidP="00500C5B">
      <w:pPr>
        <w:pStyle w:val="Tekstprzypisudolnego"/>
        <w:rPr>
          <w:rFonts w:ascii="Aptos" w:hAnsi="Aptos"/>
        </w:rPr>
      </w:pPr>
      <w:r w:rsidRPr="00476096">
        <w:rPr>
          <w:rStyle w:val="Odwoanieprzypisudolnego"/>
          <w:rFonts w:ascii="Aptos" w:hAnsi="Aptos" w:cs="Arial"/>
          <w:sz w:val="18"/>
          <w:szCs w:val="18"/>
        </w:rPr>
        <w:footnoteRef/>
      </w:r>
      <w:r w:rsidRPr="00476096">
        <w:rPr>
          <w:rFonts w:ascii="Aptos" w:hAnsi="Aptos"/>
          <w:sz w:val="18"/>
          <w:szCs w:val="18"/>
        </w:rPr>
        <w:t xml:space="preserve"> </w:t>
      </w:r>
      <w:r w:rsidRPr="00476096">
        <w:rPr>
          <w:rStyle w:val="normaltextrun"/>
          <w:rFonts w:ascii="Aptos" w:hAnsi="Aptos" w:cs="Arial"/>
          <w:sz w:val="18"/>
          <w:szCs w:val="18"/>
          <w:shd w:val="clear" w:color="auto" w:fill="FFFFFF"/>
        </w:rPr>
        <w:t>Wpisać zgodnie ze stanem faktycznym</w:t>
      </w:r>
      <w:r w:rsidRPr="00476096">
        <w:rPr>
          <w:rStyle w:val="eop"/>
          <w:rFonts w:ascii="Aptos" w:eastAsia="Calibri" w:hAnsi="Aptos" w:cs="Arial"/>
          <w:sz w:val="18"/>
          <w:szCs w:val="18"/>
          <w:shd w:val="clear" w:color="auto" w:fill="FFFFFF"/>
        </w:rPr>
        <w:t> </w:t>
      </w:r>
    </w:p>
  </w:footnote>
  <w:footnote w:id="3">
    <w:p w14:paraId="4D4CF119" w14:textId="77777777" w:rsidR="00500C5B" w:rsidRPr="00476096" w:rsidRDefault="00500C5B" w:rsidP="00500C5B">
      <w:pPr>
        <w:pStyle w:val="Tekstprzypisudolnego"/>
        <w:rPr>
          <w:rFonts w:ascii="Aptos" w:hAnsi="Aptos"/>
        </w:rPr>
      </w:pPr>
      <w:r w:rsidRPr="00476096">
        <w:rPr>
          <w:rStyle w:val="Odwoanieprzypisudolnego"/>
          <w:rFonts w:ascii="Aptos" w:hAnsi="Aptos"/>
        </w:rPr>
        <w:footnoteRef/>
      </w:r>
      <w:r w:rsidRPr="00476096">
        <w:rPr>
          <w:rFonts w:ascii="Aptos" w:hAnsi="Aptos"/>
        </w:rPr>
        <w:t xml:space="preserve"> Oświadczenie stosuje się, jeżeli Wykonawca  jest nierezydentem w rozumieniu przepisów prawa dewizowego.</w:t>
      </w:r>
    </w:p>
    <w:p w14:paraId="1BCA3702" w14:textId="77777777" w:rsidR="00500C5B" w:rsidRDefault="00500C5B" w:rsidP="00500C5B">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17AE" w14:textId="247BF24C" w:rsidR="0046077D" w:rsidRPr="00541EAB" w:rsidRDefault="00683E3B" w:rsidP="0046077D">
    <w:pPr>
      <w:pStyle w:val="Akapitzlist"/>
      <w:ind w:left="0"/>
      <w:jc w:val="center"/>
      <w:rPr>
        <w:rFonts w:ascii="Aptos" w:hAnsi="Aptos"/>
        <w:sz w:val="20"/>
        <w:szCs w:val="20"/>
      </w:rPr>
    </w:pPr>
    <w:r>
      <w:rPr>
        <w:rFonts w:ascii="Aptos" w:hAnsi="Aptos"/>
        <w:sz w:val="20"/>
        <w:szCs w:val="20"/>
      </w:rPr>
      <w:t xml:space="preserve">UMOWA OKREŚLAJĄCA WARUNKI NAJMU DŁUGOTERMINOWEGO POJAZDÓW </w:t>
    </w:r>
    <w:r w:rsidR="0046077D">
      <w:rPr>
        <w:rFonts w:ascii="Aptos" w:hAnsi="Aptos"/>
        <w:sz w:val="20"/>
        <w:szCs w:val="20"/>
      </w:rPr>
      <w:t>– PROJEKT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9CEB7" w14:textId="30ED57CE" w:rsidR="00683E3B" w:rsidRPr="003C1422" w:rsidRDefault="00683E3B" w:rsidP="00442A5D">
    <w:pPr>
      <w:pStyle w:val="Akapitzlist"/>
      <w:ind w:left="0"/>
      <w:rPr>
        <w:rFonts w:asciiTheme="minorHAnsi" w:hAnsiTheme="minorHAnsi"/>
        <w:b/>
        <w:bCs/>
        <w:color w:val="FF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484A982"/>
    <w:lvl w:ilvl="0">
      <w:start w:val="1"/>
      <w:numFmt w:val="decimal"/>
      <w:pStyle w:val="Nagwek1"/>
      <w:lvlText w:val="%1."/>
      <w:lvlJc w:val="left"/>
      <w:pPr>
        <w:tabs>
          <w:tab w:val="num" w:pos="360"/>
        </w:tabs>
        <w:ind w:left="360" w:hanging="360"/>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decimal"/>
      <w:pStyle w:val="Nagwek5"/>
      <w:lvlText w:val="%5"/>
      <w:lvlJc w:val="left"/>
      <w:pPr>
        <w:tabs>
          <w:tab w:val="num" w:pos="1008"/>
        </w:tabs>
        <w:ind w:left="1008" w:hanging="1008"/>
      </w:pPr>
    </w:lvl>
    <w:lvl w:ilvl="5">
      <w:start w:val="1"/>
      <w:numFmt w:val="decimal"/>
      <w:pStyle w:val="Nagwek6"/>
      <w:lvlText w:val="%5.%6"/>
      <w:lvlJc w:val="left"/>
      <w:pPr>
        <w:tabs>
          <w:tab w:val="num" w:pos="1152"/>
        </w:tabs>
        <w:ind w:left="1152" w:hanging="1152"/>
      </w:pPr>
    </w:lvl>
    <w:lvl w:ilvl="6">
      <w:start w:val="1"/>
      <w:numFmt w:val="decimal"/>
      <w:pStyle w:val="Nagwek7"/>
      <w:lvlText w:val="%5.%6.%7"/>
      <w:lvlJc w:val="left"/>
      <w:pPr>
        <w:tabs>
          <w:tab w:val="num" w:pos="1296"/>
        </w:tabs>
        <w:ind w:left="1296" w:hanging="1296"/>
      </w:pPr>
    </w:lvl>
    <w:lvl w:ilvl="7">
      <w:start w:val="1"/>
      <w:numFmt w:val="decimal"/>
      <w:pStyle w:val="Nagwek8"/>
      <w:lvlText w:val="%5.%6.%7.%8"/>
      <w:lvlJc w:val="left"/>
      <w:pPr>
        <w:tabs>
          <w:tab w:val="num" w:pos="1440"/>
        </w:tabs>
        <w:ind w:left="1440" w:hanging="1440"/>
      </w:pPr>
    </w:lvl>
    <w:lvl w:ilvl="8">
      <w:start w:val="1"/>
      <w:numFmt w:val="decimal"/>
      <w:pStyle w:val="Nagwek9"/>
      <w:lvlText w:val="%5.%6.%7.%8.%9"/>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360"/>
        </w:tabs>
        <w:ind w:left="36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360"/>
        </w:tabs>
        <w:ind w:left="36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Num4"/>
    <w:lvl w:ilvl="0">
      <w:start w:val="8"/>
      <w:numFmt w:val="decimal"/>
      <w:lvlText w:val="%1."/>
      <w:lvlJc w:val="left"/>
      <w:pPr>
        <w:tabs>
          <w:tab w:val="num" w:pos="360"/>
        </w:tabs>
        <w:ind w:left="360" w:hanging="360"/>
      </w:pPr>
      <w:rPr>
        <w:rFonts w:cs="Arial"/>
      </w:rPr>
    </w:lvl>
    <w:lvl w:ilvl="1">
      <w:start w:val="1"/>
      <w:numFmt w:val="lowerLetter"/>
      <w:lvlText w:val="%2)"/>
      <w:lvlJc w:val="left"/>
      <w:pPr>
        <w:tabs>
          <w:tab w:val="num" w:pos="1440"/>
        </w:tabs>
        <w:ind w:left="1440" w:hanging="360"/>
      </w:pPr>
      <w:rPr>
        <w:rFonts w:cs="Arial"/>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15:restartNumberingAfterBreak="0">
    <w:nsid w:val="00000005"/>
    <w:multiLevelType w:val="multilevel"/>
    <w:tmpl w:val="67C8F69E"/>
    <w:name w:val="WWNum6"/>
    <w:lvl w:ilvl="0">
      <w:start w:val="1"/>
      <w:numFmt w:val="decimal"/>
      <w:lvlText w:val="%1."/>
      <w:lvlJc w:val="left"/>
      <w:pPr>
        <w:tabs>
          <w:tab w:val="num" w:pos="0"/>
        </w:tabs>
        <w:ind w:left="720" w:hanging="360"/>
      </w:pPr>
      <w:rPr>
        <w:rFonts w:cs="Arial"/>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Num7"/>
    <w:lvl w:ilvl="0">
      <w:start w:val="1"/>
      <w:numFmt w:val="decimal"/>
      <w:lvlText w:val="%1."/>
      <w:lvlJc w:val="left"/>
      <w:pPr>
        <w:tabs>
          <w:tab w:val="num" w:pos="360"/>
        </w:tabs>
        <w:ind w:left="36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Num8"/>
    <w:lvl w:ilvl="0">
      <w:start w:val="1"/>
      <w:numFmt w:val="decimal"/>
      <w:lvlText w:val="%1."/>
      <w:lvlJc w:val="left"/>
      <w:pPr>
        <w:tabs>
          <w:tab w:val="num" w:pos="360"/>
        </w:tabs>
        <w:ind w:left="36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1C60E0FA"/>
    <w:name w:val="WWNum10"/>
    <w:lvl w:ilvl="0">
      <w:start w:val="1"/>
      <w:numFmt w:val="lowerLetter"/>
      <w:lvlText w:val="%1)"/>
      <w:lvlJc w:val="left"/>
      <w:pPr>
        <w:tabs>
          <w:tab w:val="num" w:pos="720"/>
        </w:tabs>
        <w:ind w:left="720" w:hanging="360"/>
      </w:pPr>
      <w:rPr>
        <w:rFonts w:cs="Arial"/>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i w:val="0"/>
        <w:strike w:val="0"/>
        <w:dstrike w:val="0"/>
        <w:sz w:val="22"/>
        <w:szCs w:val="22"/>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8" w15:restartNumberingAfterBreak="0">
    <w:nsid w:val="00000009"/>
    <w:multiLevelType w:val="multilevel"/>
    <w:tmpl w:val="00000009"/>
    <w:name w:val="WWNum15"/>
    <w:lvl w:ilvl="0">
      <w:start w:val="1"/>
      <w:numFmt w:val="lowerLetter"/>
      <w:lvlText w:val="%1)"/>
      <w:lvlJc w:val="left"/>
      <w:pPr>
        <w:tabs>
          <w:tab w:val="num" w:pos="720"/>
        </w:tabs>
        <w:ind w:left="720" w:hanging="360"/>
      </w:pPr>
      <w:rPr>
        <w:rFonts w:cs="Arial"/>
      </w:rPr>
    </w:lvl>
    <w:lvl w:ilvl="1">
      <w:start w:val="1"/>
      <w:numFmt w:val="decimal"/>
      <w:lvlText w:val="%2."/>
      <w:lvlJc w:val="left"/>
      <w:pPr>
        <w:tabs>
          <w:tab w:val="num" w:pos="928"/>
        </w:tabs>
        <w:ind w:left="928" w:hanging="360"/>
      </w:pPr>
      <w:rPr>
        <w:rFonts w:cs="Arial"/>
        <w:b w:val="0"/>
      </w:rPr>
    </w:lvl>
    <w:lvl w:ilvl="2">
      <w:start w:val="1"/>
      <w:numFmt w:val="lowerRoman"/>
      <w:lvlText w:val="%2.%3."/>
      <w:lvlJc w:val="right"/>
      <w:pPr>
        <w:tabs>
          <w:tab w:val="num" w:pos="2520"/>
        </w:tabs>
        <w:ind w:left="2520" w:hanging="180"/>
      </w:pPr>
    </w:lvl>
    <w:lvl w:ilvl="3">
      <w:start w:val="1"/>
      <w:numFmt w:val="decimal"/>
      <w:lvlText w:val="%2.%3.%4."/>
      <w:lvlJc w:val="left"/>
      <w:pPr>
        <w:tabs>
          <w:tab w:val="num" w:pos="3240"/>
        </w:tabs>
        <w:ind w:left="3240" w:hanging="360"/>
      </w:pPr>
    </w:lvl>
    <w:lvl w:ilvl="4">
      <w:start w:val="1"/>
      <w:numFmt w:val="lowerLetter"/>
      <w:lvlText w:val="%2.%3.%4.%5."/>
      <w:lvlJc w:val="left"/>
      <w:pPr>
        <w:tabs>
          <w:tab w:val="num" w:pos="3960"/>
        </w:tabs>
        <w:ind w:left="3960" w:hanging="360"/>
      </w:pPr>
    </w:lvl>
    <w:lvl w:ilvl="5">
      <w:start w:val="1"/>
      <w:numFmt w:val="lowerRoman"/>
      <w:lvlText w:val="%2.%3.%4.%5.%6."/>
      <w:lvlJc w:val="right"/>
      <w:pPr>
        <w:tabs>
          <w:tab w:val="num" w:pos="4680"/>
        </w:tabs>
        <w:ind w:left="4680" w:hanging="180"/>
      </w:pPr>
    </w:lvl>
    <w:lvl w:ilvl="6">
      <w:start w:val="1"/>
      <w:numFmt w:val="decimal"/>
      <w:lvlText w:val="%2.%3.%4.%5.%6.%7."/>
      <w:lvlJc w:val="left"/>
      <w:pPr>
        <w:tabs>
          <w:tab w:val="num" w:pos="5400"/>
        </w:tabs>
        <w:ind w:left="5400" w:hanging="360"/>
      </w:pPr>
    </w:lvl>
    <w:lvl w:ilvl="7">
      <w:start w:val="1"/>
      <w:numFmt w:val="lowerLetter"/>
      <w:lvlText w:val="%2.%3.%4.%5.%6.%7.%8."/>
      <w:lvlJc w:val="left"/>
      <w:pPr>
        <w:tabs>
          <w:tab w:val="num" w:pos="6120"/>
        </w:tabs>
        <w:ind w:left="6120" w:hanging="360"/>
      </w:pPr>
    </w:lvl>
    <w:lvl w:ilvl="8">
      <w:start w:val="1"/>
      <w:numFmt w:val="lowerRoman"/>
      <w:lvlText w:val="%2.%3.%4.%5.%6.%7.%8.%9."/>
      <w:lvlJc w:val="right"/>
      <w:pPr>
        <w:tabs>
          <w:tab w:val="num" w:pos="6840"/>
        </w:tabs>
        <w:ind w:left="6840" w:hanging="180"/>
      </w:pPr>
    </w:lvl>
  </w:abstractNum>
  <w:abstractNum w:abstractNumId="9" w15:restartNumberingAfterBreak="0">
    <w:nsid w:val="0000000A"/>
    <w:multiLevelType w:val="multilevel"/>
    <w:tmpl w:val="0000000A"/>
    <w:name w:val="WWNum16"/>
    <w:lvl w:ilvl="0">
      <w:start w:val="1"/>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Num17"/>
    <w:lvl w:ilvl="0">
      <w:start w:val="1"/>
      <w:numFmt w:val="decimal"/>
      <w:lvlText w:val="%1."/>
      <w:lvlJc w:val="left"/>
      <w:pPr>
        <w:tabs>
          <w:tab w:val="num" w:pos="360"/>
        </w:tabs>
        <w:ind w:left="360" w:hanging="360"/>
      </w:pPr>
      <w:rPr>
        <w:rFonts w:cs="Arial"/>
        <w:color w:val="000000"/>
        <w:sz w:val="20"/>
        <w:szCs w:val="20"/>
      </w:rPr>
    </w:lvl>
    <w:lvl w:ilvl="1">
      <w:start w:val="1"/>
      <w:numFmt w:val="lowerLetter"/>
      <w:lvlText w:val="%2)"/>
      <w:lvlJc w:val="left"/>
      <w:pPr>
        <w:tabs>
          <w:tab w:val="num" w:pos="1440"/>
        </w:tabs>
        <w:ind w:left="1440" w:hanging="360"/>
      </w:pPr>
      <w:rPr>
        <w:rFonts w:eastAsia="Times New Roman" w:cs="Times New Roman"/>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1" w15:restartNumberingAfterBreak="0">
    <w:nsid w:val="0000000C"/>
    <w:multiLevelType w:val="multilevel"/>
    <w:tmpl w:val="0000000C"/>
    <w:name w:val="WWNum18"/>
    <w:lvl w:ilvl="0">
      <w:start w:val="1"/>
      <w:numFmt w:val="lowerLetter"/>
      <w:lvlText w:val="%1)"/>
      <w:lvlJc w:val="left"/>
      <w:pPr>
        <w:tabs>
          <w:tab w:val="num" w:pos="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Num19"/>
    <w:lvl w:ilvl="0">
      <w:start w:val="1"/>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Num20"/>
    <w:lvl w:ilvl="0">
      <w:start w:val="1"/>
      <w:numFmt w:val="decimal"/>
      <w:lvlText w:val="%1."/>
      <w:lvlJc w:val="left"/>
      <w:pPr>
        <w:tabs>
          <w:tab w:val="num" w:pos="360"/>
        </w:tabs>
        <w:ind w:left="360" w:hanging="360"/>
      </w:pPr>
      <w:rPr>
        <w:rFonts w:cs="Arial"/>
      </w:rPr>
    </w:lvl>
    <w:lvl w:ilvl="1">
      <w:start w:val="1"/>
      <w:numFmt w:val="lowerLetter"/>
      <w:lvlText w:val="%2)"/>
      <w:lvlJc w:val="left"/>
      <w:pPr>
        <w:tabs>
          <w:tab w:val="num" w:pos="708"/>
        </w:tabs>
        <w:ind w:left="1440" w:hanging="360"/>
      </w:pPr>
      <w:rPr>
        <w:rFonts w:cs="Arial"/>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4" w15:restartNumberingAfterBreak="0">
    <w:nsid w:val="0000000F"/>
    <w:multiLevelType w:val="multilevel"/>
    <w:tmpl w:val="0000000F"/>
    <w:name w:val="WWNum21"/>
    <w:lvl w:ilvl="0">
      <w:start w:val="1"/>
      <w:numFmt w:val="decimal"/>
      <w:lvlText w:val="%1."/>
      <w:lvlJc w:val="left"/>
      <w:pPr>
        <w:tabs>
          <w:tab w:val="num" w:pos="720"/>
        </w:tabs>
        <w:ind w:left="720" w:hanging="360"/>
      </w:pPr>
      <w:rPr>
        <w:rFonts w:cs="Aria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Num22"/>
    <w:lvl w:ilvl="0">
      <w:start w:val="1"/>
      <w:numFmt w:val="lowerLetter"/>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Num23"/>
    <w:lvl w:ilvl="0">
      <w:start w:val="2"/>
      <w:numFmt w:val="decimal"/>
      <w:lvlText w:val="%1."/>
      <w:lvlJc w:val="left"/>
      <w:pPr>
        <w:tabs>
          <w:tab w:val="num" w:pos="1440"/>
        </w:tabs>
        <w:ind w:left="144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multilevel"/>
    <w:tmpl w:val="F1BA0B44"/>
    <w:lvl w:ilvl="0">
      <w:start w:val="1"/>
      <w:numFmt w:val="decimal"/>
      <w:lvlText w:val="%1."/>
      <w:lvlJc w:val="left"/>
      <w:pPr>
        <w:tabs>
          <w:tab w:val="num" w:pos="360"/>
        </w:tabs>
        <w:ind w:left="360" w:hanging="360"/>
      </w:pPr>
      <w:rPr>
        <w:rFonts w:cs="Arial"/>
      </w:rPr>
    </w:lvl>
    <w:lvl w:ilvl="1">
      <w:start w:val="1"/>
      <w:numFmt w:val="decimal"/>
      <w:lvlText w:val="%2."/>
      <w:lvlJc w:val="left"/>
      <w:pPr>
        <w:tabs>
          <w:tab w:val="num" w:pos="1080"/>
        </w:tabs>
        <w:ind w:left="1080" w:hanging="360"/>
      </w:pPr>
      <w:rPr>
        <w:rFonts w:ascii="Arial" w:hAnsi="Arial" w:cs="Arial" w:hint="default"/>
        <w:sz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3"/>
    <w:multiLevelType w:val="multilevel"/>
    <w:tmpl w:val="00000013"/>
    <w:name w:val="WWNum25"/>
    <w:lvl w:ilvl="0">
      <w:start w:val="1"/>
      <w:numFmt w:val="decimal"/>
      <w:lvlText w:val="%1."/>
      <w:lvlJc w:val="left"/>
      <w:pPr>
        <w:tabs>
          <w:tab w:val="num" w:pos="1080"/>
        </w:tabs>
        <w:ind w:left="108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4"/>
    <w:multiLevelType w:val="multilevel"/>
    <w:tmpl w:val="00000014"/>
    <w:name w:val="WWNum26"/>
    <w:lvl w:ilvl="0">
      <w:start w:val="1"/>
      <w:numFmt w:val="none"/>
      <w:suff w:val="nothing"/>
      <w:lvlText w:val=")"/>
      <w:lvlJc w:val="left"/>
      <w:pPr>
        <w:tabs>
          <w:tab w:val="num" w:pos="360"/>
        </w:tabs>
        <w:ind w:left="360" w:hanging="360"/>
      </w:pPr>
      <w:rPr>
        <w:rFonts w:cs="Arial"/>
      </w:rPr>
    </w:lvl>
    <w:lvl w:ilvl="1">
      <w:start w:val="1"/>
      <w:numFmt w:val="lowerLetter"/>
      <w:lvlText w:val="%2)"/>
      <w:lvlJc w:val="left"/>
      <w:pPr>
        <w:tabs>
          <w:tab w:val="num" w:pos="708"/>
        </w:tabs>
        <w:ind w:left="720" w:hanging="360"/>
      </w:pPr>
    </w:lvl>
    <w:lvl w:ilvl="2">
      <w:start w:val="1"/>
      <w:numFmt w:val="lowerRoman"/>
      <w:lvlText w:val=")%2.%3"/>
      <w:lvlJc w:val="left"/>
      <w:pPr>
        <w:tabs>
          <w:tab w:val="num" w:pos="1080"/>
        </w:tabs>
        <w:ind w:left="1080" w:hanging="360"/>
      </w:pPr>
      <w:rPr>
        <w:rFonts w:cs="Arial"/>
      </w:rPr>
    </w:lvl>
    <w:lvl w:ilvl="3">
      <w:start w:val="1"/>
      <w:numFmt w:val="decimal"/>
      <w:lvlText w:val="()%2.%3.%4"/>
      <w:lvlJc w:val="left"/>
      <w:pPr>
        <w:tabs>
          <w:tab w:val="num" w:pos="1440"/>
        </w:tabs>
        <w:ind w:left="1440" w:hanging="360"/>
      </w:pPr>
      <w:rPr>
        <w:rFonts w:cs="Arial"/>
      </w:rPr>
    </w:lvl>
    <w:lvl w:ilvl="4">
      <w:start w:val="1"/>
      <w:numFmt w:val="lowerLetter"/>
      <w:lvlText w:val="()%2.%3.%4.%5"/>
      <w:lvlJc w:val="left"/>
      <w:pPr>
        <w:tabs>
          <w:tab w:val="num" w:pos="1800"/>
        </w:tabs>
        <w:ind w:left="1800" w:hanging="360"/>
      </w:pPr>
      <w:rPr>
        <w:rFonts w:cs="Arial"/>
      </w:rPr>
    </w:lvl>
    <w:lvl w:ilvl="5">
      <w:start w:val="1"/>
      <w:numFmt w:val="lowerRoman"/>
      <w:lvlText w:val="()%2.%3.%4.%5.%6"/>
      <w:lvlJc w:val="left"/>
      <w:pPr>
        <w:tabs>
          <w:tab w:val="num" w:pos="2160"/>
        </w:tabs>
        <w:ind w:left="2160" w:hanging="360"/>
      </w:pPr>
      <w:rPr>
        <w:rFonts w:cs="Arial"/>
      </w:r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rPr>
        <w:rFonts w:cs="Arial"/>
      </w:rPr>
    </w:lvl>
    <w:lvl w:ilvl="8">
      <w:start w:val="1"/>
      <w:numFmt w:val="lowerRoman"/>
      <w:lvlText w:val=".%2.%3.%4.%5.%6.%7.%8.%9"/>
      <w:lvlJc w:val="left"/>
      <w:pPr>
        <w:tabs>
          <w:tab w:val="num" w:pos="3240"/>
        </w:tabs>
        <w:ind w:left="3240" w:hanging="360"/>
      </w:pPr>
      <w:rPr>
        <w:rFonts w:cs="Arial"/>
      </w:rPr>
    </w:lvl>
  </w:abstractNum>
  <w:abstractNum w:abstractNumId="20" w15:restartNumberingAfterBreak="0">
    <w:nsid w:val="00000015"/>
    <w:multiLevelType w:val="multilevel"/>
    <w:tmpl w:val="00000015"/>
    <w:name w:val="WWNum27"/>
    <w:lvl w:ilvl="0">
      <w:start w:val="1"/>
      <w:numFmt w:val="decimal"/>
      <w:lvlText w:val="%1."/>
      <w:lvlJc w:val="left"/>
      <w:pPr>
        <w:tabs>
          <w:tab w:val="num" w:pos="720"/>
        </w:tabs>
        <w:ind w:left="720" w:hanging="360"/>
      </w:pPr>
    </w:lvl>
    <w:lvl w:ilvl="1">
      <w:start w:val="1"/>
      <w:numFmt w:val="lowerLetter"/>
      <w:lvlText w:val="%2)"/>
      <w:lvlJc w:val="left"/>
      <w:pPr>
        <w:tabs>
          <w:tab w:val="num" w:pos="708"/>
        </w:tabs>
        <w:ind w:left="1440" w:hanging="360"/>
      </w:pPr>
      <w:rPr>
        <w:rFonts w:eastAsia="Times New Roman" w:cs="Arial"/>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1" w15:restartNumberingAfterBreak="0">
    <w:nsid w:val="00000016"/>
    <w:multiLevelType w:val="multilevel"/>
    <w:tmpl w:val="00000016"/>
    <w:name w:val="WWNum31"/>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1E981B22"/>
    <w:name w:val="WWNum32"/>
    <w:lvl w:ilvl="0">
      <w:start w:val="1"/>
      <w:numFmt w:val="decimal"/>
      <w:lvlText w:val="%1."/>
      <w:lvlJc w:val="left"/>
      <w:pPr>
        <w:tabs>
          <w:tab w:val="num" w:pos="0"/>
        </w:tabs>
        <w:ind w:left="720" w:hanging="360"/>
      </w:pPr>
      <w:rPr>
        <w:rFonts w:cs="Arial"/>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00000018"/>
    <w:name w:val="WWNum3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lvl w:ilvl="0">
      <w:start w:val="1"/>
      <w:numFmt w:val="decimal"/>
      <w:lvlText w:val="%1."/>
      <w:lvlJc w:val="left"/>
      <w:pPr>
        <w:tabs>
          <w:tab w:val="num" w:pos="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name w:val="WWNum38"/>
    <w:lvl w:ilvl="0">
      <w:start w:val="2"/>
      <w:numFmt w:val="decimal"/>
      <w:lvlText w:val="%1."/>
      <w:lvlJc w:val="left"/>
      <w:pPr>
        <w:tabs>
          <w:tab w:val="num" w:pos="708"/>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0000001B"/>
    <w:name w:val="WWNum39"/>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Num41"/>
    <w:lvl w:ilvl="0">
      <w:start w:val="1"/>
      <w:numFmt w:val="none"/>
      <w:suff w:val="nothing"/>
      <w:lvlText w:val=")"/>
      <w:lvlJc w:val="left"/>
      <w:pPr>
        <w:tabs>
          <w:tab w:val="num" w:pos="360"/>
        </w:tabs>
        <w:ind w:left="360" w:hanging="360"/>
      </w:pPr>
      <w:rPr>
        <w:rFonts w:cs="Arial"/>
      </w:rPr>
    </w:lvl>
    <w:lvl w:ilvl="1">
      <w:start w:val="1"/>
      <w:numFmt w:val="lowerLetter"/>
      <w:lvlText w:val="%2)"/>
      <w:lvlJc w:val="left"/>
      <w:pPr>
        <w:tabs>
          <w:tab w:val="num" w:pos="720"/>
        </w:tabs>
        <w:ind w:left="720" w:hanging="360"/>
      </w:pPr>
    </w:lvl>
    <w:lvl w:ilvl="2">
      <w:start w:val="1"/>
      <w:numFmt w:val="lowerRoman"/>
      <w:lvlText w:val=")%2.%3"/>
      <w:lvlJc w:val="left"/>
      <w:pPr>
        <w:tabs>
          <w:tab w:val="num" w:pos="1080"/>
        </w:tabs>
        <w:ind w:left="1080" w:hanging="360"/>
      </w:pPr>
      <w:rPr>
        <w:rFonts w:cs="Arial"/>
      </w:rPr>
    </w:lvl>
    <w:lvl w:ilvl="3">
      <w:start w:val="1"/>
      <w:numFmt w:val="decimal"/>
      <w:lvlText w:val="()%2.%3.%4"/>
      <w:lvlJc w:val="left"/>
      <w:pPr>
        <w:tabs>
          <w:tab w:val="num" w:pos="1440"/>
        </w:tabs>
        <w:ind w:left="1440" w:hanging="360"/>
      </w:pPr>
      <w:rPr>
        <w:rFonts w:cs="Arial"/>
      </w:rPr>
    </w:lvl>
    <w:lvl w:ilvl="4">
      <w:start w:val="1"/>
      <w:numFmt w:val="lowerLetter"/>
      <w:lvlText w:val="()%2.%3.%4.%5"/>
      <w:lvlJc w:val="left"/>
      <w:pPr>
        <w:tabs>
          <w:tab w:val="num" w:pos="1800"/>
        </w:tabs>
        <w:ind w:left="1800" w:hanging="360"/>
      </w:pPr>
      <w:rPr>
        <w:rFonts w:cs="Arial"/>
      </w:rPr>
    </w:lvl>
    <w:lvl w:ilvl="5">
      <w:start w:val="1"/>
      <w:numFmt w:val="lowerRoman"/>
      <w:lvlText w:val="()%2.%3.%4.%5.%6"/>
      <w:lvlJc w:val="left"/>
      <w:pPr>
        <w:tabs>
          <w:tab w:val="num" w:pos="2160"/>
        </w:tabs>
        <w:ind w:left="2160" w:hanging="360"/>
      </w:pPr>
      <w:rPr>
        <w:rFonts w:cs="Arial"/>
      </w:rPr>
    </w:lvl>
    <w:lvl w:ilvl="6">
      <w:start w:val="1"/>
      <w:numFmt w:val="decimal"/>
      <w:lvlText w:val=".%2.%3.%4.%5.%6.%7"/>
      <w:lvlJc w:val="left"/>
      <w:pPr>
        <w:tabs>
          <w:tab w:val="num" w:pos="2520"/>
        </w:tabs>
        <w:ind w:left="2520" w:hanging="360"/>
      </w:pPr>
      <w:rPr>
        <w:rFonts w:cs="Arial"/>
      </w:rPr>
    </w:lvl>
    <w:lvl w:ilvl="7">
      <w:start w:val="1"/>
      <w:numFmt w:val="lowerLetter"/>
      <w:lvlText w:val=".%2.%3.%4.%5.%6.%7.%8"/>
      <w:lvlJc w:val="left"/>
      <w:pPr>
        <w:tabs>
          <w:tab w:val="num" w:pos="2880"/>
        </w:tabs>
        <w:ind w:left="2880" w:hanging="360"/>
      </w:pPr>
      <w:rPr>
        <w:rFonts w:cs="Arial"/>
      </w:rPr>
    </w:lvl>
    <w:lvl w:ilvl="8">
      <w:start w:val="1"/>
      <w:numFmt w:val="lowerRoman"/>
      <w:lvlText w:val=".%2.%3.%4.%5.%6.%7.%8.%9"/>
      <w:lvlJc w:val="left"/>
      <w:pPr>
        <w:tabs>
          <w:tab w:val="num" w:pos="3240"/>
        </w:tabs>
        <w:ind w:left="3240" w:hanging="360"/>
      </w:pPr>
      <w:rPr>
        <w:rFonts w:cs="Arial"/>
      </w:rPr>
    </w:lvl>
  </w:abstractNum>
  <w:abstractNum w:abstractNumId="28" w15:restartNumberingAfterBreak="0">
    <w:nsid w:val="0000001D"/>
    <w:multiLevelType w:val="multilevel"/>
    <w:tmpl w:val="0000001D"/>
    <w:name w:val="WWNum42"/>
    <w:lvl w:ilvl="0">
      <w:start w:val="1"/>
      <w:numFmt w:val="decimal"/>
      <w:lvlText w:val="%1."/>
      <w:lvlJc w:val="left"/>
      <w:pPr>
        <w:tabs>
          <w:tab w:val="num" w:pos="0"/>
        </w:tabs>
        <w:ind w:left="720" w:hanging="360"/>
      </w:pPr>
      <w:rPr>
        <w:rFonts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E"/>
    <w:multiLevelType w:val="multilevel"/>
    <w:tmpl w:val="0000001E"/>
    <w:name w:val="WWNum43"/>
    <w:lvl w:ilvl="0">
      <w:start w:val="1"/>
      <w:numFmt w:val="decimal"/>
      <w:lvlText w:val="%1."/>
      <w:lvlJc w:val="left"/>
      <w:pPr>
        <w:tabs>
          <w:tab w:val="num" w:pos="1920"/>
        </w:tabs>
        <w:ind w:left="19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0000001F"/>
    <w:name w:val="WWNum44"/>
    <w:lvl w:ilvl="0">
      <w:start w:val="1"/>
      <w:numFmt w:val="decimal"/>
      <w:lvlText w:val="%1)"/>
      <w:lvlJc w:val="left"/>
      <w:pPr>
        <w:tabs>
          <w:tab w:val="num" w:pos="0"/>
        </w:tabs>
        <w:ind w:left="720" w:hanging="360"/>
      </w:pPr>
      <w:rPr>
        <w:rFonts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00000020"/>
    <w:name w:val="WWNum45"/>
    <w:lvl w:ilvl="0">
      <w:start w:val="1"/>
      <w:numFmt w:val="decimal"/>
      <w:lvlText w:val="%1."/>
      <w:lvlJc w:val="left"/>
      <w:pPr>
        <w:tabs>
          <w:tab w:val="num" w:pos="72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1"/>
    <w:multiLevelType w:val="multilevel"/>
    <w:tmpl w:val="00000021"/>
    <w:name w:val="WWNum46"/>
    <w:lvl w:ilvl="0">
      <w:start w:val="1"/>
      <w:numFmt w:val="lowerLetter"/>
      <w:lvlText w:val="%1)"/>
      <w:lvlJc w:val="left"/>
      <w:pPr>
        <w:tabs>
          <w:tab w:val="num" w:pos="0"/>
        </w:tabs>
        <w:ind w:left="1288"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00000022"/>
    <w:name w:val="WWNum47"/>
    <w:lvl w:ilvl="0">
      <w:start w:val="2"/>
      <w:numFmt w:val="decimal"/>
      <w:lvlText w:val="%1."/>
      <w:lvlJc w:val="left"/>
      <w:pPr>
        <w:tabs>
          <w:tab w:val="num" w:pos="720"/>
        </w:tabs>
        <w:ind w:left="720" w:hanging="360"/>
      </w:pPr>
      <w:rPr>
        <w:rFonts w:cs="Arial"/>
      </w:rPr>
    </w:lvl>
    <w:lvl w:ilvl="1">
      <w:start w:val="1"/>
      <w:numFmt w:val="lowerLetter"/>
      <w:lvlText w:val="%2)"/>
      <w:lvlJc w:val="left"/>
      <w:pPr>
        <w:tabs>
          <w:tab w:val="num" w:pos="1440"/>
        </w:tabs>
        <w:ind w:left="1440" w:hanging="360"/>
      </w:pPr>
      <w:rPr>
        <w:rFonts w:cs="Arial"/>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4" w15:restartNumberingAfterBreak="0">
    <w:nsid w:val="00000023"/>
    <w:multiLevelType w:val="multilevel"/>
    <w:tmpl w:val="00000023"/>
    <w:name w:val="WWNum49"/>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rFonts w:eastAsia="Calibri" w:cs="Times New Roman"/>
      </w:rPr>
    </w:lvl>
    <w:lvl w:ilvl="2">
      <w:start w:val="1"/>
      <w:numFmt w:val="lowerRoman"/>
      <w:lvlText w:val="%2.%3."/>
      <w:lvlJc w:val="right"/>
      <w:pPr>
        <w:tabs>
          <w:tab w:val="num" w:pos="1800"/>
        </w:tabs>
        <w:ind w:left="1800" w:hanging="180"/>
      </w:pPr>
      <w:rPr>
        <w:rFonts w:eastAsia="Calibri" w:cs="Times New Roman"/>
      </w:rPr>
    </w:lvl>
    <w:lvl w:ilvl="3">
      <w:start w:val="1"/>
      <w:numFmt w:val="decimal"/>
      <w:lvlText w:val="%2.%3.%4."/>
      <w:lvlJc w:val="left"/>
      <w:pPr>
        <w:tabs>
          <w:tab w:val="num" w:pos="2520"/>
        </w:tabs>
        <w:ind w:left="2520" w:hanging="360"/>
      </w:pPr>
      <w:rPr>
        <w:rFonts w:eastAsia="Calibri" w:cs="Times New Roman"/>
      </w:rPr>
    </w:lvl>
    <w:lvl w:ilvl="4">
      <w:start w:val="1"/>
      <w:numFmt w:val="lowerLetter"/>
      <w:lvlText w:val="%2.%3.%4.%5."/>
      <w:lvlJc w:val="left"/>
      <w:pPr>
        <w:tabs>
          <w:tab w:val="num" w:pos="3240"/>
        </w:tabs>
        <w:ind w:left="3240" w:hanging="360"/>
      </w:pPr>
      <w:rPr>
        <w:rFonts w:eastAsia="Calibri" w:cs="Times New Roman"/>
      </w:rPr>
    </w:lvl>
    <w:lvl w:ilvl="5">
      <w:start w:val="1"/>
      <w:numFmt w:val="lowerRoman"/>
      <w:lvlText w:val="%2.%3.%4.%5.%6."/>
      <w:lvlJc w:val="right"/>
      <w:pPr>
        <w:tabs>
          <w:tab w:val="num" w:pos="3960"/>
        </w:tabs>
        <w:ind w:left="3960" w:hanging="180"/>
      </w:pPr>
      <w:rPr>
        <w:rFonts w:eastAsia="Calibri" w:cs="Times New Roman"/>
      </w:rPr>
    </w:lvl>
    <w:lvl w:ilvl="6">
      <w:start w:val="1"/>
      <w:numFmt w:val="decimal"/>
      <w:lvlText w:val="%2.%3.%4.%5.%6.%7."/>
      <w:lvlJc w:val="left"/>
      <w:pPr>
        <w:tabs>
          <w:tab w:val="num" w:pos="4680"/>
        </w:tabs>
        <w:ind w:left="4680" w:hanging="360"/>
      </w:pPr>
      <w:rPr>
        <w:rFonts w:eastAsia="Calibri" w:cs="Times New Roman"/>
      </w:rPr>
    </w:lvl>
    <w:lvl w:ilvl="7">
      <w:start w:val="1"/>
      <w:numFmt w:val="lowerLetter"/>
      <w:lvlText w:val="%2.%3.%4.%5.%6.%7.%8."/>
      <w:lvlJc w:val="left"/>
      <w:pPr>
        <w:tabs>
          <w:tab w:val="num" w:pos="5400"/>
        </w:tabs>
        <w:ind w:left="5400" w:hanging="360"/>
      </w:pPr>
      <w:rPr>
        <w:rFonts w:eastAsia="Calibri" w:cs="Times New Roman"/>
      </w:rPr>
    </w:lvl>
    <w:lvl w:ilvl="8">
      <w:start w:val="1"/>
      <w:numFmt w:val="lowerRoman"/>
      <w:lvlText w:val="%2.%3.%4.%5.%6.%7.%8.%9."/>
      <w:lvlJc w:val="right"/>
      <w:pPr>
        <w:tabs>
          <w:tab w:val="num" w:pos="6120"/>
        </w:tabs>
        <w:ind w:left="6120" w:hanging="180"/>
      </w:pPr>
      <w:rPr>
        <w:rFonts w:eastAsia="Calibri" w:cs="Times New Roman"/>
      </w:rPr>
    </w:lvl>
  </w:abstractNum>
  <w:abstractNum w:abstractNumId="35" w15:restartNumberingAfterBreak="0">
    <w:nsid w:val="00000024"/>
    <w:multiLevelType w:val="multilevel"/>
    <w:tmpl w:val="00000024"/>
    <w:name w:val="WWNum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00000025"/>
    <w:name w:val="WWNum62"/>
    <w:lvl w:ilvl="0">
      <w:start w:val="1"/>
      <w:numFmt w:val="lowerLetter"/>
      <w:lvlText w:val="%1)"/>
      <w:lvlJc w:val="left"/>
      <w:pPr>
        <w:tabs>
          <w:tab w:val="num" w:pos="-360"/>
        </w:tabs>
        <w:ind w:left="360" w:hanging="360"/>
      </w:pPr>
      <w:rPr>
        <w:sz w:val="20"/>
      </w:r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37" w15:restartNumberingAfterBreak="0">
    <w:nsid w:val="00000026"/>
    <w:multiLevelType w:val="multilevel"/>
    <w:tmpl w:val="00000026"/>
    <w:name w:val="WWNum6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8" w15:restartNumberingAfterBreak="0">
    <w:nsid w:val="00000027"/>
    <w:multiLevelType w:val="multilevel"/>
    <w:tmpl w:val="00000027"/>
    <w:name w:val="WWNum66"/>
    <w:lvl w:ilvl="0">
      <w:start w:val="1"/>
      <w:numFmt w:val="decimal"/>
      <w:lvlText w:val="%1."/>
      <w:lvlJc w:val="left"/>
      <w:pPr>
        <w:tabs>
          <w:tab w:val="num" w:pos="0"/>
        </w:tabs>
        <w:ind w:left="720" w:hanging="360"/>
      </w:pPr>
      <w:rPr>
        <w:sz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9" w15:restartNumberingAfterBreak="0">
    <w:nsid w:val="00000028"/>
    <w:multiLevelType w:val="multilevel"/>
    <w:tmpl w:val="00000028"/>
    <w:name w:val="WWNum68"/>
    <w:lvl w:ilvl="0">
      <w:start w:val="1"/>
      <w:numFmt w:val="decimal"/>
      <w:lvlText w:val="%1."/>
      <w:lvlJc w:val="left"/>
      <w:pPr>
        <w:tabs>
          <w:tab w:val="num" w:pos="0"/>
        </w:tabs>
        <w:ind w:left="720" w:hanging="360"/>
      </w:pPr>
      <w:rPr>
        <w:rFonts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00000029"/>
    <w:multiLevelType w:val="multilevel"/>
    <w:tmpl w:val="00000029"/>
    <w:name w:val="WWNum69"/>
    <w:lvl w:ilvl="0">
      <w:start w:val="1"/>
      <w:numFmt w:val="lowerLetter"/>
      <w:lvlText w:val="%1)"/>
      <w:lvlJc w:val="left"/>
      <w:pPr>
        <w:tabs>
          <w:tab w:val="num" w:pos="0"/>
        </w:tabs>
        <w:ind w:left="1200" w:hanging="360"/>
      </w:pPr>
      <w:rPr>
        <w:b w:val="0"/>
        <w:sz w:val="20"/>
      </w:rPr>
    </w:lvl>
    <w:lvl w:ilvl="1">
      <w:start w:val="1"/>
      <w:numFmt w:val="lowerLetter"/>
      <w:lvlText w:val="%2."/>
      <w:lvlJc w:val="left"/>
      <w:pPr>
        <w:tabs>
          <w:tab w:val="num" w:pos="0"/>
        </w:tabs>
        <w:ind w:left="1920" w:hanging="360"/>
      </w:pPr>
    </w:lvl>
    <w:lvl w:ilvl="2">
      <w:start w:val="1"/>
      <w:numFmt w:val="lowerRoman"/>
      <w:lvlText w:val="%2.%3."/>
      <w:lvlJc w:val="right"/>
      <w:pPr>
        <w:tabs>
          <w:tab w:val="num" w:pos="0"/>
        </w:tabs>
        <w:ind w:left="2640" w:hanging="180"/>
      </w:pPr>
    </w:lvl>
    <w:lvl w:ilvl="3">
      <w:start w:val="1"/>
      <w:numFmt w:val="decimal"/>
      <w:lvlText w:val="%2.%3.%4."/>
      <w:lvlJc w:val="left"/>
      <w:pPr>
        <w:tabs>
          <w:tab w:val="num" w:pos="0"/>
        </w:tabs>
        <w:ind w:left="3360" w:hanging="360"/>
      </w:pPr>
    </w:lvl>
    <w:lvl w:ilvl="4">
      <w:start w:val="1"/>
      <w:numFmt w:val="lowerLetter"/>
      <w:lvlText w:val="%2.%3.%4.%5."/>
      <w:lvlJc w:val="left"/>
      <w:pPr>
        <w:tabs>
          <w:tab w:val="num" w:pos="0"/>
        </w:tabs>
        <w:ind w:left="4080" w:hanging="360"/>
      </w:pPr>
    </w:lvl>
    <w:lvl w:ilvl="5">
      <w:start w:val="1"/>
      <w:numFmt w:val="lowerRoman"/>
      <w:lvlText w:val="%2.%3.%4.%5.%6."/>
      <w:lvlJc w:val="right"/>
      <w:pPr>
        <w:tabs>
          <w:tab w:val="num" w:pos="0"/>
        </w:tabs>
        <w:ind w:left="4800" w:hanging="180"/>
      </w:pPr>
    </w:lvl>
    <w:lvl w:ilvl="6">
      <w:start w:val="1"/>
      <w:numFmt w:val="decimal"/>
      <w:lvlText w:val="%2.%3.%4.%5.%6.%7."/>
      <w:lvlJc w:val="left"/>
      <w:pPr>
        <w:tabs>
          <w:tab w:val="num" w:pos="0"/>
        </w:tabs>
        <w:ind w:left="5520" w:hanging="360"/>
      </w:pPr>
    </w:lvl>
    <w:lvl w:ilvl="7">
      <w:start w:val="1"/>
      <w:numFmt w:val="lowerLetter"/>
      <w:lvlText w:val="%2.%3.%4.%5.%6.%7.%8."/>
      <w:lvlJc w:val="left"/>
      <w:pPr>
        <w:tabs>
          <w:tab w:val="num" w:pos="0"/>
        </w:tabs>
        <w:ind w:left="6240" w:hanging="360"/>
      </w:pPr>
    </w:lvl>
    <w:lvl w:ilvl="8">
      <w:start w:val="1"/>
      <w:numFmt w:val="lowerRoman"/>
      <w:lvlText w:val="%2.%3.%4.%5.%6.%7.%8.%9."/>
      <w:lvlJc w:val="right"/>
      <w:pPr>
        <w:tabs>
          <w:tab w:val="num" w:pos="0"/>
        </w:tabs>
        <w:ind w:left="6960" w:hanging="180"/>
      </w:pPr>
    </w:lvl>
  </w:abstractNum>
  <w:abstractNum w:abstractNumId="41" w15:restartNumberingAfterBreak="0">
    <w:nsid w:val="0000002A"/>
    <w:multiLevelType w:val="multilevel"/>
    <w:tmpl w:val="0000002A"/>
    <w:name w:val="WWNum7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2" w15:restartNumberingAfterBreak="0">
    <w:nsid w:val="016C3AB9"/>
    <w:multiLevelType w:val="hybridMultilevel"/>
    <w:tmpl w:val="489E490E"/>
    <w:lvl w:ilvl="0" w:tplc="FFFFFFFF">
      <w:start w:val="1"/>
      <w:numFmt w:val="decimal"/>
      <w:lvlText w:val="%1)"/>
      <w:lvlJc w:val="left"/>
      <w:pPr>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01A70839"/>
    <w:multiLevelType w:val="multilevel"/>
    <w:tmpl w:val="EC10D02A"/>
    <w:lvl w:ilvl="0">
      <w:start w:val="1"/>
      <w:numFmt w:val="decimal"/>
      <w:lvlText w:val="%1."/>
      <w:lvlJc w:val="left"/>
      <w:pPr>
        <w:tabs>
          <w:tab w:val="num" w:pos="360"/>
        </w:tabs>
        <w:ind w:left="360" w:hanging="360"/>
      </w:pPr>
      <w:rPr>
        <w:b w:val="0"/>
        <w:bCs w:val="0"/>
      </w:rPr>
    </w:lvl>
    <w:lvl w:ilvl="1">
      <w:start w:val="1"/>
      <w:numFmt w:val="lowerLetter"/>
      <w:lvlText w:val="%2)"/>
      <w:lvlJc w:val="left"/>
      <w:pPr>
        <w:ind w:left="360" w:hanging="36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5.%6"/>
      <w:lvlJc w:val="left"/>
      <w:pPr>
        <w:tabs>
          <w:tab w:val="num" w:pos="1152"/>
        </w:tabs>
        <w:ind w:left="1152" w:hanging="1152"/>
      </w:pPr>
    </w:lvl>
    <w:lvl w:ilvl="6">
      <w:start w:val="1"/>
      <w:numFmt w:val="lowerLetter"/>
      <w:lvlText w:val="%7)"/>
      <w:lvlJc w:val="left"/>
      <w:pPr>
        <w:ind w:left="360" w:hanging="360"/>
      </w:pPr>
    </w:lvl>
    <w:lvl w:ilvl="7">
      <w:start w:val="1"/>
      <w:numFmt w:val="decimal"/>
      <w:lvlText w:val="%5.%6.%7.%8"/>
      <w:lvlJc w:val="left"/>
      <w:pPr>
        <w:tabs>
          <w:tab w:val="num" w:pos="1440"/>
        </w:tabs>
        <w:ind w:left="1440" w:hanging="1440"/>
      </w:pPr>
    </w:lvl>
    <w:lvl w:ilvl="8">
      <w:start w:val="1"/>
      <w:numFmt w:val="decimal"/>
      <w:lvlText w:val="%5.%6.%7.%8.%9"/>
      <w:lvlJc w:val="left"/>
      <w:pPr>
        <w:tabs>
          <w:tab w:val="num" w:pos="1584"/>
        </w:tabs>
        <w:ind w:left="1584" w:hanging="1584"/>
      </w:pPr>
    </w:lvl>
  </w:abstractNum>
  <w:abstractNum w:abstractNumId="44" w15:restartNumberingAfterBreak="0">
    <w:nsid w:val="040D2432"/>
    <w:multiLevelType w:val="multilevel"/>
    <w:tmpl w:val="B484A982"/>
    <w:lvl w:ilvl="0">
      <w:start w:val="1"/>
      <w:numFmt w:val="decimal"/>
      <w:lvlText w:val="%1."/>
      <w:lvlJc w:val="left"/>
      <w:pPr>
        <w:tabs>
          <w:tab w:val="num" w:pos="360"/>
        </w:tabs>
        <w:ind w:left="36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5.%6"/>
      <w:lvlJc w:val="left"/>
      <w:pPr>
        <w:tabs>
          <w:tab w:val="num" w:pos="1152"/>
        </w:tabs>
        <w:ind w:left="1152" w:hanging="1152"/>
      </w:pPr>
    </w:lvl>
    <w:lvl w:ilvl="6">
      <w:start w:val="1"/>
      <w:numFmt w:val="decimal"/>
      <w:lvlText w:val="%5.%6.%7"/>
      <w:lvlJc w:val="left"/>
      <w:pPr>
        <w:tabs>
          <w:tab w:val="num" w:pos="1296"/>
        </w:tabs>
        <w:ind w:left="1296" w:hanging="1296"/>
      </w:pPr>
    </w:lvl>
    <w:lvl w:ilvl="7">
      <w:start w:val="1"/>
      <w:numFmt w:val="decimal"/>
      <w:lvlText w:val="%5.%6.%7.%8"/>
      <w:lvlJc w:val="left"/>
      <w:pPr>
        <w:tabs>
          <w:tab w:val="num" w:pos="1440"/>
        </w:tabs>
        <w:ind w:left="1440" w:hanging="1440"/>
      </w:pPr>
    </w:lvl>
    <w:lvl w:ilvl="8">
      <w:start w:val="1"/>
      <w:numFmt w:val="decimal"/>
      <w:lvlText w:val="%5.%6.%7.%8.%9"/>
      <w:lvlJc w:val="left"/>
      <w:pPr>
        <w:tabs>
          <w:tab w:val="num" w:pos="1584"/>
        </w:tabs>
        <w:ind w:left="1584" w:hanging="1584"/>
      </w:pPr>
    </w:lvl>
  </w:abstractNum>
  <w:abstractNum w:abstractNumId="45"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075A35CD"/>
    <w:multiLevelType w:val="hybridMultilevel"/>
    <w:tmpl w:val="6E1A3AF6"/>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C2C2897"/>
    <w:multiLevelType w:val="hybridMultilevel"/>
    <w:tmpl w:val="1376EB9A"/>
    <w:lvl w:ilvl="0" w:tplc="9C46BAAE">
      <w:start w:val="1"/>
      <w:numFmt w:val="lowerLetter"/>
      <w:lvlText w:val="%1)"/>
      <w:lvlJc w:val="left"/>
      <w:pPr>
        <w:ind w:left="1778"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8" w15:restartNumberingAfterBreak="0">
    <w:nsid w:val="12CE179A"/>
    <w:multiLevelType w:val="hybridMultilevel"/>
    <w:tmpl w:val="25E4FF66"/>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9" w15:restartNumberingAfterBreak="0">
    <w:nsid w:val="175F3D58"/>
    <w:multiLevelType w:val="hybridMultilevel"/>
    <w:tmpl w:val="79FC19F8"/>
    <w:lvl w:ilvl="0" w:tplc="FFFFFFFF">
      <w:start w:val="1"/>
      <w:numFmt w:val="decimal"/>
      <w:lvlText w:val="%1."/>
      <w:lvlJc w:val="left"/>
      <w:pPr>
        <w:ind w:left="720" w:hanging="360"/>
      </w:pPr>
    </w:lvl>
    <w:lvl w:ilvl="1" w:tplc="FFFFFFFF">
      <w:start w:val="1"/>
      <w:numFmt w:val="decimal"/>
      <w:lvlText w:val="%2)"/>
      <w:lvlJc w:val="left"/>
      <w:pPr>
        <w:ind w:left="720" w:hanging="360"/>
      </w:pPr>
    </w:lvl>
    <w:lvl w:ilvl="2" w:tplc="04150017">
      <w:start w:val="1"/>
      <w:numFmt w:val="lowerLetter"/>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7931A79"/>
    <w:multiLevelType w:val="hybridMultilevel"/>
    <w:tmpl w:val="3CFE3376"/>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51" w15:restartNumberingAfterBreak="0">
    <w:nsid w:val="20505FAC"/>
    <w:multiLevelType w:val="multilevel"/>
    <w:tmpl w:val="8F46ECB8"/>
    <w:lvl w:ilvl="0">
      <w:start w:val="4"/>
      <w:numFmt w:val="decimal"/>
      <w:lvlText w:val="%1."/>
      <w:lvlJc w:val="left"/>
      <w:pPr>
        <w:tabs>
          <w:tab w:val="num" w:pos="0"/>
        </w:tabs>
        <w:ind w:left="720" w:hanging="360"/>
      </w:pPr>
      <w:rPr>
        <w:rFonts w:cs="Arial" w:hint="default"/>
        <w:b w:val="0"/>
      </w:rPr>
    </w:lvl>
    <w:lvl w:ilvl="1">
      <w:start w:val="6"/>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2" w15:restartNumberingAfterBreak="0">
    <w:nsid w:val="23192689"/>
    <w:multiLevelType w:val="hybridMultilevel"/>
    <w:tmpl w:val="220A390E"/>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268574E8"/>
    <w:multiLevelType w:val="hybridMultilevel"/>
    <w:tmpl w:val="DB1C4698"/>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2C0C714F"/>
    <w:multiLevelType w:val="hybridMultilevel"/>
    <w:tmpl w:val="EB64F32A"/>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2C586956"/>
    <w:multiLevelType w:val="hybridMultilevel"/>
    <w:tmpl w:val="039CEC9A"/>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2AA5B0A"/>
    <w:multiLevelType w:val="multilevel"/>
    <w:tmpl w:val="CFAEE678"/>
    <w:lvl w:ilvl="0">
      <w:start w:val="4"/>
      <w:numFmt w:val="decimal"/>
      <w:lvlText w:val="%1."/>
      <w:lvlJc w:val="left"/>
      <w:pPr>
        <w:tabs>
          <w:tab w:val="num" w:pos="0"/>
        </w:tabs>
        <w:ind w:left="720" w:hanging="360"/>
      </w:pPr>
      <w:rPr>
        <w:rFonts w:cs="Arial" w:hint="default"/>
        <w:b w:val="0"/>
      </w:rPr>
    </w:lvl>
    <w:lvl w:ilvl="1">
      <w:start w:val="5"/>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7" w15:restartNumberingAfterBreak="0">
    <w:nsid w:val="368F4A21"/>
    <w:multiLevelType w:val="multilevel"/>
    <w:tmpl w:val="F18655C4"/>
    <w:lvl w:ilvl="0">
      <w:start w:val="1"/>
      <w:numFmt w:val="decimal"/>
      <w:lvlText w:val="%1."/>
      <w:lvlJc w:val="left"/>
      <w:pPr>
        <w:tabs>
          <w:tab w:val="num" w:pos="720"/>
        </w:tabs>
        <w:ind w:left="720" w:hanging="360"/>
      </w:pPr>
      <w:rPr>
        <w:rFonts w:cs="Arial"/>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3BD63A2B"/>
    <w:multiLevelType w:val="hybridMultilevel"/>
    <w:tmpl w:val="A4C22ECE"/>
    <w:lvl w:ilvl="0" w:tplc="18A84C24">
      <w:start w:val="1"/>
      <w:numFmt w:val="decimal"/>
      <w:lvlText w:val="%1."/>
      <w:lvlJc w:val="left"/>
      <w:pPr>
        <w:ind w:left="1020" w:hanging="360"/>
      </w:pPr>
    </w:lvl>
    <w:lvl w:ilvl="1" w:tplc="4EE29352">
      <w:start w:val="1"/>
      <w:numFmt w:val="decimal"/>
      <w:lvlText w:val="%2."/>
      <w:lvlJc w:val="left"/>
      <w:pPr>
        <w:ind w:left="1020" w:hanging="360"/>
      </w:pPr>
    </w:lvl>
    <w:lvl w:ilvl="2" w:tplc="21D0981E">
      <w:start w:val="1"/>
      <w:numFmt w:val="decimal"/>
      <w:lvlText w:val="%3."/>
      <w:lvlJc w:val="left"/>
      <w:pPr>
        <w:ind w:left="1020" w:hanging="360"/>
      </w:pPr>
    </w:lvl>
    <w:lvl w:ilvl="3" w:tplc="559EE452">
      <w:start w:val="1"/>
      <w:numFmt w:val="decimal"/>
      <w:lvlText w:val="%4."/>
      <w:lvlJc w:val="left"/>
      <w:pPr>
        <w:ind w:left="1020" w:hanging="360"/>
      </w:pPr>
    </w:lvl>
    <w:lvl w:ilvl="4" w:tplc="BAF84D7E">
      <w:start w:val="1"/>
      <w:numFmt w:val="decimal"/>
      <w:lvlText w:val="%5."/>
      <w:lvlJc w:val="left"/>
      <w:pPr>
        <w:ind w:left="1020" w:hanging="360"/>
      </w:pPr>
    </w:lvl>
    <w:lvl w:ilvl="5" w:tplc="4C7EF082">
      <w:start w:val="1"/>
      <w:numFmt w:val="decimal"/>
      <w:lvlText w:val="%6."/>
      <w:lvlJc w:val="left"/>
      <w:pPr>
        <w:ind w:left="1020" w:hanging="360"/>
      </w:pPr>
    </w:lvl>
    <w:lvl w:ilvl="6" w:tplc="455436E2">
      <w:start w:val="1"/>
      <w:numFmt w:val="decimal"/>
      <w:lvlText w:val="%7."/>
      <w:lvlJc w:val="left"/>
      <w:pPr>
        <w:ind w:left="1020" w:hanging="360"/>
      </w:pPr>
    </w:lvl>
    <w:lvl w:ilvl="7" w:tplc="EAF2D176">
      <w:start w:val="1"/>
      <w:numFmt w:val="decimal"/>
      <w:lvlText w:val="%8."/>
      <w:lvlJc w:val="left"/>
      <w:pPr>
        <w:ind w:left="1020" w:hanging="360"/>
      </w:pPr>
    </w:lvl>
    <w:lvl w:ilvl="8" w:tplc="3E4423BE">
      <w:start w:val="1"/>
      <w:numFmt w:val="decimal"/>
      <w:lvlText w:val="%9."/>
      <w:lvlJc w:val="left"/>
      <w:pPr>
        <w:ind w:left="1020" w:hanging="360"/>
      </w:pPr>
    </w:lvl>
  </w:abstractNum>
  <w:abstractNum w:abstractNumId="59" w15:restartNumberingAfterBreak="0">
    <w:nsid w:val="3CE858F8"/>
    <w:multiLevelType w:val="hybridMultilevel"/>
    <w:tmpl w:val="489E490E"/>
    <w:lvl w:ilvl="0" w:tplc="FFFFFFFF">
      <w:start w:val="1"/>
      <w:numFmt w:val="decimal"/>
      <w:lvlText w:val="%1)"/>
      <w:lvlJc w:val="left"/>
      <w:pPr>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0C33187"/>
    <w:multiLevelType w:val="hybridMultilevel"/>
    <w:tmpl w:val="FE8E4CDE"/>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59F1DFA"/>
    <w:multiLevelType w:val="hybridMultilevel"/>
    <w:tmpl w:val="489E490E"/>
    <w:lvl w:ilvl="0" w:tplc="ADFA056E">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793081E"/>
    <w:multiLevelType w:val="multilevel"/>
    <w:tmpl w:val="7E68DAAA"/>
    <w:lvl w:ilvl="0">
      <w:start w:val="1"/>
      <w:numFmt w:val="decimal"/>
      <w:lvlText w:val="%1."/>
      <w:lvlJc w:val="left"/>
      <w:pPr>
        <w:tabs>
          <w:tab w:val="num" w:pos="360"/>
        </w:tabs>
        <w:ind w:left="360" w:hanging="360"/>
      </w:pPr>
      <w:rPr>
        <w:rFonts w:cs="Arial"/>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49DC3FEE"/>
    <w:multiLevelType w:val="multilevel"/>
    <w:tmpl w:val="8B68775C"/>
    <w:lvl w:ilvl="0">
      <w:start w:val="1"/>
      <w:numFmt w:val="decimal"/>
      <w:lvlText w:val="%1."/>
      <w:lvlJc w:val="left"/>
      <w:pPr>
        <w:tabs>
          <w:tab w:val="num" w:pos="360"/>
        </w:tabs>
        <w:ind w:left="360" w:hanging="360"/>
      </w:pPr>
      <w:rPr>
        <w:b w:val="0"/>
        <w:bCs w:val="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5.%6"/>
      <w:lvlJc w:val="left"/>
      <w:pPr>
        <w:tabs>
          <w:tab w:val="num" w:pos="1152"/>
        </w:tabs>
        <w:ind w:left="1152" w:hanging="1152"/>
      </w:pPr>
    </w:lvl>
    <w:lvl w:ilvl="6">
      <w:start w:val="1"/>
      <w:numFmt w:val="decimal"/>
      <w:lvlText w:val="%5.%6.%7"/>
      <w:lvlJc w:val="left"/>
      <w:pPr>
        <w:tabs>
          <w:tab w:val="num" w:pos="1296"/>
        </w:tabs>
        <w:ind w:left="1296" w:hanging="1296"/>
      </w:pPr>
    </w:lvl>
    <w:lvl w:ilvl="7">
      <w:start w:val="1"/>
      <w:numFmt w:val="decimal"/>
      <w:lvlText w:val="%5.%6.%7.%8"/>
      <w:lvlJc w:val="left"/>
      <w:pPr>
        <w:tabs>
          <w:tab w:val="num" w:pos="1440"/>
        </w:tabs>
        <w:ind w:left="1440" w:hanging="1440"/>
      </w:pPr>
    </w:lvl>
    <w:lvl w:ilvl="8">
      <w:start w:val="1"/>
      <w:numFmt w:val="decimal"/>
      <w:lvlText w:val="%5.%6.%7.%8.%9"/>
      <w:lvlJc w:val="left"/>
      <w:pPr>
        <w:tabs>
          <w:tab w:val="num" w:pos="1584"/>
        </w:tabs>
        <w:ind w:left="1584" w:hanging="1584"/>
      </w:pPr>
    </w:lvl>
  </w:abstractNum>
  <w:abstractNum w:abstractNumId="64"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C203DEF"/>
    <w:multiLevelType w:val="hybridMultilevel"/>
    <w:tmpl w:val="A4F018E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4DC7090E"/>
    <w:multiLevelType w:val="hybridMultilevel"/>
    <w:tmpl w:val="A7FC131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4EA13DF7"/>
    <w:multiLevelType w:val="hybridMultilevel"/>
    <w:tmpl w:val="DC3436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ADFA056E">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4FB47085"/>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516E35AA"/>
    <w:multiLevelType w:val="hybridMultilevel"/>
    <w:tmpl w:val="FC7CEA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3F933A4"/>
    <w:multiLevelType w:val="hybridMultilevel"/>
    <w:tmpl w:val="0B5C3B2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56D022E"/>
    <w:multiLevelType w:val="hybridMultilevel"/>
    <w:tmpl w:val="489E490E"/>
    <w:lvl w:ilvl="0" w:tplc="FFFFFFFF">
      <w:start w:val="1"/>
      <w:numFmt w:val="decimal"/>
      <w:lvlText w:val="%1)"/>
      <w:lvlJc w:val="left"/>
      <w:pPr>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6066293"/>
    <w:multiLevelType w:val="hybridMultilevel"/>
    <w:tmpl w:val="A38CB720"/>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CAC7FC9"/>
    <w:multiLevelType w:val="hybridMultilevel"/>
    <w:tmpl w:val="1D0006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D426493"/>
    <w:multiLevelType w:val="hybridMultilevel"/>
    <w:tmpl w:val="489E490E"/>
    <w:lvl w:ilvl="0" w:tplc="FFFFFFFF">
      <w:start w:val="1"/>
      <w:numFmt w:val="decimal"/>
      <w:lvlText w:val="%1)"/>
      <w:lvlJc w:val="left"/>
      <w:pPr>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DDF78B7"/>
    <w:multiLevelType w:val="hybridMultilevel"/>
    <w:tmpl w:val="8DA8F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07539D2"/>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7" w15:restartNumberingAfterBreak="0">
    <w:nsid w:val="60957581"/>
    <w:multiLevelType w:val="hybridMultilevel"/>
    <w:tmpl w:val="F698E5FE"/>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0C05E39"/>
    <w:multiLevelType w:val="hybridMultilevel"/>
    <w:tmpl w:val="D1E4AC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1EE3BA9"/>
    <w:multiLevelType w:val="hybridMultilevel"/>
    <w:tmpl w:val="489E490E"/>
    <w:lvl w:ilvl="0" w:tplc="FFFFFFFF">
      <w:start w:val="1"/>
      <w:numFmt w:val="decimal"/>
      <w:lvlText w:val="%1)"/>
      <w:lvlJc w:val="left"/>
      <w:pPr>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2EA04EE"/>
    <w:multiLevelType w:val="hybridMultilevel"/>
    <w:tmpl w:val="B810F6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F756FC"/>
    <w:multiLevelType w:val="hybridMultilevel"/>
    <w:tmpl w:val="FAB821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7917942"/>
    <w:multiLevelType w:val="hybridMultilevel"/>
    <w:tmpl w:val="B5028FC0"/>
    <w:lvl w:ilvl="0" w:tplc="FFFFFFFF">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67C66B5E"/>
    <w:multiLevelType w:val="hybridMultilevel"/>
    <w:tmpl w:val="0EA2C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86C4FD8"/>
    <w:multiLevelType w:val="hybridMultilevel"/>
    <w:tmpl w:val="B59233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BDB7661"/>
    <w:multiLevelType w:val="multilevel"/>
    <w:tmpl w:val="8DA6BE26"/>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Theme="minorHAnsi" w:eastAsia="Times New Roman" w:hAnsiTheme="minorHAnsi"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6" w15:restartNumberingAfterBreak="0">
    <w:nsid w:val="6BF73DEB"/>
    <w:multiLevelType w:val="hybridMultilevel"/>
    <w:tmpl w:val="3EA0DD14"/>
    <w:lvl w:ilvl="0" w:tplc="70D28A1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EC00020"/>
    <w:multiLevelType w:val="hybridMultilevel"/>
    <w:tmpl w:val="45DEE6BA"/>
    <w:lvl w:ilvl="0" w:tplc="FFFFFFFF">
      <w:start w:val="1"/>
      <w:numFmt w:val="decimal"/>
      <w:lvlText w:val="%1."/>
      <w:lvlJc w:val="left"/>
      <w:pPr>
        <w:ind w:left="360" w:hanging="360"/>
      </w:pPr>
    </w:lvl>
    <w:lvl w:ilvl="1" w:tplc="FFFFFFFF">
      <w:start w:val="1"/>
      <w:numFmt w:val="decimal"/>
      <w:lvlText w:val="%2)"/>
      <w:lvlJc w:val="left"/>
      <w:pPr>
        <w:ind w:left="360" w:hanging="360"/>
      </w:pPr>
    </w:lvl>
    <w:lvl w:ilvl="2" w:tplc="04150017">
      <w:start w:val="1"/>
      <w:numFmt w:val="lowerLetter"/>
      <w:lvlText w:val="%3)"/>
      <w:lvlJc w:val="left"/>
      <w:pPr>
        <w:ind w:left="10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start w:val="1"/>
      <w:numFmt w:val="decimal"/>
      <w:lvlText w:val="%7."/>
      <w:lvlJc w:val="left"/>
      <w:pPr>
        <w:ind w:left="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8" w15:restartNumberingAfterBreak="0">
    <w:nsid w:val="6FD50E30"/>
    <w:multiLevelType w:val="multilevel"/>
    <w:tmpl w:val="7E68DAAA"/>
    <w:lvl w:ilvl="0">
      <w:start w:val="1"/>
      <w:numFmt w:val="decimal"/>
      <w:lvlText w:val="%1."/>
      <w:lvlJc w:val="left"/>
      <w:pPr>
        <w:tabs>
          <w:tab w:val="num" w:pos="360"/>
        </w:tabs>
        <w:ind w:left="360" w:hanging="360"/>
      </w:pPr>
      <w:rPr>
        <w:rFonts w:cs="Arial"/>
      </w:rPr>
    </w:lvl>
    <w:lvl w:ilvl="1">
      <w:start w:val="1"/>
      <w:numFmt w:val="lowerLetter"/>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70542299"/>
    <w:multiLevelType w:val="hybridMultilevel"/>
    <w:tmpl w:val="1142700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0" w15:restartNumberingAfterBreak="0">
    <w:nsid w:val="706355FD"/>
    <w:multiLevelType w:val="multilevel"/>
    <w:tmpl w:val="F1BA0B44"/>
    <w:lvl w:ilvl="0">
      <w:start w:val="1"/>
      <w:numFmt w:val="decimal"/>
      <w:lvlText w:val="%1."/>
      <w:lvlJc w:val="left"/>
      <w:pPr>
        <w:tabs>
          <w:tab w:val="num" w:pos="360"/>
        </w:tabs>
        <w:ind w:left="360" w:hanging="360"/>
      </w:pPr>
      <w:rPr>
        <w:rFonts w:cs="Arial"/>
      </w:rPr>
    </w:lvl>
    <w:lvl w:ilvl="1">
      <w:start w:val="1"/>
      <w:numFmt w:val="decimal"/>
      <w:lvlText w:val="%2."/>
      <w:lvlJc w:val="left"/>
      <w:pPr>
        <w:tabs>
          <w:tab w:val="num" w:pos="1080"/>
        </w:tabs>
        <w:ind w:left="1080" w:hanging="360"/>
      </w:pPr>
      <w:rPr>
        <w:rFonts w:ascii="Arial" w:hAnsi="Arial" w:cs="Arial" w:hint="default"/>
        <w:sz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15:restartNumberingAfterBreak="0">
    <w:nsid w:val="715068EB"/>
    <w:multiLevelType w:val="hybridMultilevel"/>
    <w:tmpl w:val="E264C4DA"/>
    <w:lvl w:ilvl="0" w:tplc="9E8AA8F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2" w15:restartNumberingAfterBreak="0">
    <w:nsid w:val="73363A43"/>
    <w:multiLevelType w:val="hybridMultilevel"/>
    <w:tmpl w:val="489E490E"/>
    <w:lvl w:ilvl="0" w:tplc="FFFFFFFF">
      <w:start w:val="1"/>
      <w:numFmt w:val="decimal"/>
      <w:lvlText w:val="%1)"/>
      <w:lvlJc w:val="left"/>
      <w:pPr>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4" w15:restartNumberingAfterBreak="0">
    <w:nsid w:val="760F6B14"/>
    <w:multiLevelType w:val="hybridMultilevel"/>
    <w:tmpl w:val="2AD22BFC"/>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C051423"/>
    <w:multiLevelType w:val="hybridMultilevel"/>
    <w:tmpl w:val="C882A17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D8C3E32"/>
    <w:multiLevelType w:val="hybridMultilevel"/>
    <w:tmpl w:val="2AFA419A"/>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25697328">
    <w:abstractNumId w:val="0"/>
  </w:num>
  <w:num w:numId="2" w16cid:durableId="1134525395">
    <w:abstractNumId w:val="7"/>
  </w:num>
  <w:num w:numId="3" w16cid:durableId="762653720">
    <w:abstractNumId w:val="17"/>
  </w:num>
  <w:num w:numId="4" w16cid:durableId="1804037264">
    <w:abstractNumId w:val="24"/>
  </w:num>
  <w:num w:numId="5" w16cid:durableId="2104524675">
    <w:abstractNumId w:val="29"/>
  </w:num>
  <w:num w:numId="6" w16cid:durableId="2064062936">
    <w:abstractNumId w:val="31"/>
  </w:num>
  <w:num w:numId="7" w16cid:durableId="1491167399">
    <w:abstractNumId w:val="80"/>
  </w:num>
  <w:num w:numId="8" w16cid:durableId="1802764357">
    <w:abstractNumId w:val="73"/>
  </w:num>
  <w:num w:numId="9" w16cid:durableId="2067215785">
    <w:abstractNumId w:val="63"/>
  </w:num>
  <w:num w:numId="10" w16cid:durableId="1809977495">
    <w:abstractNumId w:val="43"/>
  </w:num>
  <w:num w:numId="11" w16cid:durableId="1251159881">
    <w:abstractNumId w:val="86"/>
  </w:num>
  <w:num w:numId="12" w16cid:durableId="520897114">
    <w:abstractNumId w:val="44"/>
  </w:num>
  <w:num w:numId="13" w16cid:durableId="1515194227">
    <w:abstractNumId w:val="70"/>
  </w:num>
  <w:num w:numId="14" w16cid:durableId="1404181439">
    <w:abstractNumId w:val="52"/>
  </w:num>
  <w:num w:numId="15" w16cid:durableId="1254707209">
    <w:abstractNumId w:val="96"/>
  </w:num>
  <w:num w:numId="16" w16cid:durableId="1686440769">
    <w:abstractNumId w:val="72"/>
  </w:num>
  <w:num w:numId="17" w16cid:durableId="1471170077">
    <w:abstractNumId w:val="77"/>
  </w:num>
  <w:num w:numId="18" w16cid:durableId="1362440393">
    <w:abstractNumId w:val="57"/>
  </w:num>
  <w:num w:numId="19" w16cid:durableId="125589702">
    <w:abstractNumId w:val="62"/>
  </w:num>
  <w:num w:numId="20" w16cid:durableId="807361914">
    <w:abstractNumId w:val="88"/>
  </w:num>
  <w:num w:numId="21" w16cid:durableId="999381091">
    <w:abstractNumId w:val="95"/>
  </w:num>
  <w:num w:numId="22" w16cid:durableId="541554635">
    <w:abstractNumId w:val="94"/>
  </w:num>
  <w:num w:numId="23" w16cid:durableId="1062093985">
    <w:abstractNumId w:val="54"/>
  </w:num>
  <w:num w:numId="24" w16cid:durableId="1963997929">
    <w:abstractNumId w:val="82"/>
  </w:num>
  <w:num w:numId="25" w16cid:durableId="28142383">
    <w:abstractNumId w:val="64"/>
  </w:num>
  <w:num w:numId="26" w16cid:durableId="1745685742">
    <w:abstractNumId w:val="66"/>
  </w:num>
  <w:num w:numId="27" w16cid:durableId="1517421842">
    <w:abstractNumId w:val="78"/>
  </w:num>
  <w:num w:numId="28" w16cid:durableId="1751997610">
    <w:abstractNumId w:val="53"/>
  </w:num>
  <w:num w:numId="29" w16cid:durableId="1829665297">
    <w:abstractNumId w:val="65"/>
  </w:num>
  <w:num w:numId="30" w16cid:durableId="1658068159">
    <w:abstractNumId w:val="85"/>
  </w:num>
  <w:num w:numId="31" w16cid:durableId="1570143812">
    <w:abstractNumId w:val="93"/>
  </w:num>
  <w:num w:numId="32" w16cid:durableId="520435346">
    <w:abstractNumId w:val="75"/>
  </w:num>
  <w:num w:numId="33" w16cid:durableId="745343276">
    <w:abstractNumId w:val="67"/>
  </w:num>
  <w:num w:numId="34" w16cid:durableId="1593972670">
    <w:abstractNumId w:val="60"/>
  </w:num>
  <w:num w:numId="35" w16cid:durableId="855729505">
    <w:abstractNumId w:val="55"/>
  </w:num>
  <w:num w:numId="36" w16cid:durableId="1019627737">
    <w:abstractNumId w:val="46"/>
  </w:num>
  <w:num w:numId="37" w16cid:durableId="497160980">
    <w:abstractNumId w:val="49"/>
  </w:num>
  <w:num w:numId="38" w16cid:durableId="1943608279">
    <w:abstractNumId w:val="87"/>
  </w:num>
  <w:num w:numId="39" w16cid:durableId="212306631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5848597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752289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1086918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59654453">
    <w:abstractNumId w:val="61"/>
  </w:num>
  <w:num w:numId="44" w16cid:durableId="760492017">
    <w:abstractNumId w:val="42"/>
  </w:num>
  <w:num w:numId="45" w16cid:durableId="2042122228">
    <w:abstractNumId w:val="79"/>
  </w:num>
  <w:num w:numId="46" w16cid:durableId="1725715365">
    <w:abstractNumId w:val="92"/>
  </w:num>
  <w:num w:numId="47" w16cid:durableId="538057853">
    <w:abstractNumId w:val="56"/>
  </w:num>
  <w:num w:numId="48" w16cid:durableId="72314176">
    <w:abstractNumId w:val="51"/>
  </w:num>
  <w:num w:numId="49" w16cid:durableId="311563563">
    <w:abstractNumId w:val="84"/>
  </w:num>
  <w:num w:numId="50" w16cid:durableId="230772876">
    <w:abstractNumId w:val="45"/>
  </w:num>
  <w:num w:numId="51" w16cid:durableId="1767382615">
    <w:abstractNumId w:val="69"/>
  </w:num>
  <w:num w:numId="52" w16cid:durableId="270011816">
    <w:abstractNumId w:val="90"/>
  </w:num>
  <w:num w:numId="53" w16cid:durableId="1253707157">
    <w:abstractNumId w:val="83"/>
  </w:num>
  <w:num w:numId="54" w16cid:durableId="1182084867">
    <w:abstractNumId w:val="76"/>
  </w:num>
  <w:num w:numId="55" w16cid:durableId="647779671">
    <w:abstractNumId w:val="91"/>
  </w:num>
  <w:num w:numId="56" w16cid:durableId="825390469">
    <w:abstractNumId w:val="68"/>
  </w:num>
  <w:num w:numId="57" w16cid:durableId="1383556365">
    <w:abstractNumId w:val="81"/>
  </w:num>
  <w:num w:numId="58" w16cid:durableId="521436516">
    <w:abstractNumId w:val="74"/>
  </w:num>
  <w:num w:numId="59" w16cid:durableId="1476557827">
    <w:abstractNumId w:val="71"/>
  </w:num>
  <w:num w:numId="60" w16cid:durableId="1484656597">
    <w:abstractNumId w:val="59"/>
  </w:num>
  <w:num w:numId="61" w16cid:durableId="1422944296">
    <w:abstractNumId w:val="5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59B"/>
    <w:rsid w:val="000011BB"/>
    <w:rsid w:val="00002143"/>
    <w:rsid w:val="000024C8"/>
    <w:rsid w:val="00005F3B"/>
    <w:rsid w:val="000114A6"/>
    <w:rsid w:val="00014A0C"/>
    <w:rsid w:val="00015794"/>
    <w:rsid w:val="000158B9"/>
    <w:rsid w:val="00016BF4"/>
    <w:rsid w:val="00016C6E"/>
    <w:rsid w:val="00017243"/>
    <w:rsid w:val="0002031F"/>
    <w:rsid w:val="0002384E"/>
    <w:rsid w:val="000245A4"/>
    <w:rsid w:val="0002524D"/>
    <w:rsid w:val="00025920"/>
    <w:rsid w:val="00025B34"/>
    <w:rsid w:val="000268EB"/>
    <w:rsid w:val="00030F6E"/>
    <w:rsid w:val="00032D8B"/>
    <w:rsid w:val="000339E8"/>
    <w:rsid w:val="000342B8"/>
    <w:rsid w:val="00035AA5"/>
    <w:rsid w:val="00035FD4"/>
    <w:rsid w:val="0003704E"/>
    <w:rsid w:val="00037909"/>
    <w:rsid w:val="00037A51"/>
    <w:rsid w:val="00041CB9"/>
    <w:rsid w:val="00043253"/>
    <w:rsid w:val="00043D55"/>
    <w:rsid w:val="00044E56"/>
    <w:rsid w:val="00046439"/>
    <w:rsid w:val="00051A60"/>
    <w:rsid w:val="000520E5"/>
    <w:rsid w:val="00052907"/>
    <w:rsid w:val="00060E86"/>
    <w:rsid w:val="00061AFF"/>
    <w:rsid w:val="000620AC"/>
    <w:rsid w:val="000645FE"/>
    <w:rsid w:val="000663A5"/>
    <w:rsid w:val="00070FF5"/>
    <w:rsid w:val="0007259B"/>
    <w:rsid w:val="00075E58"/>
    <w:rsid w:val="000812E0"/>
    <w:rsid w:val="0008243A"/>
    <w:rsid w:val="0008327E"/>
    <w:rsid w:val="00087319"/>
    <w:rsid w:val="000878CB"/>
    <w:rsid w:val="000901B5"/>
    <w:rsid w:val="00090C23"/>
    <w:rsid w:val="00092A4E"/>
    <w:rsid w:val="00094CF9"/>
    <w:rsid w:val="0009518A"/>
    <w:rsid w:val="00095BE4"/>
    <w:rsid w:val="00096189"/>
    <w:rsid w:val="00096391"/>
    <w:rsid w:val="000970D6"/>
    <w:rsid w:val="00097C20"/>
    <w:rsid w:val="00097DDA"/>
    <w:rsid w:val="000A05A8"/>
    <w:rsid w:val="000A49D4"/>
    <w:rsid w:val="000A4A1B"/>
    <w:rsid w:val="000A5504"/>
    <w:rsid w:val="000A602D"/>
    <w:rsid w:val="000A6723"/>
    <w:rsid w:val="000A74BD"/>
    <w:rsid w:val="000B0627"/>
    <w:rsid w:val="000B1B77"/>
    <w:rsid w:val="000B2CC1"/>
    <w:rsid w:val="000B2F36"/>
    <w:rsid w:val="000B3462"/>
    <w:rsid w:val="000B3945"/>
    <w:rsid w:val="000B3D9F"/>
    <w:rsid w:val="000B4F67"/>
    <w:rsid w:val="000B4F98"/>
    <w:rsid w:val="000B6088"/>
    <w:rsid w:val="000C015F"/>
    <w:rsid w:val="000C060B"/>
    <w:rsid w:val="000C0907"/>
    <w:rsid w:val="000C1C09"/>
    <w:rsid w:val="000C40EF"/>
    <w:rsid w:val="000C6943"/>
    <w:rsid w:val="000C781E"/>
    <w:rsid w:val="000D5066"/>
    <w:rsid w:val="000D6657"/>
    <w:rsid w:val="000D6ED3"/>
    <w:rsid w:val="000D760D"/>
    <w:rsid w:val="000E067D"/>
    <w:rsid w:val="000E0A10"/>
    <w:rsid w:val="000E0D5E"/>
    <w:rsid w:val="000E1E9C"/>
    <w:rsid w:val="000E271D"/>
    <w:rsid w:val="000E3860"/>
    <w:rsid w:val="000E4958"/>
    <w:rsid w:val="000E621C"/>
    <w:rsid w:val="000E6D80"/>
    <w:rsid w:val="000E7376"/>
    <w:rsid w:val="000E76CD"/>
    <w:rsid w:val="000F03AF"/>
    <w:rsid w:val="000F0F26"/>
    <w:rsid w:val="000F1FD9"/>
    <w:rsid w:val="000F2EBB"/>
    <w:rsid w:val="000F5DA0"/>
    <w:rsid w:val="000F61BB"/>
    <w:rsid w:val="000F657D"/>
    <w:rsid w:val="00100490"/>
    <w:rsid w:val="00101749"/>
    <w:rsid w:val="00101B17"/>
    <w:rsid w:val="00101F65"/>
    <w:rsid w:val="001038C3"/>
    <w:rsid w:val="00106ED0"/>
    <w:rsid w:val="00107DE4"/>
    <w:rsid w:val="001120C6"/>
    <w:rsid w:val="00112EB4"/>
    <w:rsid w:val="001130CA"/>
    <w:rsid w:val="00113704"/>
    <w:rsid w:val="001143A6"/>
    <w:rsid w:val="00114DF6"/>
    <w:rsid w:val="0011569D"/>
    <w:rsid w:val="001174C4"/>
    <w:rsid w:val="001175E7"/>
    <w:rsid w:val="00117E4B"/>
    <w:rsid w:val="00120B00"/>
    <w:rsid w:val="0012194B"/>
    <w:rsid w:val="001231C0"/>
    <w:rsid w:val="00123A4A"/>
    <w:rsid w:val="00123A4D"/>
    <w:rsid w:val="001273AF"/>
    <w:rsid w:val="00130E40"/>
    <w:rsid w:val="00130F87"/>
    <w:rsid w:val="001330E9"/>
    <w:rsid w:val="00134123"/>
    <w:rsid w:val="00134FE0"/>
    <w:rsid w:val="00135B10"/>
    <w:rsid w:val="00137813"/>
    <w:rsid w:val="00140EB6"/>
    <w:rsid w:val="0014219F"/>
    <w:rsid w:val="001447A4"/>
    <w:rsid w:val="00144A81"/>
    <w:rsid w:val="001450F1"/>
    <w:rsid w:val="00146F34"/>
    <w:rsid w:val="001501FA"/>
    <w:rsid w:val="0015079F"/>
    <w:rsid w:val="0015162A"/>
    <w:rsid w:val="00157926"/>
    <w:rsid w:val="00157BD1"/>
    <w:rsid w:val="0016026B"/>
    <w:rsid w:val="00160B80"/>
    <w:rsid w:val="001613B6"/>
    <w:rsid w:val="00164899"/>
    <w:rsid w:val="0016788C"/>
    <w:rsid w:val="00170C3E"/>
    <w:rsid w:val="0017389B"/>
    <w:rsid w:val="0017453D"/>
    <w:rsid w:val="001753CF"/>
    <w:rsid w:val="001765D4"/>
    <w:rsid w:val="001768DE"/>
    <w:rsid w:val="0018006D"/>
    <w:rsid w:val="001801D2"/>
    <w:rsid w:val="00181CEA"/>
    <w:rsid w:val="00182551"/>
    <w:rsid w:val="00183A7A"/>
    <w:rsid w:val="001901D3"/>
    <w:rsid w:val="001921CE"/>
    <w:rsid w:val="00192E9A"/>
    <w:rsid w:val="001966F1"/>
    <w:rsid w:val="00196C62"/>
    <w:rsid w:val="001A0823"/>
    <w:rsid w:val="001A1FFF"/>
    <w:rsid w:val="001A20AC"/>
    <w:rsid w:val="001A2392"/>
    <w:rsid w:val="001A2A20"/>
    <w:rsid w:val="001A4761"/>
    <w:rsid w:val="001A48C1"/>
    <w:rsid w:val="001A51A4"/>
    <w:rsid w:val="001A7C6A"/>
    <w:rsid w:val="001A7DA3"/>
    <w:rsid w:val="001B010B"/>
    <w:rsid w:val="001B33DC"/>
    <w:rsid w:val="001B3C69"/>
    <w:rsid w:val="001B5BC0"/>
    <w:rsid w:val="001B75C4"/>
    <w:rsid w:val="001B7BB3"/>
    <w:rsid w:val="001B7DA7"/>
    <w:rsid w:val="001C074C"/>
    <w:rsid w:val="001C32AA"/>
    <w:rsid w:val="001C3AC9"/>
    <w:rsid w:val="001C4311"/>
    <w:rsid w:val="001C501C"/>
    <w:rsid w:val="001C5E93"/>
    <w:rsid w:val="001C640D"/>
    <w:rsid w:val="001C6F6E"/>
    <w:rsid w:val="001C743E"/>
    <w:rsid w:val="001D0ADF"/>
    <w:rsid w:val="001D0E60"/>
    <w:rsid w:val="001D2492"/>
    <w:rsid w:val="001D276F"/>
    <w:rsid w:val="001D2AB1"/>
    <w:rsid w:val="001D2B31"/>
    <w:rsid w:val="001D43B6"/>
    <w:rsid w:val="001D4548"/>
    <w:rsid w:val="001D4991"/>
    <w:rsid w:val="001D5336"/>
    <w:rsid w:val="001D6863"/>
    <w:rsid w:val="001D6E1B"/>
    <w:rsid w:val="001E0E2A"/>
    <w:rsid w:val="001E123F"/>
    <w:rsid w:val="001E1A51"/>
    <w:rsid w:val="001E2BEE"/>
    <w:rsid w:val="001E327D"/>
    <w:rsid w:val="001E4BDE"/>
    <w:rsid w:val="001E7A2A"/>
    <w:rsid w:val="001F3EEA"/>
    <w:rsid w:val="001F5152"/>
    <w:rsid w:val="001F6077"/>
    <w:rsid w:val="00201AE3"/>
    <w:rsid w:val="00202975"/>
    <w:rsid w:val="00204638"/>
    <w:rsid w:val="00204ED2"/>
    <w:rsid w:val="002052EE"/>
    <w:rsid w:val="00206831"/>
    <w:rsid w:val="002073C1"/>
    <w:rsid w:val="002123CD"/>
    <w:rsid w:val="00216183"/>
    <w:rsid w:val="00216952"/>
    <w:rsid w:val="00220137"/>
    <w:rsid w:val="00222ADA"/>
    <w:rsid w:val="00223E01"/>
    <w:rsid w:val="002240D3"/>
    <w:rsid w:val="0022719E"/>
    <w:rsid w:val="00227D4D"/>
    <w:rsid w:val="00230233"/>
    <w:rsid w:val="00231D89"/>
    <w:rsid w:val="00231FF2"/>
    <w:rsid w:val="00232553"/>
    <w:rsid w:val="0023361E"/>
    <w:rsid w:val="00234841"/>
    <w:rsid w:val="00234F42"/>
    <w:rsid w:val="002355DD"/>
    <w:rsid w:val="00235862"/>
    <w:rsid w:val="00236EEB"/>
    <w:rsid w:val="002422C8"/>
    <w:rsid w:val="00242442"/>
    <w:rsid w:val="00242450"/>
    <w:rsid w:val="00243C0B"/>
    <w:rsid w:val="002441BE"/>
    <w:rsid w:val="002443BB"/>
    <w:rsid w:val="002454FD"/>
    <w:rsid w:val="0025292E"/>
    <w:rsid w:val="00253511"/>
    <w:rsid w:val="00253BF0"/>
    <w:rsid w:val="0025459F"/>
    <w:rsid w:val="00256946"/>
    <w:rsid w:val="00260ACE"/>
    <w:rsid w:val="002633FA"/>
    <w:rsid w:val="0026395E"/>
    <w:rsid w:val="002647D8"/>
    <w:rsid w:val="00264811"/>
    <w:rsid w:val="002650EE"/>
    <w:rsid w:val="002657CD"/>
    <w:rsid w:val="00266288"/>
    <w:rsid w:val="0027101D"/>
    <w:rsid w:val="002728AA"/>
    <w:rsid w:val="00273ABF"/>
    <w:rsid w:val="00280151"/>
    <w:rsid w:val="00285628"/>
    <w:rsid w:val="00287275"/>
    <w:rsid w:val="00287A80"/>
    <w:rsid w:val="002919CE"/>
    <w:rsid w:val="00293608"/>
    <w:rsid w:val="00295543"/>
    <w:rsid w:val="002964C8"/>
    <w:rsid w:val="002A0B44"/>
    <w:rsid w:val="002A20FC"/>
    <w:rsid w:val="002A24F6"/>
    <w:rsid w:val="002A333B"/>
    <w:rsid w:val="002A4132"/>
    <w:rsid w:val="002A69B7"/>
    <w:rsid w:val="002A723C"/>
    <w:rsid w:val="002B1776"/>
    <w:rsid w:val="002B2BB3"/>
    <w:rsid w:val="002B2D77"/>
    <w:rsid w:val="002B3033"/>
    <w:rsid w:val="002B3368"/>
    <w:rsid w:val="002B68A2"/>
    <w:rsid w:val="002C2B06"/>
    <w:rsid w:val="002C33DA"/>
    <w:rsid w:val="002C62CF"/>
    <w:rsid w:val="002D054A"/>
    <w:rsid w:val="002D2412"/>
    <w:rsid w:val="002D3912"/>
    <w:rsid w:val="002D413D"/>
    <w:rsid w:val="002E1D53"/>
    <w:rsid w:val="002E26DC"/>
    <w:rsid w:val="002E289B"/>
    <w:rsid w:val="002E2996"/>
    <w:rsid w:val="002E4645"/>
    <w:rsid w:val="002E5077"/>
    <w:rsid w:val="002E7723"/>
    <w:rsid w:val="002E7C64"/>
    <w:rsid w:val="002F1932"/>
    <w:rsid w:val="002F3319"/>
    <w:rsid w:val="002F36D5"/>
    <w:rsid w:val="002F4283"/>
    <w:rsid w:val="002F553F"/>
    <w:rsid w:val="002F6378"/>
    <w:rsid w:val="00301415"/>
    <w:rsid w:val="003021FC"/>
    <w:rsid w:val="00305CB2"/>
    <w:rsid w:val="0030633B"/>
    <w:rsid w:val="00306BFE"/>
    <w:rsid w:val="00307600"/>
    <w:rsid w:val="003079C4"/>
    <w:rsid w:val="003144C4"/>
    <w:rsid w:val="003153F2"/>
    <w:rsid w:val="00316C73"/>
    <w:rsid w:val="00321237"/>
    <w:rsid w:val="00321AC0"/>
    <w:rsid w:val="00323589"/>
    <w:rsid w:val="003239E9"/>
    <w:rsid w:val="00324DA4"/>
    <w:rsid w:val="00324F29"/>
    <w:rsid w:val="00325C46"/>
    <w:rsid w:val="00330568"/>
    <w:rsid w:val="00330878"/>
    <w:rsid w:val="00330B23"/>
    <w:rsid w:val="00332AC7"/>
    <w:rsid w:val="00332C78"/>
    <w:rsid w:val="00332FBA"/>
    <w:rsid w:val="0033381A"/>
    <w:rsid w:val="003340AF"/>
    <w:rsid w:val="00334A6E"/>
    <w:rsid w:val="0033586F"/>
    <w:rsid w:val="003358F0"/>
    <w:rsid w:val="00336D5D"/>
    <w:rsid w:val="00340BE2"/>
    <w:rsid w:val="00342559"/>
    <w:rsid w:val="00343C71"/>
    <w:rsid w:val="0034475D"/>
    <w:rsid w:val="00345BBD"/>
    <w:rsid w:val="00345E3C"/>
    <w:rsid w:val="00345EEB"/>
    <w:rsid w:val="00346912"/>
    <w:rsid w:val="00346F5A"/>
    <w:rsid w:val="00347C62"/>
    <w:rsid w:val="00350730"/>
    <w:rsid w:val="00351A6C"/>
    <w:rsid w:val="003544A9"/>
    <w:rsid w:val="00354540"/>
    <w:rsid w:val="003548C6"/>
    <w:rsid w:val="00354EFD"/>
    <w:rsid w:val="003562E5"/>
    <w:rsid w:val="0035698C"/>
    <w:rsid w:val="0036037F"/>
    <w:rsid w:val="00360548"/>
    <w:rsid w:val="00360DEC"/>
    <w:rsid w:val="00363712"/>
    <w:rsid w:val="00367564"/>
    <w:rsid w:val="00373B0D"/>
    <w:rsid w:val="00373CF5"/>
    <w:rsid w:val="00374B97"/>
    <w:rsid w:val="003755E3"/>
    <w:rsid w:val="00376986"/>
    <w:rsid w:val="00381D3D"/>
    <w:rsid w:val="0038357D"/>
    <w:rsid w:val="00384322"/>
    <w:rsid w:val="00387B1B"/>
    <w:rsid w:val="00387EBB"/>
    <w:rsid w:val="00391421"/>
    <w:rsid w:val="0039178C"/>
    <w:rsid w:val="00391D22"/>
    <w:rsid w:val="00393999"/>
    <w:rsid w:val="00394676"/>
    <w:rsid w:val="003952BC"/>
    <w:rsid w:val="00395C5B"/>
    <w:rsid w:val="00396033"/>
    <w:rsid w:val="003962A3"/>
    <w:rsid w:val="00397DF8"/>
    <w:rsid w:val="00397E67"/>
    <w:rsid w:val="003A085F"/>
    <w:rsid w:val="003A1668"/>
    <w:rsid w:val="003A2662"/>
    <w:rsid w:val="003A7358"/>
    <w:rsid w:val="003B1FE5"/>
    <w:rsid w:val="003B388E"/>
    <w:rsid w:val="003B3C5F"/>
    <w:rsid w:val="003B6086"/>
    <w:rsid w:val="003B6C48"/>
    <w:rsid w:val="003B6C4C"/>
    <w:rsid w:val="003C0530"/>
    <w:rsid w:val="003C07B8"/>
    <w:rsid w:val="003C1422"/>
    <w:rsid w:val="003C40FC"/>
    <w:rsid w:val="003C5158"/>
    <w:rsid w:val="003C55DE"/>
    <w:rsid w:val="003C5B65"/>
    <w:rsid w:val="003C6508"/>
    <w:rsid w:val="003C6A3D"/>
    <w:rsid w:val="003C6F87"/>
    <w:rsid w:val="003C7D15"/>
    <w:rsid w:val="003D01F7"/>
    <w:rsid w:val="003D1A7C"/>
    <w:rsid w:val="003D1FBF"/>
    <w:rsid w:val="003D21D8"/>
    <w:rsid w:val="003D23CF"/>
    <w:rsid w:val="003D36DA"/>
    <w:rsid w:val="003D37CC"/>
    <w:rsid w:val="003D6415"/>
    <w:rsid w:val="003D65C8"/>
    <w:rsid w:val="003D7AA1"/>
    <w:rsid w:val="003E0088"/>
    <w:rsid w:val="003E19A6"/>
    <w:rsid w:val="003E5AD0"/>
    <w:rsid w:val="003E77F8"/>
    <w:rsid w:val="003F39FF"/>
    <w:rsid w:val="003F4A9D"/>
    <w:rsid w:val="003F5ADD"/>
    <w:rsid w:val="003F6B16"/>
    <w:rsid w:val="003F6F0A"/>
    <w:rsid w:val="00402360"/>
    <w:rsid w:val="00403181"/>
    <w:rsid w:val="0040362D"/>
    <w:rsid w:val="00405332"/>
    <w:rsid w:val="0040623B"/>
    <w:rsid w:val="0040757C"/>
    <w:rsid w:val="00410DE7"/>
    <w:rsid w:val="00410EAB"/>
    <w:rsid w:val="00411E32"/>
    <w:rsid w:val="0041206D"/>
    <w:rsid w:val="004123BF"/>
    <w:rsid w:val="00414758"/>
    <w:rsid w:val="00420D61"/>
    <w:rsid w:val="00420FA0"/>
    <w:rsid w:val="0042136E"/>
    <w:rsid w:val="004245D1"/>
    <w:rsid w:val="00426AB3"/>
    <w:rsid w:val="0043063B"/>
    <w:rsid w:val="0043254E"/>
    <w:rsid w:val="00432E2A"/>
    <w:rsid w:val="00436246"/>
    <w:rsid w:val="00436BFA"/>
    <w:rsid w:val="0043790B"/>
    <w:rsid w:val="00442A5D"/>
    <w:rsid w:val="0044345D"/>
    <w:rsid w:val="00443FDF"/>
    <w:rsid w:val="0044441C"/>
    <w:rsid w:val="00447ADE"/>
    <w:rsid w:val="00451793"/>
    <w:rsid w:val="00452918"/>
    <w:rsid w:val="0045297F"/>
    <w:rsid w:val="00457CCA"/>
    <w:rsid w:val="0046077D"/>
    <w:rsid w:val="0046198C"/>
    <w:rsid w:val="004637A2"/>
    <w:rsid w:val="004637B9"/>
    <w:rsid w:val="0046478C"/>
    <w:rsid w:val="00471CE3"/>
    <w:rsid w:val="00474234"/>
    <w:rsid w:val="0047560B"/>
    <w:rsid w:val="0047564C"/>
    <w:rsid w:val="00476096"/>
    <w:rsid w:val="00476365"/>
    <w:rsid w:val="00477030"/>
    <w:rsid w:val="004801C5"/>
    <w:rsid w:val="004807DA"/>
    <w:rsid w:val="00480A0E"/>
    <w:rsid w:val="00482B14"/>
    <w:rsid w:val="004831BD"/>
    <w:rsid w:val="00483544"/>
    <w:rsid w:val="00483547"/>
    <w:rsid w:val="0048362D"/>
    <w:rsid w:val="004837EB"/>
    <w:rsid w:val="004852B8"/>
    <w:rsid w:val="004879A6"/>
    <w:rsid w:val="004906EE"/>
    <w:rsid w:val="00490C29"/>
    <w:rsid w:val="004922F6"/>
    <w:rsid w:val="00492801"/>
    <w:rsid w:val="00494061"/>
    <w:rsid w:val="00494165"/>
    <w:rsid w:val="00494F79"/>
    <w:rsid w:val="00496065"/>
    <w:rsid w:val="00496B1E"/>
    <w:rsid w:val="00496CE0"/>
    <w:rsid w:val="00496CF9"/>
    <w:rsid w:val="004A2F8B"/>
    <w:rsid w:val="004A3A43"/>
    <w:rsid w:val="004A4798"/>
    <w:rsid w:val="004A5809"/>
    <w:rsid w:val="004A724F"/>
    <w:rsid w:val="004B355A"/>
    <w:rsid w:val="004B3B07"/>
    <w:rsid w:val="004B6C04"/>
    <w:rsid w:val="004B6C72"/>
    <w:rsid w:val="004B77A2"/>
    <w:rsid w:val="004C2B69"/>
    <w:rsid w:val="004C3C41"/>
    <w:rsid w:val="004D09C9"/>
    <w:rsid w:val="004D0A89"/>
    <w:rsid w:val="004D1227"/>
    <w:rsid w:val="004D17DE"/>
    <w:rsid w:val="004D1800"/>
    <w:rsid w:val="004D1BC4"/>
    <w:rsid w:val="004D40FA"/>
    <w:rsid w:val="004D7427"/>
    <w:rsid w:val="004E0C2E"/>
    <w:rsid w:val="004E165E"/>
    <w:rsid w:val="004E416F"/>
    <w:rsid w:val="004E5138"/>
    <w:rsid w:val="004F0E8D"/>
    <w:rsid w:val="004F103D"/>
    <w:rsid w:val="004F151C"/>
    <w:rsid w:val="004F2151"/>
    <w:rsid w:val="004F22BE"/>
    <w:rsid w:val="004F2B43"/>
    <w:rsid w:val="004F300F"/>
    <w:rsid w:val="004F402B"/>
    <w:rsid w:val="004F589E"/>
    <w:rsid w:val="004F762C"/>
    <w:rsid w:val="0050023F"/>
    <w:rsid w:val="00500C5B"/>
    <w:rsid w:val="00505340"/>
    <w:rsid w:val="00507C22"/>
    <w:rsid w:val="00507F66"/>
    <w:rsid w:val="00511FD3"/>
    <w:rsid w:val="005128F5"/>
    <w:rsid w:val="00513060"/>
    <w:rsid w:val="00517F97"/>
    <w:rsid w:val="0052089C"/>
    <w:rsid w:val="00521BCD"/>
    <w:rsid w:val="00523BA7"/>
    <w:rsid w:val="00527852"/>
    <w:rsid w:val="00530703"/>
    <w:rsid w:val="00530B35"/>
    <w:rsid w:val="0053118E"/>
    <w:rsid w:val="005356E6"/>
    <w:rsid w:val="00537E76"/>
    <w:rsid w:val="00537F3C"/>
    <w:rsid w:val="00540162"/>
    <w:rsid w:val="005416E5"/>
    <w:rsid w:val="00541EAB"/>
    <w:rsid w:val="00545752"/>
    <w:rsid w:val="00547549"/>
    <w:rsid w:val="00550F8E"/>
    <w:rsid w:val="00552AB6"/>
    <w:rsid w:val="005550C6"/>
    <w:rsid w:val="00563C75"/>
    <w:rsid w:val="005654DD"/>
    <w:rsid w:val="0056682A"/>
    <w:rsid w:val="00570BA1"/>
    <w:rsid w:val="00573860"/>
    <w:rsid w:val="00573A5A"/>
    <w:rsid w:val="00574249"/>
    <w:rsid w:val="0057451C"/>
    <w:rsid w:val="00575E49"/>
    <w:rsid w:val="0057790C"/>
    <w:rsid w:val="00580196"/>
    <w:rsid w:val="00580FEB"/>
    <w:rsid w:val="0058354E"/>
    <w:rsid w:val="00583E14"/>
    <w:rsid w:val="00584917"/>
    <w:rsid w:val="00584EBA"/>
    <w:rsid w:val="00590B14"/>
    <w:rsid w:val="00591A52"/>
    <w:rsid w:val="00592ABC"/>
    <w:rsid w:val="00593382"/>
    <w:rsid w:val="00594FB5"/>
    <w:rsid w:val="00596E3E"/>
    <w:rsid w:val="005975F7"/>
    <w:rsid w:val="005A018A"/>
    <w:rsid w:val="005A04D4"/>
    <w:rsid w:val="005A0C1C"/>
    <w:rsid w:val="005A12DE"/>
    <w:rsid w:val="005A1D8D"/>
    <w:rsid w:val="005A328B"/>
    <w:rsid w:val="005A353A"/>
    <w:rsid w:val="005A4ED1"/>
    <w:rsid w:val="005A6EC7"/>
    <w:rsid w:val="005A79E1"/>
    <w:rsid w:val="005B0774"/>
    <w:rsid w:val="005C0426"/>
    <w:rsid w:val="005C1C85"/>
    <w:rsid w:val="005C206A"/>
    <w:rsid w:val="005C2D48"/>
    <w:rsid w:val="005C4A89"/>
    <w:rsid w:val="005C4E01"/>
    <w:rsid w:val="005C7313"/>
    <w:rsid w:val="005C7FCE"/>
    <w:rsid w:val="005D01FB"/>
    <w:rsid w:val="005D168F"/>
    <w:rsid w:val="005D58F9"/>
    <w:rsid w:val="005D5AEA"/>
    <w:rsid w:val="005D609D"/>
    <w:rsid w:val="005E01B2"/>
    <w:rsid w:val="005E06EA"/>
    <w:rsid w:val="005E07E7"/>
    <w:rsid w:val="005E094B"/>
    <w:rsid w:val="005E34B1"/>
    <w:rsid w:val="005E4710"/>
    <w:rsid w:val="005E5A28"/>
    <w:rsid w:val="005E5B91"/>
    <w:rsid w:val="005E5E2D"/>
    <w:rsid w:val="005E5EC3"/>
    <w:rsid w:val="005E677C"/>
    <w:rsid w:val="005E710D"/>
    <w:rsid w:val="005F0059"/>
    <w:rsid w:val="005F0077"/>
    <w:rsid w:val="005F251E"/>
    <w:rsid w:val="005F563A"/>
    <w:rsid w:val="005F7896"/>
    <w:rsid w:val="006001F1"/>
    <w:rsid w:val="006008E2"/>
    <w:rsid w:val="006041E9"/>
    <w:rsid w:val="0060533C"/>
    <w:rsid w:val="0060549C"/>
    <w:rsid w:val="00606231"/>
    <w:rsid w:val="00606DE5"/>
    <w:rsid w:val="00606E87"/>
    <w:rsid w:val="00610A3F"/>
    <w:rsid w:val="00612F7D"/>
    <w:rsid w:val="006138E0"/>
    <w:rsid w:val="006155FA"/>
    <w:rsid w:val="00617237"/>
    <w:rsid w:val="006203CB"/>
    <w:rsid w:val="006223D9"/>
    <w:rsid w:val="006235F5"/>
    <w:rsid w:val="00625892"/>
    <w:rsid w:val="00627154"/>
    <w:rsid w:val="00630DEB"/>
    <w:rsid w:val="00631134"/>
    <w:rsid w:val="00632B76"/>
    <w:rsid w:val="00632E9A"/>
    <w:rsid w:val="006370E3"/>
    <w:rsid w:val="0064089F"/>
    <w:rsid w:val="00641249"/>
    <w:rsid w:val="006419F8"/>
    <w:rsid w:val="00642B9A"/>
    <w:rsid w:val="00644128"/>
    <w:rsid w:val="006473E5"/>
    <w:rsid w:val="006501E1"/>
    <w:rsid w:val="0065206F"/>
    <w:rsid w:val="00652CD5"/>
    <w:rsid w:val="00653E65"/>
    <w:rsid w:val="006567D0"/>
    <w:rsid w:val="006605B7"/>
    <w:rsid w:val="0066123D"/>
    <w:rsid w:val="0066201D"/>
    <w:rsid w:val="006625B5"/>
    <w:rsid w:val="006630A5"/>
    <w:rsid w:val="0066342B"/>
    <w:rsid w:val="006653F2"/>
    <w:rsid w:val="00673531"/>
    <w:rsid w:val="00675E26"/>
    <w:rsid w:val="00676966"/>
    <w:rsid w:val="006804EA"/>
    <w:rsid w:val="00680CCE"/>
    <w:rsid w:val="00680D76"/>
    <w:rsid w:val="00682099"/>
    <w:rsid w:val="006820FD"/>
    <w:rsid w:val="00683E3B"/>
    <w:rsid w:val="00684DE7"/>
    <w:rsid w:val="00684F2A"/>
    <w:rsid w:val="00685975"/>
    <w:rsid w:val="00685EB2"/>
    <w:rsid w:val="00687502"/>
    <w:rsid w:val="00690E36"/>
    <w:rsid w:val="0069107D"/>
    <w:rsid w:val="00691A41"/>
    <w:rsid w:val="00692578"/>
    <w:rsid w:val="00694CFA"/>
    <w:rsid w:val="00694D1D"/>
    <w:rsid w:val="0069569C"/>
    <w:rsid w:val="00695B01"/>
    <w:rsid w:val="006968D4"/>
    <w:rsid w:val="006974B0"/>
    <w:rsid w:val="006A12C5"/>
    <w:rsid w:val="006A1775"/>
    <w:rsid w:val="006A4420"/>
    <w:rsid w:val="006A4862"/>
    <w:rsid w:val="006A5428"/>
    <w:rsid w:val="006A59E4"/>
    <w:rsid w:val="006A6AA7"/>
    <w:rsid w:val="006A767F"/>
    <w:rsid w:val="006B1D46"/>
    <w:rsid w:val="006B2817"/>
    <w:rsid w:val="006B2A8B"/>
    <w:rsid w:val="006B413F"/>
    <w:rsid w:val="006B5CCD"/>
    <w:rsid w:val="006B7048"/>
    <w:rsid w:val="006B72DB"/>
    <w:rsid w:val="006C0632"/>
    <w:rsid w:val="006C2080"/>
    <w:rsid w:val="006C4D26"/>
    <w:rsid w:val="006C63FF"/>
    <w:rsid w:val="006C7617"/>
    <w:rsid w:val="006C79B9"/>
    <w:rsid w:val="006D0625"/>
    <w:rsid w:val="006D1302"/>
    <w:rsid w:val="006D45BE"/>
    <w:rsid w:val="006D4AD8"/>
    <w:rsid w:val="006E0462"/>
    <w:rsid w:val="006E34E8"/>
    <w:rsid w:val="006F06FC"/>
    <w:rsid w:val="006F08AB"/>
    <w:rsid w:val="006F2D96"/>
    <w:rsid w:val="006F4FB6"/>
    <w:rsid w:val="006F6BF4"/>
    <w:rsid w:val="006F74C6"/>
    <w:rsid w:val="00700770"/>
    <w:rsid w:val="00700E7F"/>
    <w:rsid w:val="007025B6"/>
    <w:rsid w:val="00704BDE"/>
    <w:rsid w:val="0070703A"/>
    <w:rsid w:val="0071262B"/>
    <w:rsid w:val="00713136"/>
    <w:rsid w:val="007137E3"/>
    <w:rsid w:val="00714249"/>
    <w:rsid w:val="00714C41"/>
    <w:rsid w:val="007161AD"/>
    <w:rsid w:val="007163F0"/>
    <w:rsid w:val="00716F0D"/>
    <w:rsid w:val="00722613"/>
    <w:rsid w:val="0072319D"/>
    <w:rsid w:val="00727DD6"/>
    <w:rsid w:val="00734207"/>
    <w:rsid w:val="00744732"/>
    <w:rsid w:val="00746046"/>
    <w:rsid w:val="0075028F"/>
    <w:rsid w:val="0076063D"/>
    <w:rsid w:val="007624BC"/>
    <w:rsid w:val="007637EA"/>
    <w:rsid w:val="00763EA7"/>
    <w:rsid w:val="007642EB"/>
    <w:rsid w:val="007646A9"/>
    <w:rsid w:val="00764F0C"/>
    <w:rsid w:val="00765461"/>
    <w:rsid w:val="007662D7"/>
    <w:rsid w:val="00766610"/>
    <w:rsid w:val="007669EE"/>
    <w:rsid w:val="00767754"/>
    <w:rsid w:val="007707B2"/>
    <w:rsid w:val="00770E8D"/>
    <w:rsid w:val="007736C3"/>
    <w:rsid w:val="00773B31"/>
    <w:rsid w:val="00775C73"/>
    <w:rsid w:val="007774BE"/>
    <w:rsid w:val="00782AA2"/>
    <w:rsid w:val="007844C2"/>
    <w:rsid w:val="00785003"/>
    <w:rsid w:val="00785620"/>
    <w:rsid w:val="007856AA"/>
    <w:rsid w:val="00786E58"/>
    <w:rsid w:val="00791453"/>
    <w:rsid w:val="00793B92"/>
    <w:rsid w:val="00793C4C"/>
    <w:rsid w:val="00794526"/>
    <w:rsid w:val="00794B13"/>
    <w:rsid w:val="00796808"/>
    <w:rsid w:val="00797FF2"/>
    <w:rsid w:val="007A2678"/>
    <w:rsid w:val="007A3D08"/>
    <w:rsid w:val="007B095F"/>
    <w:rsid w:val="007B0AC3"/>
    <w:rsid w:val="007B11A0"/>
    <w:rsid w:val="007B231D"/>
    <w:rsid w:val="007B3AAC"/>
    <w:rsid w:val="007B48A3"/>
    <w:rsid w:val="007C0044"/>
    <w:rsid w:val="007C1117"/>
    <w:rsid w:val="007C183A"/>
    <w:rsid w:val="007C2AA3"/>
    <w:rsid w:val="007C424E"/>
    <w:rsid w:val="007C4FC6"/>
    <w:rsid w:val="007C5058"/>
    <w:rsid w:val="007C50E4"/>
    <w:rsid w:val="007C5B1C"/>
    <w:rsid w:val="007C7B1E"/>
    <w:rsid w:val="007D056C"/>
    <w:rsid w:val="007D2524"/>
    <w:rsid w:val="007D2DC0"/>
    <w:rsid w:val="007D3AF4"/>
    <w:rsid w:val="007D4118"/>
    <w:rsid w:val="007D5414"/>
    <w:rsid w:val="007D616F"/>
    <w:rsid w:val="007D7A08"/>
    <w:rsid w:val="007E0300"/>
    <w:rsid w:val="007E2AAB"/>
    <w:rsid w:val="007E3F27"/>
    <w:rsid w:val="007F12E7"/>
    <w:rsid w:val="007F1EBC"/>
    <w:rsid w:val="007F290E"/>
    <w:rsid w:val="007F2A5C"/>
    <w:rsid w:val="007F46CF"/>
    <w:rsid w:val="007F4F06"/>
    <w:rsid w:val="007F5572"/>
    <w:rsid w:val="007F5F63"/>
    <w:rsid w:val="007F7516"/>
    <w:rsid w:val="007F760B"/>
    <w:rsid w:val="00801EB0"/>
    <w:rsid w:val="008022F5"/>
    <w:rsid w:val="0080256C"/>
    <w:rsid w:val="008026D4"/>
    <w:rsid w:val="00803D9E"/>
    <w:rsid w:val="00805A24"/>
    <w:rsid w:val="0080658A"/>
    <w:rsid w:val="00807E1E"/>
    <w:rsid w:val="008125A0"/>
    <w:rsid w:val="008134A8"/>
    <w:rsid w:val="0081523A"/>
    <w:rsid w:val="00815CA7"/>
    <w:rsid w:val="0082268F"/>
    <w:rsid w:val="008238C9"/>
    <w:rsid w:val="00823970"/>
    <w:rsid w:val="00824A2B"/>
    <w:rsid w:val="00825669"/>
    <w:rsid w:val="00825DC7"/>
    <w:rsid w:val="008277FF"/>
    <w:rsid w:val="0083126A"/>
    <w:rsid w:val="008312D8"/>
    <w:rsid w:val="008317CD"/>
    <w:rsid w:val="008323C3"/>
    <w:rsid w:val="0083292D"/>
    <w:rsid w:val="00833A6C"/>
    <w:rsid w:val="00833C98"/>
    <w:rsid w:val="0083436A"/>
    <w:rsid w:val="00837C59"/>
    <w:rsid w:val="008409DE"/>
    <w:rsid w:val="00841159"/>
    <w:rsid w:val="0084163F"/>
    <w:rsid w:val="00841A51"/>
    <w:rsid w:val="00841EAE"/>
    <w:rsid w:val="00841FF8"/>
    <w:rsid w:val="008424CD"/>
    <w:rsid w:val="0084559E"/>
    <w:rsid w:val="008456E0"/>
    <w:rsid w:val="00845CAB"/>
    <w:rsid w:val="00845DFE"/>
    <w:rsid w:val="00846539"/>
    <w:rsid w:val="0084665A"/>
    <w:rsid w:val="008467E6"/>
    <w:rsid w:val="0084722B"/>
    <w:rsid w:val="0084763C"/>
    <w:rsid w:val="008479B7"/>
    <w:rsid w:val="00850F36"/>
    <w:rsid w:val="00852DC1"/>
    <w:rsid w:val="008563E6"/>
    <w:rsid w:val="00856A98"/>
    <w:rsid w:val="00856B79"/>
    <w:rsid w:val="008602B3"/>
    <w:rsid w:val="00860F6E"/>
    <w:rsid w:val="0086116E"/>
    <w:rsid w:val="008617FE"/>
    <w:rsid w:val="00861ACE"/>
    <w:rsid w:val="008639D1"/>
    <w:rsid w:val="00863CA0"/>
    <w:rsid w:val="0087319F"/>
    <w:rsid w:val="0087384A"/>
    <w:rsid w:val="00874EE7"/>
    <w:rsid w:val="00877889"/>
    <w:rsid w:val="00880533"/>
    <w:rsid w:val="008834BA"/>
    <w:rsid w:val="008841D5"/>
    <w:rsid w:val="008920F8"/>
    <w:rsid w:val="0089393E"/>
    <w:rsid w:val="00895693"/>
    <w:rsid w:val="00896158"/>
    <w:rsid w:val="00896C67"/>
    <w:rsid w:val="00897024"/>
    <w:rsid w:val="008A09E8"/>
    <w:rsid w:val="008A1951"/>
    <w:rsid w:val="008A35C2"/>
    <w:rsid w:val="008A39AE"/>
    <w:rsid w:val="008A485C"/>
    <w:rsid w:val="008A4B73"/>
    <w:rsid w:val="008A67DB"/>
    <w:rsid w:val="008B4975"/>
    <w:rsid w:val="008B4F50"/>
    <w:rsid w:val="008B5DE7"/>
    <w:rsid w:val="008C279D"/>
    <w:rsid w:val="008C4E89"/>
    <w:rsid w:val="008C733F"/>
    <w:rsid w:val="008D1E61"/>
    <w:rsid w:val="008D1F24"/>
    <w:rsid w:val="008D2691"/>
    <w:rsid w:val="008D70AD"/>
    <w:rsid w:val="008E0435"/>
    <w:rsid w:val="008E0994"/>
    <w:rsid w:val="008E1111"/>
    <w:rsid w:val="008E506E"/>
    <w:rsid w:val="008E60E9"/>
    <w:rsid w:val="008E6160"/>
    <w:rsid w:val="008E702E"/>
    <w:rsid w:val="008F137F"/>
    <w:rsid w:val="008F1BB2"/>
    <w:rsid w:val="008F21E8"/>
    <w:rsid w:val="008F361B"/>
    <w:rsid w:val="008F49CE"/>
    <w:rsid w:val="008F6007"/>
    <w:rsid w:val="008F63B2"/>
    <w:rsid w:val="008F7C22"/>
    <w:rsid w:val="00903ED6"/>
    <w:rsid w:val="009041BD"/>
    <w:rsid w:val="00906B1A"/>
    <w:rsid w:val="00911954"/>
    <w:rsid w:val="00915718"/>
    <w:rsid w:val="00915756"/>
    <w:rsid w:val="00921DC6"/>
    <w:rsid w:val="00923A80"/>
    <w:rsid w:val="00926402"/>
    <w:rsid w:val="0092720D"/>
    <w:rsid w:val="00930F2C"/>
    <w:rsid w:val="009310BD"/>
    <w:rsid w:val="009327A7"/>
    <w:rsid w:val="009327D6"/>
    <w:rsid w:val="00932F45"/>
    <w:rsid w:val="00934675"/>
    <w:rsid w:val="009348A4"/>
    <w:rsid w:val="00934DF1"/>
    <w:rsid w:val="00935675"/>
    <w:rsid w:val="00935E07"/>
    <w:rsid w:val="00935F3E"/>
    <w:rsid w:val="00940ADC"/>
    <w:rsid w:val="00940C72"/>
    <w:rsid w:val="00940DBE"/>
    <w:rsid w:val="0094404E"/>
    <w:rsid w:val="0094519C"/>
    <w:rsid w:val="0094593B"/>
    <w:rsid w:val="00946B42"/>
    <w:rsid w:val="00946F39"/>
    <w:rsid w:val="00950A70"/>
    <w:rsid w:val="009516CD"/>
    <w:rsid w:val="00952888"/>
    <w:rsid w:val="0095443E"/>
    <w:rsid w:val="0095478B"/>
    <w:rsid w:val="0095680D"/>
    <w:rsid w:val="00957CD8"/>
    <w:rsid w:val="0096077F"/>
    <w:rsid w:val="0096672F"/>
    <w:rsid w:val="00970AD4"/>
    <w:rsid w:val="00973646"/>
    <w:rsid w:val="0097417E"/>
    <w:rsid w:val="00974C58"/>
    <w:rsid w:val="009751F9"/>
    <w:rsid w:val="00976C81"/>
    <w:rsid w:val="00977B27"/>
    <w:rsid w:val="00981865"/>
    <w:rsid w:val="00982F19"/>
    <w:rsid w:val="00983AE0"/>
    <w:rsid w:val="0098406B"/>
    <w:rsid w:val="00992AC3"/>
    <w:rsid w:val="0099637C"/>
    <w:rsid w:val="00996C5B"/>
    <w:rsid w:val="009A18E9"/>
    <w:rsid w:val="009A42F0"/>
    <w:rsid w:val="009A480F"/>
    <w:rsid w:val="009A629C"/>
    <w:rsid w:val="009A79FA"/>
    <w:rsid w:val="009B177F"/>
    <w:rsid w:val="009B245D"/>
    <w:rsid w:val="009C118F"/>
    <w:rsid w:val="009C24BB"/>
    <w:rsid w:val="009C3AEA"/>
    <w:rsid w:val="009C5AD0"/>
    <w:rsid w:val="009C65E8"/>
    <w:rsid w:val="009C7164"/>
    <w:rsid w:val="009C7E8A"/>
    <w:rsid w:val="009D3A70"/>
    <w:rsid w:val="009D3DEE"/>
    <w:rsid w:val="009D4B88"/>
    <w:rsid w:val="009E0217"/>
    <w:rsid w:val="009E26C2"/>
    <w:rsid w:val="009E29F3"/>
    <w:rsid w:val="009E38D7"/>
    <w:rsid w:val="009E3FF3"/>
    <w:rsid w:val="009E4854"/>
    <w:rsid w:val="009E6EFE"/>
    <w:rsid w:val="009F17F7"/>
    <w:rsid w:val="009F552B"/>
    <w:rsid w:val="009F5627"/>
    <w:rsid w:val="009F7F1D"/>
    <w:rsid w:val="00A00520"/>
    <w:rsid w:val="00A01A5B"/>
    <w:rsid w:val="00A02880"/>
    <w:rsid w:val="00A02A9A"/>
    <w:rsid w:val="00A03BCB"/>
    <w:rsid w:val="00A07181"/>
    <w:rsid w:val="00A11218"/>
    <w:rsid w:val="00A127ED"/>
    <w:rsid w:val="00A1649C"/>
    <w:rsid w:val="00A16658"/>
    <w:rsid w:val="00A21A54"/>
    <w:rsid w:val="00A232D5"/>
    <w:rsid w:val="00A252AB"/>
    <w:rsid w:val="00A25892"/>
    <w:rsid w:val="00A2612F"/>
    <w:rsid w:val="00A26F48"/>
    <w:rsid w:val="00A27662"/>
    <w:rsid w:val="00A27CE7"/>
    <w:rsid w:val="00A27FCD"/>
    <w:rsid w:val="00A3003E"/>
    <w:rsid w:val="00A302F0"/>
    <w:rsid w:val="00A3057A"/>
    <w:rsid w:val="00A30925"/>
    <w:rsid w:val="00A3152B"/>
    <w:rsid w:val="00A31CC1"/>
    <w:rsid w:val="00A3263E"/>
    <w:rsid w:val="00A33B2F"/>
    <w:rsid w:val="00A35DB0"/>
    <w:rsid w:val="00A361D2"/>
    <w:rsid w:val="00A40314"/>
    <w:rsid w:val="00A408B7"/>
    <w:rsid w:val="00A40EB8"/>
    <w:rsid w:val="00A413B4"/>
    <w:rsid w:val="00A42EC9"/>
    <w:rsid w:val="00A44626"/>
    <w:rsid w:val="00A44B8A"/>
    <w:rsid w:val="00A47600"/>
    <w:rsid w:val="00A5021C"/>
    <w:rsid w:val="00A52574"/>
    <w:rsid w:val="00A54694"/>
    <w:rsid w:val="00A54DCA"/>
    <w:rsid w:val="00A57561"/>
    <w:rsid w:val="00A57D59"/>
    <w:rsid w:val="00A61513"/>
    <w:rsid w:val="00A646BE"/>
    <w:rsid w:val="00A64E88"/>
    <w:rsid w:val="00A65818"/>
    <w:rsid w:val="00A65EFF"/>
    <w:rsid w:val="00A6610A"/>
    <w:rsid w:val="00A70241"/>
    <w:rsid w:val="00A70E66"/>
    <w:rsid w:val="00A71163"/>
    <w:rsid w:val="00A72B84"/>
    <w:rsid w:val="00A74489"/>
    <w:rsid w:val="00A81983"/>
    <w:rsid w:val="00A856C8"/>
    <w:rsid w:val="00A912D9"/>
    <w:rsid w:val="00A93C6B"/>
    <w:rsid w:val="00A952B1"/>
    <w:rsid w:val="00A95621"/>
    <w:rsid w:val="00A958D1"/>
    <w:rsid w:val="00A95D7F"/>
    <w:rsid w:val="00A97662"/>
    <w:rsid w:val="00A97D74"/>
    <w:rsid w:val="00AA25B6"/>
    <w:rsid w:val="00AA28FF"/>
    <w:rsid w:val="00AA3DAF"/>
    <w:rsid w:val="00AA40B5"/>
    <w:rsid w:val="00AA5B0A"/>
    <w:rsid w:val="00AB190F"/>
    <w:rsid w:val="00AB23F8"/>
    <w:rsid w:val="00AB2847"/>
    <w:rsid w:val="00AB2C79"/>
    <w:rsid w:val="00AB4E67"/>
    <w:rsid w:val="00AC0818"/>
    <w:rsid w:val="00AC2A8F"/>
    <w:rsid w:val="00AC3216"/>
    <w:rsid w:val="00AC32FC"/>
    <w:rsid w:val="00AC4D9F"/>
    <w:rsid w:val="00AD12B5"/>
    <w:rsid w:val="00AD1779"/>
    <w:rsid w:val="00AD1F97"/>
    <w:rsid w:val="00AD3524"/>
    <w:rsid w:val="00AD48C1"/>
    <w:rsid w:val="00AD58C8"/>
    <w:rsid w:val="00AD58F0"/>
    <w:rsid w:val="00AD63D1"/>
    <w:rsid w:val="00AD641F"/>
    <w:rsid w:val="00AD77D2"/>
    <w:rsid w:val="00AE0645"/>
    <w:rsid w:val="00AE1374"/>
    <w:rsid w:val="00AE1576"/>
    <w:rsid w:val="00AE1CB8"/>
    <w:rsid w:val="00AE256E"/>
    <w:rsid w:val="00AE4DA2"/>
    <w:rsid w:val="00AE55BF"/>
    <w:rsid w:val="00AE6C1E"/>
    <w:rsid w:val="00AE700D"/>
    <w:rsid w:val="00AE7260"/>
    <w:rsid w:val="00AF07B4"/>
    <w:rsid w:val="00AF0BB4"/>
    <w:rsid w:val="00AF1C39"/>
    <w:rsid w:val="00AF281B"/>
    <w:rsid w:val="00AF442A"/>
    <w:rsid w:val="00AF494A"/>
    <w:rsid w:val="00AF6921"/>
    <w:rsid w:val="00B02AE9"/>
    <w:rsid w:val="00B02B5E"/>
    <w:rsid w:val="00B02DC7"/>
    <w:rsid w:val="00B04725"/>
    <w:rsid w:val="00B06AFD"/>
    <w:rsid w:val="00B073EA"/>
    <w:rsid w:val="00B10993"/>
    <w:rsid w:val="00B12464"/>
    <w:rsid w:val="00B13AD8"/>
    <w:rsid w:val="00B13F80"/>
    <w:rsid w:val="00B15CE1"/>
    <w:rsid w:val="00B1670E"/>
    <w:rsid w:val="00B17360"/>
    <w:rsid w:val="00B20A23"/>
    <w:rsid w:val="00B22A47"/>
    <w:rsid w:val="00B22D38"/>
    <w:rsid w:val="00B23A9C"/>
    <w:rsid w:val="00B2796C"/>
    <w:rsid w:val="00B316B8"/>
    <w:rsid w:val="00B325B5"/>
    <w:rsid w:val="00B337F0"/>
    <w:rsid w:val="00B34C11"/>
    <w:rsid w:val="00B353EB"/>
    <w:rsid w:val="00B41655"/>
    <w:rsid w:val="00B455D0"/>
    <w:rsid w:val="00B459EF"/>
    <w:rsid w:val="00B46E1F"/>
    <w:rsid w:val="00B47620"/>
    <w:rsid w:val="00B47CC0"/>
    <w:rsid w:val="00B47F59"/>
    <w:rsid w:val="00B5063A"/>
    <w:rsid w:val="00B53342"/>
    <w:rsid w:val="00B54639"/>
    <w:rsid w:val="00B556D2"/>
    <w:rsid w:val="00B55DA8"/>
    <w:rsid w:val="00B574D2"/>
    <w:rsid w:val="00B610A5"/>
    <w:rsid w:val="00B61C37"/>
    <w:rsid w:val="00B63885"/>
    <w:rsid w:val="00B648A6"/>
    <w:rsid w:val="00B64AC8"/>
    <w:rsid w:val="00B66ABE"/>
    <w:rsid w:val="00B7082F"/>
    <w:rsid w:val="00B739C4"/>
    <w:rsid w:val="00B73AFB"/>
    <w:rsid w:val="00B74B72"/>
    <w:rsid w:val="00B77784"/>
    <w:rsid w:val="00B81F91"/>
    <w:rsid w:val="00B83002"/>
    <w:rsid w:val="00B83F54"/>
    <w:rsid w:val="00B84693"/>
    <w:rsid w:val="00B8473C"/>
    <w:rsid w:val="00B8678B"/>
    <w:rsid w:val="00B90133"/>
    <w:rsid w:val="00B90E5E"/>
    <w:rsid w:val="00B9191A"/>
    <w:rsid w:val="00B92CBD"/>
    <w:rsid w:val="00B94CC4"/>
    <w:rsid w:val="00B95CC8"/>
    <w:rsid w:val="00B96815"/>
    <w:rsid w:val="00BA0D92"/>
    <w:rsid w:val="00BA1263"/>
    <w:rsid w:val="00BA35D9"/>
    <w:rsid w:val="00BA36C6"/>
    <w:rsid w:val="00BA39FE"/>
    <w:rsid w:val="00BA4532"/>
    <w:rsid w:val="00BA7E41"/>
    <w:rsid w:val="00BB0898"/>
    <w:rsid w:val="00BB0FC4"/>
    <w:rsid w:val="00BB16F0"/>
    <w:rsid w:val="00BB1F25"/>
    <w:rsid w:val="00BB2030"/>
    <w:rsid w:val="00BB77E7"/>
    <w:rsid w:val="00BC101A"/>
    <w:rsid w:val="00BC2539"/>
    <w:rsid w:val="00BC3320"/>
    <w:rsid w:val="00BC5A73"/>
    <w:rsid w:val="00BC6E2A"/>
    <w:rsid w:val="00BC71BA"/>
    <w:rsid w:val="00BD25A6"/>
    <w:rsid w:val="00BD4B61"/>
    <w:rsid w:val="00BE00D8"/>
    <w:rsid w:val="00BE070B"/>
    <w:rsid w:val="00BE15CA"/>
    <w:rsid w:val="00BE2A4E"/>
    <w:rsid w:val="00BE3DD9"/>
    <w:rsid w:val="00BE3E83"/>
    <w:rsid w:val="00BE4097"/>
    <w:rsid w:val="00BE5BB7"/>
    <w:rsid w:val="00BE676E"/>
    <w:rsid w:val="00BE7465"/>
    <w:rsid w:val="00BE7844"/>
    <w:rsid w:val="00BE7AAA"/>
    <w:rsid w:val="00BF2208"/>
    <w:rsid w:val="00BF27B0"/>
    <w:rsid w:val="00BF5006"/>
    <w:rsid w:val="00BF5879"/>
    <w:rsid w:val="00C02784"/>
    <w:rsid w:val="00C029B9"/>
    <w:rsid w:val="00C07CFE"/>
    <w:rsid w:val="00C1029E"/>
    <w:rsid w:val="00C124C9"/>
    <w:rsid w:val="00C1289C"/>
    <w:rsid w:val="00C13918"/>
    <w:rsid w:val="00C13ACF"/>
    <w:rsid w:val="00C235A2"/>
    <w:rsid w:val="00C24041"/>
    <w:rsid w:val="00C25CF1"/>
    <w:rsid w:val="00C27246"/>
    <w:rsid w:val="00C30EE9"/>
    <w:rsid w:val="00C3306E"/>
    <w:rsid w:val="00C36AB7"/>
    <w:rsid w:val="00C36EDC"/>
    <w:rsid w:val="00C40CEA"/>
    <w:rsid w:val="00C42233"/>
    <w:rsid w:val="00C44652"/>
    <w:rsid w:val="00C46214"/>
    <w:rsid w:val="00C50699"/>
    <w:rsid w:val="00C50FE3"/>
    <w:rsid w:val="00C51760"/>
    <w:rsid w:val="00C52AB6"/>
    <w:rsid w:val="00C52E95"/>
    <w:rsid w:val="00C538F3"/>
    <w:rsid w:val="00C543F0"/>
    <w:rsid w:val="00C55AF3"/>
    <w:rsid w:val="00C61114"/>
    <w:rsid w:val="00C611D0"/>
    <w:rsid w:val="00C6232C"/>
    <w:rsid w:val="00C63422"/>
    <w:rsid w:val="00C67F3C"/>
    <w:rsid w:val="00C70682"/>
    <w:rsid w:val="00C72C8D"/>
    <w:rsid w:val="00C72F97"/>
    <w:rsid w:val="00C73937"/>
    <w:rsid w:val="00C76F40"/>
    <w:rsid w:val="00C81555"/>
    <w:rsid w:val="00C82811"/>
    <w:rsid w:val="00C828EE"/>
    <w:rsid w:val="00C859F7"/>
    <w:rsid w:val="00C8750B"/>
    <w:rsid w:val="00C879CB"/>
    <w:rsid w:val="00C879FD"/>
    <w:rsid w:val="00C87A78"/>
    <w:rsid w:val="00C900E6"/>
    <w:rsid w:val="00C908EB"/>
    <w:rsid w:val="00C91125"/>
    <w:rsid w:val="00C92C31"/>
    <w:rsid w:val="00C9390C"/>
    <w:rsid w:val="00C947F1"/>
    <w:rsid w:val="00C950EA"/>
    <w:rsid w:val="00C9519B"/>
    <w:rsid w:val="00C959A1"/>
    <w:rsid w:val="00C978DB"/>
    <w:rsid w:val="00CA440F"/>
    <w:rsid w:val="00CA4D2E"/>
    <w:rsid w:val="00CA6944"/>
    <w:rsid w:val="00CA7063"/>
    <w:rsid w:val="00CB00DC"/>
    <w:rsid w:val="00CB0783"/>
    <w:rsid w:val="00CB0CA2"/>
    <w:rsid w:val="00CB3592"/>
    <w:rsid w:val="00CB398B"/>
    <w:rsid w:val="00CB3D3A"/>
    <w:rsid w:val="00CB4549"/>
    <w:rsid w:val="00CB5FD2"/>
    <w:rsid w:val="00CB6332"/>
    <w:rsid w:val="00CB6BC3"/>
    <w:rsid w:val="00CB6C3A"/>
    <w:rsid w:val="00CB6DCF"/>
    <w:rsid w:val="00CC1C26"/>
    <w:rsid w:val="00CC2341"/>
    <w:rsid w:val="00CC4C32"/>
    <w:rsid w:val="00CC5014"/>
    <w:rsid w:val="00CC67FC"/>
    <w:rsid w:val="00CD027C"/>
    <w:rsid w:val="00CD0482"/>
    <w:rsid w:val="00CD0FFB"/>
    <w:rsid w:val="00CD1413"/>
    <w:rsid w:val="00CD494D"/>
    <w:rsid w:val="00CD4F18"/>
    <w:rsid w:val="00CE021D"/>
    <w:rsid w:val="00CE0D05"/>
    <w:rsid w:val="00CE236A"/>
    <w:rsid w:val="00CE2E1C"/>
    <w:rsid w:val="00CE3FB2"/>
    <w:rsid w:val="00CE4181"/>
    <w:rsid w:val="00CE587C"/>
    <w:rsid w:val="00CE58C7"/>
    <w:rsid w:val="00CE63C8"/>
    <w:rsid w:val="00CE739D"/>
    <w:rsid w:val="00CF2ACB"/>
    <w:rsid w:val="00CF6BD3"/>
    <w:rsid w:val="00CF7AF0"/>
    <w:rsid w:val="00D03135"/>
    <w:rsid w:val="00D03944"/>
    <w:rsid w:val="00D03D56"/>
    <w:rsid w:val="00D04929"/>
    <w:rsid w:val="00D05BFC"/>
    <w:rsid w:val="00D05F3D"/>
    <w:rsid w:val="00D06B4C"/>
    <w:rsid w:val="00D11A7F"/>
    <w:rsid w:val="00D11D33"/>
    <w:rsid w:val="00D145D0"/>
    <w:rsid w:val="00D163FD"/>
    <w:rsid w:val="00D17DCA"/>
    <w:rsid w:val="00D27A16"/>
    <w:rsid w:val="00D31A86"/>
    <w:rsid w:val="00D32033"/>
    <w:rsid w:val="00D32134"/>
    <w:rsid w:val="00D32752"/>
    <w:rsid w:val="00D334DA"/>
    <w:rsid w:val="00D33DDF"/>
    <w:rsid w:val="00D33EDC"/>
    <w:rsid w:val="00D37F32"/>
    <w:rsid w:val="00D41D60"/>
    <w:rsid w:val="00D429DE"/>
    <w:rsid w:val="00D43D57"/>
    <w:rsid w:val="00D44DBD"/>
    <w:rsid w:val="00D4521B"/>
    <w:rsid w:val="00D45FF6"/>
    <w:rsid w:val="00D461E5"/>
    <w:rsid w:val="00D46765"/>
    <w:rsid w:val="00D50AF1"/>
    <w:rsid w:val="00D51E51"/>
    <w:rsid w:val="00D56BB6"/>
    <w:rsid w:val="00D60179"/>
    <w:rsid w:val="00D638B8"/>
    <w:rsid w:val="00D64343"/>
    <w:rsid w:val="00D64C09"/>
    <w:rsid w:val="00D6500E"/>
    <w:rsid w:val="00D65B35"/>
    <w:rsid w:val="00D65BC6"/>
    <w:rsid w:val="00D70AD6"/>
    <w:rsid w:val="00D7286A"/>
    <w:rsid w:val="00D77FA4"/>
    <w:rsid w:val="00D81F33"/>
    <w:rsid w:val="00D82A45"/>
    <w:rsid w:val="00D8300D"/>
    <w:rsid w:val="00D84636"/>
    <w:rsid w:val="00D846E8"/>
    <w:rsid w:val="00D84F26"/>
    <w:rsid w:val="00D85AA4"/>
    <w:rsid w:val="00D86544"/>
    <w:rsid w:val="00D86A47"/>
    <w:rsid w:val="00D870B4"/>
    <w:rsid w:val="00D90B77"/>
    <w:rsid w:val="00D90B95"/>
    <w:rsid w:val="00D916DC"/>
    <w:rsid w:val="00D95598"/>
    <w:rsid w:val="00D96D79"/>
    <w:rsid w:val="00D97DD9"/>
    <w:rsid w:val="00DA0CAC"/>
    <w:rsid w:val="00DA2110"/>
    <w:rsid w:val="00DA2A3B"/>
    <w:rsid w:val="00DA5536"/>
    <w:rsid w:val="00DB013F"/>
    <w:rsid w:val="00DB1B5D"/>
    <w:rsid w:val="00DB230C"/>
    <w:rsid w:val="00DB2446"/>
    <w:rsid w:val="00DB2AE9"/>
    <w:rsid w:val="00DB4C59"/>
    <w:rsid w:val="00DB5E33"/>
    <w:rsid w:val="00DB7412"/>
    <w:rsid w:val="00DB7751"/>
    <w:rsid w:val="00DC17D8"/>
    <w:rsid w:val="00DC37EA"/>
    <w:rsid w:val="00DC49AF"/>
    <w:rsid w:val="00DC5A59"/>
    <w:rsid w:val="00DC5ED0"/>
    <w:rsid w:val="00DC6F6D"/>
    <w:rsid w:val="00DC77DC"/>
    <w:rsid w:val="00DC7B32"/>
    <w:rsid w:val="00DD16A4"/>
    <w:rsid w:val="00DD1C8F"/>
    <w:rsid w:val="00DD2A30"/>
    <w:rsid w:val="00DD2FF7"/>
    <w:rsid w:val="00DD305C"/>
    <w:rsid w:val="00DD4187"/>
    <w:rsid w:val="00DD43D7"/>
    <w:rsid w:val="00DD4E8B"/>
    <w:rsid w:val="00DD58B8"/>
    <w:rsid w:val="00DD5B5F"/>
    <w:rsid w:val="00DD7CCE"/>
    <w:rsid w:val="00DE0232"/>
    <w:rsid w:val="00DE05B3"/>
    <w:rsid w:val="00DE0B6A"/>
    <w:rsid w:val="00DE1886"/>
    <w:rsid w:val="00DE388A"/>
    <w:rsid w:val="00DE5504"/>
    <w:rsid w:val="00DE5CA3"/>
    <w:rsid w:val="00DE6FFD"/>
    <w:rsid w:val="00DF35DB"/>
    <w:rsid w:val="00DF39CB"/>
    <w:rsid w:val="00DF4F68"/>
    <w:rsid w:val="00DF6756"/>
    <w:rsid w:val="00DF6DA3"/>
    <w:rsid w:val="00E003CD"/>
    <w:rsid w:val="00E04141"/>
    <w:rsid w:val="00E06835"/>
    <w:rsid w:val="00E07B36"/>
    <w:rsid w:val="00E07F36"/>
    <w:rsid w:val="00E07F9B"/>
    <w:rsid w:val="00E113B8"/>
    <w:rsid w:val="00E12D20"/>
    <w:rsid w:val="00E1386C"/>
    <w:rsid w:val="00E14832"/>
    <w:rsid w:val="00E14BE6"/>
    <w:rsid w:val="00E2065C"/>
    <w:rsid w:val="00E20C17"/>
    <w:rsid w:val="00E21162"/>
    <w:rsid w:val="00E24059"/>
    <w:rsid w:val="00E250CB"/>
    <w:rsid w:val="00E2738D"/>
    <w:rsid w:val="00E315BA"/>
    <w:rsid w:val="00E318B1"/>
    <w:rsid w:val="00E3317F"/>
    <w:rsid w:val="00E33E9A"/>
    <w:rsid w:val="00E33EF9"/>
    <w:rsid w:val="00E35A66"/>
    <w:rsid w:val="00E371D7"/>
    <w:rsid w:val="00E37B0C"/>
    <w:rsid w:val="00E40CC5"/>
    <w:rsid w:val="00E42CA6"/>
    <w:rsid w:val="00E4413B"/>
    <w:rsid w:val="00E45EB8"/>
    <w:rsid w:val="00E45F35"/>
    <w:rsid w:val="00E463BA"/>
    <w:rsid w:val="00E47DD1"/>
    <w:rsid w:val="00E544AF"/>
    <w:rsid w:val="00E54AF0"/>
    <w:rsid w:val="00E55EF1"/>
    <w:rsid w:val="00E560CE"/>
    <w:rsid w:val="00E6296B"/>
    <w:rsid w:val="00E62E6D"/>
    <w:rsid w:val="00E63F7F"/>
    <w:rsid w:val="00E6605E"/>
    <w:rsid w:val="00E66A99"/>
    <w:rsid w:val="00E67551"/>
    <w:rsid w:val="00E678FD"/>
    <w:rsid w:val="00E67B1B"/>
    <w:rsid w:val="00E7260A"/>
    <w:rsid w:val="00E72A2E"/>
    <w:rsid w:val="00E732E8"/>
    <w:rsid w:val="00E74E1B"/>
    <w:rsid w:val="00E75364"/>
    <w:rsid w:val="00E75B55"/>
    <w:rsid w:val="00E7694A"/>
    <w:rsid w:val="00E76DB2"/>
    <w:rsid w:val="00E83FD8"/>
    <w:rsid w:val="00E841B7"/>
    <w:rsid w:val="00E85A8D"/>
    <w:rsid w:val="00E872ED"/>
    <w:rsid w:val="00E91C9D"/>
    <w:rsid w:val="00E928FE"/>
    <w:rsid w:val="00E95EEB"/>
    <w:rsid w:val="00E97CCB"/>
    <w:rsid w:val="00EA0D21"/>
    <w:rsid w:val="00EA1149"/>
    <w:rsid w:val="00EA2827"/>
    <w:rsid w:val="00EA29EB"/>
    <w:rsid w:val="00EA2FD8"/>
    <w:rsid w:val="00EA3F7C"/>
    <w:rsid w:val="00EA425B"/>
    <w:rsid w:val="00EA6645"/>
    <w:rsid w:val="00EB043F"/>
    <w:rsid w:val="00EB279C"/>
    <w:rsid w:val="00EB44E2"/>
    <w:rsid w:val="00EB5A6B"/>
    <w:rsid w:val="00EB777F"/>
    <w:rsid w:val="00EB783C"/>
    <w:rsid w:val="00EB7F0E"/>
    <w:rsid w:val="00EC315E"/>
    <w:rsid w:val="00EC33FA"/>
    <w:rsid w:val="00EC3CAA"/>
    <w:rsid w:val="00EC5799"/>
    <w:rsid w:val="00EC7882"/>
    <w:rsid w:val="00EC7A3B"/>
    <w:rsid w:val="00EC7F07"/>
    <w:rsid w:val="00ED0EB5"/>
    <w:rsid w:val="00ED2132"/>
    <w:rsid w:val="00ED2E2B"/>
    <w:rsid w:val="00ED3555"/>
    <w:rsid w:val="00ED4A39"/>
    <w:rsid w:val="00ED6045"/>
    <w:rsid w:val="00ED720C"/>
    <w:rsid w:val="00ED74F3"/>
    <w:rsid w:val="00EE035E"/>
    <w:rsid w:val="00EE1FF7"/>
    <w:rsid w:val="00EE3F7E"/>
    <w:rsid w:val="00EE45C3"/>
    <w:rsid w:val="00EE7E99"/>
    <w:rsid w:val="00EF04BE"/>
    <w:rsid w:val="00EF34E5"/>
    <w:rsid w:val="00EF7412"/>
    <w:rsid w:val="00EF78E5"/>
    <w:rsid w:val="00F00009"/>
    <w:rsid w:val="00F01414"/>
    <w:rsid w:val="00F01B0E"/>
    <w:rsid w:val="00F01ED1"/>
    <w:rsid w:val="00F02A57"/>
    <w:rsid w:val="00F0510A"/>
    <w:rsid w:val="00F054DA"/>
    <w:rsid w:val="00F073EA"/>
    <w:rsid w:val="00F107DF"/>
    <w:rsid w:val="00F12794"/>
    <w:rsid w:val="00F12C1B"/>
    <w:rsid w:val="00F14CBA"/>
    <w:rsid w:val="00F156CC"/>
    <w:rsid w:val="00F15D15"/>
    <w:rsid w:val="00F16F23"/>
    <w:rsid w:val="00F214B9"/>
    <w:rsid w:val="00F23FF4"/>
    <w:rsid w:val="00F24597"/>
    <w:rsid w:val="00F26206"/>
    <w:rsid w:val="00F26247"/>
    <w:rsid w:val="00F31178"/>
    <w:rsid w:val="00F31F4E"/>
    <w:rsid w:val="00F32411"/>
    <w:rsid w:val="00F32E45"/>
    <w:rsid w:val="00F34938"/>
    <w:rsid w:val="00F3616B"/>
    <w:rsid w:val="00F40A0A"/>
    <w:rsid w:val="00F46451"/>
    <w:rsid w:val="00F46C00"/>
    <w:rsid w:val="00F50024"/>
    <w:rsid w:val="00F50797"/>
    <w:rsid w:val="00F513F0"/>
    <w:rsid w:val="00F52084"/>
    <w:rsid w:val="00F53520"/>
    <w:rsid w:val="00F566B1"/>
    <w:rsid w:val="00F566DE"/>
    <w:rsid w:val="00F578BD"/>
    <w:rsid w:val="00F60D18"/>
    <w:rsid w:val="00F61491"/>
    <w:rsid w:val="00F62FC2"/>
    <w:rsid w:val="00F63456"/>
    <w:rsid w:val="00F641D2"/>
    <w:rsid w:val="00F663EA"/>
    <w:rsid w:val="00F66A02"/>
    <w:rsid w:val="00F66AC0"/>
    <w:rsid w:val="00F72281"/>
    <w:rsid w:val="00F8044A"/>
    <w:rsid w:val="00F82132"/>
    <w:rsid w:val="00F82432"/>
    <w:rsid w:val="00F83427"/>
    <w:rsid w:val="00F84955"/>
    <w:rsid w:val="00F879A3"/>
    <w:rsid w:val="00F901E7"/>
    <w:rsid w:val="00F910C9"/>
    <w:rsid w:val="00F91B25"/>
    <w:rsid w:val="00F924C4"/>
    <w:rsid w:val="00F94EC0"/>
    <w:rsid w:val="00F97A9E"/>
    <w:rsid w:val="00FA0B74"/>
    <w:rsid w:val="00FA16C7"/>
    <w:rsid w:val="00FA1B17"/>
    <w:rsid w:val="00FA3F24"/>
    <w:rsid w:val="00FA606F"/>
    <w:rsid w:val="00FA7052"/>
    <w:rsid w:val="00FB0BB9"/>
    <w:rsid w:val="00FB1888"/>
    <w:rsid w:val="00FB2250"/>
    <w:rsid w:val="00FB5759"/>
    <w:rsid w:val="00FB5F92"/>
    <w:rsid w:val="00FC0445"/>
    <w:rsid w:val="00FC06A1"/>
    <w:rsid w:val="00FC256A"/>
    <w:rsid w:val="00FC32BB"/>
    <w:rsid w:val="00FC3605"/>
    <w:rsid w:val="00FC43A5"/>
    <w:rsid w:val="00FC4998"/>
    <w:rsid w:val="00FC54B4"/>
    <w:rsid w:val="00FC65C8"/>
    <w:rsid w:val="00FC67D1"/>
    <w:rsid w:val="00FC7A01"/>
    <w:rsid w:val="00FD2B73"/>
    <w:rsid w:val="00FD2B7B"/>
    <w:rsid w:val="00FD5C05"/>
    <w:rsid w:val="00FD5FCA"/>
    <w:rsid w:val="00FD72C7"/>
    <w:rsid w:val="00FD7753"/>
    <w:rsid w:val="00FE010E"/>
    <w:rsid w:val="00FE045B"/>
    <w:rsid w:val="00FE3271"/>
    <w:rsid w:val="00FE37C5"/>
    <w:rsid w:val="00FE68AD"/>
    <w:rsid w:val="00FE6D8A"/>
    <w:rsid w:val="00FE7C67"/>
    <w:rsid w:val="00FF18FD"/>
    <w:rsid w:val="00FF3C03"/>
    <w:rsid w:val="00FF53C0"/>
    <w:rsid w:val="00FF6F47"/>
    <w:rsid w:val="00FF7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7AAD0DF"/>
  <w15:chartTrackingRefBased/>
  <w15:docId w15:val="{0F42183A-8C3F-47D9-A9F8-3F9B6C1E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230C"/>
    <w:pPr>
      <w:suppressAutoHyphens/>
    </w:pPr>
    <w:rPr>
      <w:lang w:eastAsia="ar-SA"/>
    </w:rPr>
  </w:style>
  <w:style w:type="paragraph" w:styleId="Nagwek1">
    <w:name w:val="heading 1"/>
    <w:basedOn w:val="Normalny"/>
    <w:next w:val="Tekstpodstawowy"/>
    <w:qFormat/>
    <w:pPr>
      <w:keepNext/>
      <w:numPr>
        <w:numId w:val="1"/>
      </w:numPr>
      <w:jc w:val="both"/>
      <w:outlineLvl w:val="0"/>
    </w:pPr>
    <w:rPr>
      <w:sz w:val="24"/>
    </w:rPr>
  </w:style>
  <w:style w:type="paragraph" w:styleId="Nagwek2">
    <w:name w:val="heading 2"/>
    <w:basedOn w:val="Normalny"/>
    <w:next w:val="Tekstpodstawowy"/>
    <w:link w:val="Nagwek2Znak"/>
    <w:qFormat/>
    <w:rsid w:val="00716F0D"/>
    <w:pPr>
      <w:keepNext/>
      <w:numPr>
        <w:ilvl w:val="1"/>
        <w:numId w:val="1"/>
      </w:numPr>
      <w:spacing w:after="240" w:line="276" w:lineRule="auto"/>
      <w:contextualSpacing/>
      <w:jc w:val="center"/>
      <w:outlineLvl w:val="1"/>
    </w:pPr>
    <w:rPr>
      <w:rFonts w:ascii="Aptos" w:hAnsi="Aptos"/>
      <w:b/>
      <w:sz w:val="22"/>
    </w:rPr>
  </w:style>
  <w:style w:type="paragraph" w:styleId="Nagwek3">
    <w:name w:val="heading 3"/>
    <w:basedOn w:val="Normalny"/>
    <w:next w:val="Tekstpodstawowy"/>
    <w:qFormat/>
    <w:pPr>
      <w:keepNext/>
      <w:numPr>
        <w:ilvl w:val="2"/>
        <w:numId w:val="1"/>
      </w:numPr>
      <w:jc w:val="center"/>
      <w:outlineLvl w:val="2"/>
    </w:pPr>
    <w:rPr>
      <w:sz w:val="24"/>
    </w:rPr>
  </w:style>
  <w:style w:type="paragraph" w:styleId="Nagwek4">
    <w:name w:val="heading 4"/>
    <w:basedOn w:val="Normalny"/>
    <w:next w:val="Tekstpodstawowy"/>
    <w:qFormat/>
    <w:pPr>
      <w:keepNext/>
      <w:numPr>
        <w:ilvl w:val="3"/>
        <w:numId w:val="1"/>
      </w:numPr>
      <w:outlineLvl w:val="3"/>
    </w:pPr>
    <w:rPr>
      <w:sz w:val="24"/>
    </w:rPr>
  </w:style>
  <w:style w:type="paragraph" w:styleId="Nagwek5">
    <w:name w:val="heading 5"/>
    <w:basedOn w:val="Normalny"/>
    <w:next w:val="Tekstpodstawowy"/>
    <w:qFormat/>
    <w:pPr>
      <w:numPr>
        <w:ilvl w:val="4"/>
        <w:numId w:val="1"/>
      </w:numPr>
      <w:spacing w:before="240" w:after="60"/>
      <w:outlineLvl w:val="4"/>
    </w:pPr>
    <w:rPr>
      <w:b/>
      <w:i/>
      <w:sz w:val="26"/>
    </w:rPr>
  </w:style>
  <w:style w:type="paragraph" w:styleId="Nagwek6">
    <w:name w:val="heading 6"/>
    <w:basedOn w:val="Normalny"/>
    <w:next w:val="Tekstpodstawowy"/>
    <w:qFormat/>
    <w:pPr>
      <w:numPr>
        <w:ilvl w:val="5"/>
        <w:numId w:val="1"/>
      </w:numPr>
      <w:spacing w:before="240" w:after="60"/>
      <w:outlineLvl w:val="5"/>
    </w:pPr>
    <w:rPr>
      <w:b/>
      <w:sz w:val="22"/>
    </w:rPr>
  </w:style>
  <w:style w:type="paragraph" w:styleId="Nagwek7">
    <w:name w:val="heading 7"/>
    <w:basedOn w:val="Normalny"/>
    <w:next w:val="Tekstpodstawowy"/>
    <w:qFormat/>
    <w:pPr>
      <w:numPr>
        <w:ilvl w:val="6"/>
        <w:numId w:val="1"/>
      </w:numPr>
      <w:spacing w:before="240" w:after="60"/>
      <w:outlineLvl w:val="6"/>
    </w:pPr>
    <w:rPr>
      <w:sz w:val="24"/>
    </w:rPr>
  </w:style>
  <w:style w:type="paragraph" w:styleId="Nagwek8">
    <w:name w:val="heading 8"/>
    <w:basedOn w:val="Normalny"/>
    <w:next w:val="Tekstpodstawowy"/>
    <w:qFormat/>
    <w:pPr>
      <w:numPr>
        <w:ilvl w:val="7"/>
        <w:numId w:val="1"/>
      </w:numPr>
      <w:spacing w:before="240" w:after="60"/>
      <w:outlineLvl w:val="7"/>
    </w:pPr>
    <w:rPr>
      <w:i/>
      <w:sz w:val="24"/>
    </w:rPr>
  </w:style>
  <w:style w:type="paragraph" w:styleId="Nagwek9">
    <w:name w:val="heading 9"/>
    <w:basedOn w:val="Normalny"/>
    <w:next w:val="Tekstpodstawowy"/>
    <w:qFormat/>
    <w:pPr>
      <w:numPr>
        <w:ilvl w:val="8"/>
        <w:numId w:val="1"/>
      </w:numPr>
      <w:spacing w:before="240" w:after="60"/>
      <w:outlineLvl w:val="8"/>
    </w:pPr>
    <w:rPr>
      <w:rFonts w:ascii="Arial" w:hAnsi="Arial" w:cs="Arial"/>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efaultParagraphFont1">
    <w:name w:val="Default Paragraph Font1"/>
  </w:style>
  <w:style w:type="character" w:customStyle="1" w:styleId="WW8Num1z0">
    <w:name w:val="WW8Num1z0"/>
    <w:rPr>
      <w:rFonts w:ascii="Arial" w:hAnsi="Arial" w:cs="Arial"/>
    </w:rPr>
  </w:style>
  <w:style w:type="character" w:customStyle="1" w:styleId="WW8Num2z0">
    <w:name w:val="WW8Num2z0"/>
    <w:rPr>
      <w:rFonts w:ascii="Arial" w:hAnsi="Arial" w:cs="Arial"/>
      <w:b w:val="0"/>
    </w:rPr>
  </w:style>
  <w:style w:type="character" w:customStyle="1" w:styleId="WW8Num3z0">
    <w:name w:val="WW8Num3z0"/>
  </w:style>
  <w:style w:type="character" w:customStyle="1" w:styleId="WW8Num3z1">
    <w:name w:val="WW8Num3z1"/>
    <w:rPr>
      <w:rFonts w:ascii="Arial" w:eastAsia="Calibri" w:hAnsi="Arial" w:cs="Times New Roman"/>
    </w:rPr>
  </w:style>
  <w:style w:type="character" w:customStyle="1" w:styleId="WW8Num4z0">
    <w:name w:val="WW8Num4z0"/>
    <w:rPr>
      <w:rFonts w:ascii="Arial" w:hAnsi="Arial" w:cs="Arial"/>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rPr>
  </w:style>
  <w:style w:type="character" w:customStyle="1" w:styleId="WW8Num9z0">
    <w:name w:val="WW8Num9z0"/>
    <w:rPr>
      <w:rFonts w:ascii="Arial" w:eastAsia="Times New Roman" w:hAnsi="Arial" w:cs="Times New Roman"/>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rPr>
  </w:style>
  <w:style w:type="character" w:customStyle="1" w:styleId="WW8Num10z1">
    <w:name w:val="WW8Num10z1"/>
  </w:style>
  <w:style w:type="character" w:customStyle="1" w:styleId="WW8Num10z2">
    <w:name w:val="WW8Num10z2"/>
    <w:rPr>
      <w:rFonts w:ascii="Arial" w:hAnsi="Arial" w:cs="Arial"/>
      <w:i/>
      <w:strike w:val="0"/>
      <w:dstrike w:val="0"/>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b w:val="0"/>
      <w:bCs/>
      <w:i w:val="0"/>
      <w:sz w:val="20"/>
    </w:rPr>
  </w:style>
  <w:style w:type="character" w:customStyle="1" w:styleId="WW8Num11z1">
    <w:name w:val="WW8Num11z1"/>
    <w:rPr>
      <w:rFonts w:ascii="Arial" w:eastAsia="Times New Roman" w:hAnsi="Arial" w:cs="Arial"/>
      <w:b w:val="0"/>
      <w:i w:val="0"/>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Arial" w:eastAsia="Times New Roman" w:hAnsi="Arial" w:cs="Arial"/>
    </w:rPr>
  </w:style>
  <w:style w:type="character" w:customStyle="1" w:styleId="WW8Num13z0">
    <w:name w:val="WW8Num13z0"/>
    <w:rPr>
      <w:rFonts w:ascii="Arial" w:hAnsi="Arial" w:cs="Arial"/>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Arial" w:hAnsi="Arial" w:cs="Arial"/>
      <w:color w:val="000000"/>
    </w:rPr>
  </w:style>
  <w:style w:type="character" w:customStyle="1" w:styleId="WW8Num17z1">
    <w:name w:val="WW8Num17z1"/>
    <w:rPr>
      <w:rFonts w:ascii="Arial" w:eastAsia="Times New Roman" w:hAnsi="Arial" w:cs="Times New Roman"/>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9z0">
    <w:name w:val="WW8Num19z0"/>
    <w:rPr>
      <w:rFonts w:ascii="Arial" w:hAnsi="Arial" w:cs="Aria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Arial" w:hAnsi="Arial" w:cs="Arial"/>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Arial" w:hAnsi="Arial" w:cs="Arial"/>
      <w:sz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hAnsi="Arial" w:cs="Aria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hAnsi="Arial" w:cs="Arial"/>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hAnsi="Arial" w:cs="Aria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rPr>
  </w:style>
  <w:style w:type="character" w:customStyle="1" w:styleId="WW8Num27z1">
    <w:name w:val="WW8Num27z1"/>
    <w:rPr>
      <w:rFonts w:ascii="Arial" w:hAnsi="Arial" w:cs="Arial"/>
    </w:rPr>
  </w:style>
  <w:style w:type="character" w:customStyle="1" w:styleId="WW8Num28z0">
    <w:name w:val="WW8Num28z0"/>
  </w:style>
  <w:style w:type="character" w:customStyle="1" w:styleId="WW8Num28z1">
    <w:name w:val="WW8Num28z1"/>
    <w:rPr>
      <w:rFonts w:ascii="Arial" w:eastAsia="Times New Roman" w:hAnsi="Arial" w:cs="Arial"/>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rPr>
      <w:b w:val="0"/>
    </w:rPr>
  </w:style>
  <w:style w:type="character" w:customStyle="1" w:styleId="WW8Num30z0">
    <w:name w:val="WW8Num30z0"/>
    <w:rPr>
      <w:rFonts w:ascii="Arial" w:hAnsi="Arial" w:cs="Arial"/>
    </w:rPr>
  </w:style>
  <w:style w:type="character" w:customStyle="1" w:styleId="WW8Num30z2">
    <w:name w:val="WW8Num30z2"/>
    <w:rPr>
      <w:rFonts w:ascii="Symbol" w:eastAsia="Times New Roman" w:hAnsi="Symbol" w:cs="Arial"/>
    </w:rPr>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Arial" w:hAnsi="Arial" w:cs="Arial"/>
      <w:sz w:val="20"/>
      <w:szCs w:val="20"/>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Arial" w:hAnsi="Arial" w:cs="Arial"/>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hAnsi="Arial" w:cs="Arial"/>
      <w:b w:val="0"/>
      <w:bCs w:val="0"/>
      <w:sz w:val="20"/>
    </w:rPr>
  </w:style>
  <w:style w:type="character" w:customStyle="1" w:styleId="WW8Num37z1">
    <w:name w:val="WW8Num37z1"/>
    <w:rPr>
      <w:rFonts w:ascii="Arial" w:eastAsia="Times New Roman" w:hAnsi="Arial" w:cs="Times New Roman"/>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Arial" w:eastAsia="Times New Roman" w:hAnsi="Arial" w:cs="Arial"/>
    </w:rPr>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Arial" w:hAnsi="Arial" w:cs="Arial"/>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Arial" w:hAnsi="Arial" w:cs="Arial"/>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Arial" w:hAnsi="Arial" w:cs="Arial"/>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Arial" w:hAnsi="Arial" w:cs="Arial"/>
    </w:rPr>
  </w:style>
  <w:style w:type="character" w:customStyle="1" w:styleId="WW8Num43z1">
    <w:name w:val="WW8Num43z1"/>
    <w:rPr>
      <w:rFonts w:ascii="Arial" w:hAnsi="Arial" w:cs="Arial"/>
    </w:rPr>
  </w:style>
  <w:style w:type="character" w:customStyle="1" w:styleId="WW8Num44z0">
    <w:name w:val="WW8Num44z0"/>
    <w:rPr>
      <w:rFonts w:ascii="Arial" w:hAnsi="Arial" w:cs="Arial"/>
      <w:sz w:val="20"/>
      <w:szCs w:val="2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Arial" w:hAnsi="Arial" w:cs="Arial"/>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Arial" w:eastAsia="Times New Roman" w:hAnsi="Arial" w:cs="Times New Roman"/>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Symbol" w:hAnsi="Symbol" w:cs="Symbol"/>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Domylnaczcionkaakapitu1">
    <w:name w:val="Domyślna czcionka akapitu1"/>
  </w:style>
  <w:style w:type="character" w:customStyle="1" w:styleId="Numerstrony1">
    <w:name w:val="Numer strony1"/>
    <w:basedOn w:val="Domylnaczcionkaakapitu1"/>
  </w:style>
  <w:style w:type="character" w:customStyle="1" w:styleId="Odwoaniedokomentarza1">
    <w:name w:val="Odwołanie do komentarza1"/>
    <w:rPr>
      <w:sz w:val="16"/>
    </w:rPr>
  </w:style>
  <w:style w:type="character" w:customStyle="1" w:styleId="Znakiprzypiswkocowych">
    <w:name w:val="Znaki przypisów końcowych"/>
    <w:rPr>
      <w:vertAlign w:val="superscript"/>
    </w:rPr>
  </w:style>
  <w:style w:type="character" w:customStyle="1" w:styleId="Znakiprzypiswdolnych">
    <w:name w:val="Znaki przypisów dolnych"/>
    <w:rPr>
      <w:vertAlign w:val="superscript"/>
    </w:rPr>
  </w:style>
  <w:style w:type="character" w:customStyle="1" w:styleId="NumeracjastylstandardChar">
    <w:name w:val="Numeracja (styl standard) Char"/>
    <w:rPr>
      <w:rFonts w:ascii="Arial" w:hAnsi="Arial" w:cs="Arial"/>
      <w:sz w:val="22"/>
      <w:lang w:val="de-DE"/>
    </w:rPr>
  </w:style>
  <w:style w:type="character" w:customStyle="1" w:styleId="AkapitzlistZnak">
    <w:name w:val="Akapit z listą Znak"/>
    <w:aliases w:val="Normal Znak,Akapit z listą3 Znak,Akapit z listą31 Znak,Podsis rysunku Znak,List Paragraph Znak,Tytuły Znak,Normalny1 Znak,Normalny2 Znak,Akapit z listą1 Znak,Normalny3 Znak,Normalny4 Znak,Normalny5 Znak,Literowanie Znak,Nag1 Znak"/>
    <w:link w:val="Akapitzlist"/>
    <w:uiPriority w:val="34"/>
    <w:qFormat/>
    <w:rPr>
      <w:sz w:val="24"/>
      <w:szCs w:val="24"/>
    </w:rPr>
  </w:style>
  <w:style w:type="character" w:styleId="Hipercze">
    <w:name w:val="Hyperlink"/>
    <w:rPr>
      <w:color w:val="000080"/>
      <w:u w:val="single"/>
    </w:rPr>
  </w:style>
  <w:style w:type="character" w:customStyle="1" w:styleId="Odwoaniedokomentarza2">
    <w:name w:val="Odwołanie do komentarza2"/>
    <w:rPr>
      <w:sz w:val="16"/>
    </w:rPr>
  </w:style>
  <w:style w:type="character" w:customStyle="1" w:styleId="TekstkomentarzaZnak">
    <w:name w:val="Tekst komentarza Znak"/>
    <w:uiPriority w:val="99"/>
  </w:style>
  <w:style w:type="character" w:customStyle="1" w:styleId="Tekstpodstawowy2Znak">
    <w:name w:val="Tekst podstawowy 2 Znak"/>
  </w:style>
  <w:style w:type="character" w:customStyle="1" w:styleId="ZwykytekstZnak">
    <w:name w:val="Zwykły tekst Znak"/>
    <w:rPr>
      <w:rFonts w:ascii="Arial" w:hAnsi="Arial" w:cs="font1294"/>
      <w:color w:val="7F7F7F"/>
      <w:szCs w:val="21"/>
    </w:rPr>
  </w:style>
  <w:style w:type="character" w:customStyle="1" w:styleId="StopkaZnak">
    <w:name w:val="Stopka Znak"/>
    <w:uiPriority w:val="99"/>
  </w:style>
  <w:style w:type="character" w:customStyle="1" w:styleId="ListLabel1">
    <w:name w:val="ListLabel 1"/>
    <w:rPr>
      <w:rFonts w:cs="Arial"/>
      <w:b w:val="0"/>
    </w:rPr>
  </w:style>
  <w:style w:type="character" w:customStyle="1" w:styleId="ListLabel2">
    <w:name w:val="ListLabel 2"/>
    <w:rPr>
      <w:rFonts w:cs="Arial"/>
    </w:rPr>
  </w:style>
  <w:style w:type="character" w:customStyle="1" w:styleId="ListLabel3">
    <w:name w:val="ListLabel 3"/>
    <w:rPr>
      <w:rFonts w:cs="Arial"/>
      <w:sz w:val="20"/>
      <w:szCs w:val="20"/>
    </w:rPr>
  </w:style>
  <w:style w:type="character" w:customStyle="1" w:styleId="ListLabel4">
    <w:name w:val="ListLabel 4"/>
    <w:rPr>
      <w:rFonts w:eastAsia="Times New Roman" w:cs="Times New Roman"/>
    </w:rPr>
  </w:style>
  <w:style w:type="character" w:customStyle="1" w:styleId="ListLabel5">
    <w:name w:val="ListLabel 5"/>
    <w:rPr>
      <w:rFonts w:cs="Arial"/>
      <w:i w:val="0"/>
      <w:strike w:val="0"/>
      <w:dstrike w:val="0"/>
      <w:sz w:val="20"/>
      <w:szCs w:val="20"/>
    </w:rPr>
  </w:style>
  <w:style w:type="character" w:customStyle="1" w:styleId="ListLabel6">
    <w:name w:val="ListLabel 6"/>
    <w:rPr>
      <w:b w:val="0"/>
      <w:bCs/>
      <w:i w:val="0"/>
      <w:sz w:val="20"/>
    </w:rPr>
  </w:style>
  <w:style w:type="character" w:customStyle="1" w:styleId="ListLabel7">
    <w:name w:val="ListLabel 7"/>
    <w:rPr>
      <w:rFonts w:eastAsia="Times New Roman" w:cs="Arial"/>
      <w:b w:val="0"/>
      <w:i w:val="0"/>
    </w:rPr>
  </w:style>
  <w:style w:type="character" w:customStyle="1" w:styleId="ListLabel8">
    <w:name w:val="ListLabel 8"/>
    <w:rPr>
      <w:rFonts w:eastAsia="Times New Roman" w:cs="Arial"/>
    </w:rPr>
  </w:style>
  <w:style w:type="character" w:customStyle="1" w:styleId="ListLabel9">
    <w:name w:val="ListLabel 9"/>
    <w:rPr>
      <w:rFonts w:cs="Arial"/>
      <w:color w:val="000000"/>
      <w:sz w:val="20"/>
      <w:szCs w:val="20"/>
    </w:rPr>
  </w:style>
  <w:style w:type="character" w:customStyle="1" w:styleId="ListLabel10">
    <w:name w:val="ListLabel 10"/>
    <w:rPr>
      <w:rFonts w:cs="Arial"/>
      <w:sz w:val="20"/>
    </w:rPr>
  </w:style>
  <w:style w:type="character" w:customStyle="1" w:styleId="ListLabel11">
    <w:name w:val="ListLabel 11"/>
    <w:rPr>
      <w:b w:val="0"/>
    </w:rPr>
  </w:style>
  <w:style w:type="character" w:customStyle="1" w:styleId="ListLabel12">
    <w:name w:val="ListLabel 12"/>
    <w:rPr>
      <w:rFonts w:cs="Arial"/>
      <w:b w:val="0"/>
      <w:bCs w:val="0"/>
      <w:sz w:val="20"/>
    </w:rPr>
  </w:style>
  <w:style w:type="character" w:customStyle="1" w:styleId="ListLabel13">
    <w:name w:val="ListLabel 13"/>
    <w:rPr>
      <w:rFonts w:cs="Symbol"/>
    </w:rPr>
  </w:style>
  <w:style w:type="character" w:customStyle="1" w:styleId="ListLabel14">
    <w:name w:val="ListLabel 14"/>
    <w:rPr>
      <w:b w:val="0"/>
      <w:sz w:val="20"/>
      <w:szCs w:val="20"/>
    </w:rPr>
  </w:style>
  <w:style w:type="character" w:customStyle="1" w:styleId="ListLabel15">
    <w:name w:val="ListLabel 15"/>
    <w:rPr>
      <w:rFonts w:eastAsia="Calibri" w:cs="Times New Roman"/>
    </w:rPr>
  </w:style>
  <w:style w:type="character" w:customStyle="1" w:styleId="ListLabel16">
    <w:name w:val="ListLabel 16"/>
    <w:rPr>
      <w:sz w:val="20"/>
    </w:rPr>
  </w:style>
  <w:style w:type="character" w:customStyle="1" w:styleId="ListLabel17">
    <w:name w:val="ListLabel 17"/>
    <w:rPr>
      <w:b w:val="0"/>
      <w:sz w:val="20"/>
    </w:rPr>
  </w:style>
  <w:style w:type="character" w:customStyle="1" w:styleId="ListLabel18">
    <w:name w:val="ListLabel 18"/>
    <w:rPr>
      <w:b/>
      <w:i/>
      <w:sz w:val="16"/>
    </w:rPr>
  </w:style>
  <w:style w:type="paragraph" w:customStyle="1" w:styleId="Nagwek20">
    <w:name w:val="Nagłówek2"/>
    <w:basedOn w:val="Normalny"/>
    <w:next w:val="Tekstpodstawowy"/>
    <w:pPr>
      <w:keepNext/>
      <w:spacing w:before="240" w:after="120"/>
    </w:pPr>
    <w:rPr>
      <w:rFonts w:ascii="Arial" w:eastAsia="Arial Unicode MS" w:hAnsi="Arial" w:cs="Mangal"/>
      <w:sz w:val="28"/>
      <w:szCs w:val="28"/>
    </w:rPr>
  </w:style>
  <w:style w:type="paragraph" w:styleId="Tekstpodstawowy">
    <w:name w:val="Body Text"/>
    <w:basedOn w:val="Normalny"/>
    <w:pPr>
      <w:jc w:val="both"/>
    </w:pPr>
    <w:rPr>
      <w:sz w:val="24"/>
    </w:rPr>
  </w:style>
  <w:style w:type="paragraph" w:styleId="Lista">
    <w:name w:val="List"/>
    <w:basedOn w:val="Tekstpodstawowy"/>
    <w:rPr>
      <w:rFonts w:cs="Mangal"/>
    </w:rPr>
  </w:style>
  <w:style w:type="paragraph" w:customStyle="1" w:styleId="Podpis2">
    <w:name w:val="Podpis2"/>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10">
    <w:name w:val="Nagłówek1"/>
    <w:basedOn w:val="Normalny"/>
    <w:pPr>
      <w:keepNext/>
      <w:spacing w:before="240" w:after="120"/>
    </w:pPr>
    <w:rPr>
      <w:rFonts w:ascii="Arial" w:eastAsia="Arial Unicode MS"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Tytu">
    <w:name w:val="Title"/>
    <w:basedOn w:val="Normalny"/>
    <w:next w:val="Podtytu"/>
    <w:qFormat/>
    <w:pPr>
      <w:jc w:val="center"/>
    </w:pPr>
    <w:rPr>
      <w:b/>
      <w:bCs/>
      <w:sz w:val="24"/>
      <w:szCs w:val="36"/>
    </w:rPr>
  </w:style>
  <w:style w:type="paragraph" w:styleId="Podtytu">
    <w:name w:val="Subtitle"/>
    <w:basedOn w:val="Nagwek10"/>
    <w:next w:val="Tekstpodstawowy"/>
    <w:qFormat/>
    <w:pPr>
      <w:jc w:val="center"/>
    </w:pPr>
    <w:rPr>
      <w:i/>
      <w:iCs/>
    </w:rPr>
  </w:style>
  <w:style w:type="paragraph" w:styleId="Stopka">
    <w:name w:val="footer"/>
    <w:basedOn w:val="Normalny"/>
    <w:uiPriority w:val="99"/>
    <w:pPr>
      <w:suppressLineNumbers/>
      <w:tabs>
        <w:tab w:val="center" w:pos="4536"/>
        <w:tab w:val="right" w:pos="9072"/>
      </w:tabs>
    </w:pPr>
  </w:style>
  <w:style w:type="paragraph" w:styleId="Nagwek">
    <w:name w:val="header"/>
    <w:basedOn w:val="Normalny"/>
    <w:pPr>
      <w:suppressLineNumbers/>
      <w:tabs>
        <w:tab w:val="center" w:pos="4536"/>
        <w:tab w:val="right" w:pos="9072"/>
      </w:tabs>
    </w:pPr>
  </w:style>
  <w:style w:type="paragraph" w:customStyle="1" w:styleId="Tekstpodstawowy31">
    <w:name w:val="Tekst podstawowy 31"/>
    <w:basedOn w:val="Normalny"/>
    <w:rPr>
      <w:sz w:val="24"/>
    </w:rPr>
  </w:style>
  <w:style w:type="paragraph" w:customStyle="1" w:styleId="Tekstkomentarza1">
    <w:name w:val="Tekst komentarza1"/>
    <w:basedOn w:val="Normalny"/>
  </w:style>
  <w:style w:type="paragraph" w:customStyle="1" w:styleId="BodyText31">
    <w:name w:val="Body Text 31"/>
    <w:basedOn w:val="Normalny"/>
    <w:pPr>
      <w:jc w:val="both"/>
    </w:pPr>
    <w:rPr>
      <w:sz w:val="24"/>
    </w:rPr>
  </w:style>
  <w:style w:type="paragraph" w:customStyle="1" w:styleId="BalloonText1">
    <w:name w:val="Balloon Text1"/>
    <w:basedOn w:val="Normalny"/>
    <w:rPr>
      <w:rFonts w:ascii="Tahoma" w:hAnsi="Tahoma" w:cs="Tahoma"/>
      <w:sz w:val="16"/>
      <w:szCs w:val="16"/>
    </w:rPr>
  </w:style>
  <w:style w:type="paragraph" w:customStyle="1" w:styleId="Tematkomentarza1">
    <w:name w:val="Temat komentarza1"/>
    <w:basedOn w:val="Tekstkomentarza1"/>
    <w:rPr>
      <w:b/>
      <w:bCs/>
    </w:rPr>
  </w:style>
  <w:style w:type="paragraph" w:styleId="Tekstpodstawowywcity">
    <w:name w:val="Body Text Indent"/>
    <w:basedOn w:val="Normalny"/>
    <w:pPr>
      <w:ind w:left="284"/>
      <w:jc w:val="both"/>
    </w:pPr>
    <w:rPr>
      <w:sz w:val="24"/>
    </w:rPr>
  </w:style>
  <w:style w:type="paragraph" w:customStyle="1" w:styleId="Heading1PL">
    <w:name w:val="Heading 1 PL"/>
    <w:basedOn w:val="Nagwek1"/>
    <w:pPr>
      <w:keepNext w:val="0"/>
      <w:spacing w:before="240"/>
      <w:jc w:val="left"/>
    </w:pPr>
    <w:rPr>
      <w:rFonts w:ascii="Arial" w:hAnsi="Arial" w:cs="Arial"/>
      <w:b/>
      <w:color w:val="000000"/>
      <w:kern w:val="1"/>
      <w:sz w:val="18"/>
    </w:rPr>
  </w:style>
  <w:style w:type="paragraph" w:customStyle="1" w:styleId="Heading2PL">
    <w:name w:val="Heading 2 PL"/>
    <w:basedOn w:val="Nagwek2"/>
    <w:pPr>
      <w:keepNext w:val="0"/>
      <w:numPr>
        <w:ilvl w:val="0"/>
        <w:numId w:val="0"/>
      </w:numPr>
      <w:tabs>
        <w:tab w:val="left" w:pos="432"/>
      </w:tabs>
      <w:spacing w:before="120" w:after="0"/>
      <w:ind w:left="432" w:hanging="432"/>
      <w:jc w:val="left"/>
    </w:pPr>
    <w:rPr>
      <w:rFonts w:ascii="Arial" w:hAnsi="Arial" w:cs="Arial"/>
      <w:b w:val="0"/>
      <w:sz w:val="18"/>
    </w:rPr>
  </w:style>
  <w:style w:type="paragraph" w:customStyle="1" w:styleId="Heading3PL">
    <w:name w:val="Heading 3 PL"/>
    <w:basedOn w:val="Nagwek3"/>
    <w:pPr>
      <w:keepNext w:val="0"/>
      <w:numPr>
        <w:ilvl w:val="0"/>
        <w:numId w:val="0"/>
      </w:numPr>
      <w:tabs>
        <w:tab w:val="left" w:pos="432"/>
      </w:tabs>
      <w:spacing w:before="120"/>
      <w:ind w:left="432" w:hanging="432"/>
      <w:jc w:val="left"/>
    </w:pPr>
    <w:rPr>
      <w:rFonts w:ascii="Arial" w:hAnsi="Arial" w:cs="Arial"/>
      <w:sz w:val="18"/>
    </w:rPr>
  </w:style>
  <w:style w:type="paragraph" w:customStyle="1" w:styleId="Heading4PL">
    <w:name w:val="Heading 4 PL"/>
    <w:basedOn w:val="Normalny"/>
    <w:pPr>
      <w:tabs>
        <w:tab w:val="left" w:pos="432"/>
      </w:tabs>
      <w:ind w:left="432" w:hanging="432"/>
    </w:pPr>
    <w:rPr>
      <w:rFonts w:ascii="Arial" w:hAnsi="Arial" w:cs="Arial"/>
      <w:sz w:val="18"/>
    </w:rPr>
  </w:style>
  <w:style w:type="paragraph" w:customStyle="1" w:styleId="Tekstpodstawowywcity21">
    <w:name w:val="Tekst podstawowy wcięty 21"/>
    <w:basedOn w:val="Normalny"/>
    <w:pPr>
      <w:ind w:left="284" w:hanging="284"/>
    </w:pPr>
    <w:rPr>
      <w:sz w:val="24"/>
    </w:rPr>
  </w:style>
  <w:style w:type="paragraph" w:customStyle="1" w:styleId="Tekstpodstawowywcity31">
    <w:name w:val="Tekst podstawowy wcięty 31"/>
    <w:basedOn w:val="Normalny"/>
    <w:pPr>
      <w:ind w:left="284" w:hanging="284"/>
      <w:jc w:val="both"/>
    </w:pPr>
    <w:rPr>
      <w:rFonts w:ascii="VWcopyPL" w:hAnsi="VWcopyPL" w:cs="VWcopyPL"/>
    </w:rPr>
  </w:style>
  <w:style w:type="paragraph" w:customStyle="1" w:styleId="Tekstpodstawowy21">
    <w:name w:val="Tekst podstawowy 21"/>
    <w:basedOn w:val="Normalny"/>
    <w:pPr>
      <w:jc w:val="both"/>
    </w:pPr>
    <w:rPr>
      <w:b/>
      <w:sz w:val="22"/>
    </w:rPr>
  </w:style>
  <w:style w:type="paragraph" w:customStyle="1" w:styleId="Tekstprzypisukocowego1">
    <w:name w:val="Tekst przypisu końcowego1"/>
    <w:basedOn w:val="Normalny"/>
  </w:style>
  <w:style w:type="paragraph" w:customStyle="1" w:styleId="Tekstprzypisudolnego1">
    <w:name w:val="Tekst przypisu dolnego1"/>
    <w:basedOn w:val="Normalny"/>
  </w:style>
  <w:style w:type="paragraph" w:customStyle="1" w:styleId="Revision1">
    <w:name w:val="Revision1"/>
    <w:pPr>
      <w:suppressAutoHyphens/>
    </w:pPr>
    <w:rPr>
      <w:lang w:eastAsia="ar-SA"/>
    </w:rPr>
  </w:style>
  <w:style w:type="paragraph" w:customStyle="1" w:styleId="Numeracjastylstandard">
    <w:name w:val="Numeracja (styl standard)"/>
    <w:basedOn w:val="Normalny"/>
    <w:pPr>
      <w:tabs>
        <w:tab w:val="num" w:pos="360"/>
      </w:tabs>
      <w:spacing w:before="80" w:after="40"/>
      <w:ind w:left="360" w:hanging="360"/>
      <w:jc w:val="both"/>
      <w:outlineLvl w:val="0"/>
    </w:pPr>
    <w:rPr>
      <w:rFonts w:ascii="Arial" w:hAnsi="Arial" w:cs="Arial"/>
      <w:sz w:val="22"/>
      <w:lang w:val="de-DE"/>
    </w:rPr>
  </w:style>
  <w:style w:type="paragraph" w:customStyle="1" w:styleId="Stylstandardszablon">
    <w:name w:val="Styl standard szablon"/>
    <w:basedOn w:val="Normalny"/>
    <w:pPr>
      <w:spacing w:after="120"/>
      <w:jc w:val="both"/>
    </w:pPr>
    <w:rPr>
      <w:rFonts w:ascii="Arial" w:hAnsi="Arial" w:cs="Arial"/>
      <w:sz w:val="22"/>
    </w:rPr>
  </w:style>
  <w:style w:type="paragraph" w:customStyle="1" w:styleId="ListParagraph1">
    <w:name w:val="List Paragraph1"/>
    <w:basedOn w:val="Normalny"/>
    <w:pPr>
      <w:ind w:left="708"/>
    </w:pPr>
    <w:rPr>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2">
    <w:name w:val="Tekst komentarza2"/>
    <w:basedOn w:val="Normalny"/>
    <w:pPr>
      <w:suppressAutoHyphens w:val="0"/>
    </w:pPr>
  </w:style>
  <w:style w:type="paragraph" w:customStyle="1" w:styleId="Default">
    <w:name w:val="Default"/>
    <w:pPr>
      <w:suppressAutoHyphens/>
    </w:pPr>
    <w:rPr>
      <w:rFonts w:ascii="Arial" w:hAnsi="Arial" w:cs="Arial"/>
      <w:color w:val="000000"/>
      <w:sz w:val="24"/>
      <w:szCs w:val="24"/>
      <w:lang w:eastAsia="ar-SA"/>
    </w:rPr>
  </w:style>
  <w:style w:type="paragraph" w:customStyle="1" w:styleId="BodyText21">
    <w:name w:val="Body Text 21"/>
    <w:basedOn w:val="Normalny"/>
    <w:pPr>
      <w:spacing w:after="120" w:line="480" w:lineRule="auto"/>
    </w:pPr>
  </w:style>
  <w:style w:type="paragraph" w:customStyle="1" w:styleId="PlainText1">
    <w:name w:val="Plain Text1"/>
    <w:basedOn w:val="Normalny"/>
    <w:pPr>
      <w:suppressAutoHyphens w:val="0"/>
    </w:pPr>
    <w:rPr>
      <w:rFonts w:ascii="Arial" w:hAnsi="Arial" w:cs="font1294"/>
      <w:color w:val="7F7F7F"/>
      <w:szCs w:val="21"/>
    </w:rPr>
  </w:style>
  <w:style w:type="paragraph" w:styleId="Tekstdymka">
    <w:name w:val="Balloon Text"/>
    <w:basedOn w:val="Normalny"/>
    <w:link w:val="TekstdymkaZnak"/>
    <w:uiPriority w:val="99"/>
    <w:semiHidden/>
    <w:unhideWhenUsed/>
    <w:rsid w:val="0007259B"/>
    <w:rPr>
      <w:rFonts w:ascii="Segoe UI" w:hAnsi="Segoe UI" w:cs="Segoe UI"/>
      <w:sz w:val="18"/>
      <w:szCs w:val="18"/>
    </w:rPr>
  </w:style>
  <w:style w:type="character" w:customStyle="1" w:styleId="TekstdymkaZnak">
    <w:name w:val="Tekst dymka Znak"/>
    <w:link w:val="Tekstdymka"/>
    <w:uiPriority w:val="99"/>
    <w:semiHidden/>
    <w:rsid w:val="0007259B"/>
    <w:rPr>
      <w:rFonts w:ascii="Segoe UI" w:hAnsi="Segoe UI" w:cs="Segoe UI"/>
      <w:sz w:val="18"/>
      <w:szCs w:val="18"/>
      <w:lang w:eastAsia="ar-SA"/>
    </w:rPr>
  </w:style>
  <w:style w:type="character" w:styleId="Odwoaniedokomentarza">
    <w:name w:val="annotation reference"/>
    <w:uiPriority w:val="99"/>
    <w:semiHidden/>
    <w:unhideWhenUsed/>
    <w:rsid w:val="0007259B"/>
    <w:rPr>
      <w:sz w:val="16"/>
      <w:szCs w:val="16"/>
    </w:rPr>
  </w:style>
  <w:style w:type="paragraph" w:styleId="Tekstkomentarza">
    <w:name w:val="annotation text"/>
    <w:basedOn w:val="Normalny"/>
    <w:link w:val="TekstkomentarzaZnak1"/>
    <w:uiPriority w:val="99"/>
    <w:unhideWhenUsed/>
    <w:rsid w:val="0007259B"/>
  </w:style>
  <w:style w:type="character" w:customStyle="1" w:styleId="TekstkomentarzaZnak1">
    <w:name w:val="Tekst komentarza Znak1"/>
    <w:link w:val="Tekstkomentarza"/>
    <w:uiPriority w:val="99"/>
    <w:rsid w:val="0007259B"/>
    <w:rPr>
      <w:lang w:eastAsia="ar-SA"/>
    </w:rPr>
  </w:style>
  <w:style w:type="paragraph" w:styleId="Tematkomentarza">
    <w:name w:val="annotation subject"/>
    <w:basedOn w:val="Tekstkomentarza"/>
    <w:next w:val="Tekstkomentarza"/>
    <w:link w:val="TematkomentarzaZnak"/>
    <w:uiPriority w:val="99"/>
    <w:semiHidden/>
    <w:unhideWhenUsed/>
    <w:rsid w:val="0007259B"/>
    <w:rPr>
      <w:b/>
      <w:bCs/>
    </w:rPr>
  </w:style>
  <w:style w:type="character" w:customStyle="1" w:styleId="TematkomentarzaZnak">
    <w:name w:val="Temat komentarza Znak"/>
    <w:link w:val="Tematkomentarza"/>
    <w:uiPriority w:val="99"/>
    <w:semiHidden/>
    <w:rsid w:val="0007259B"/>
    <w:rPr>
      <w:b/>
      <w:bCs/>
      <w:lang w:eastAsia="ar-SA"/>
    </w:rPr>
  </w:style>
  <w:style w:type="paragraph" w:styleId="Poprawka">
    <w:name w:val="Revision"/>
    <w:hidden/>
    <w:uiPriority w:val="99"/>
    <w:semiHidden/>
    <w:rsid w:val="0007259B"/>
    <w:rPr>
      <w:lang w:eastAsia="ar-SA"/>
    </w:rPr>
  </w:style>
  <w:style w:type="paragraph" w:styleId="Akapitzlist">
    <w:name w:val="List Paragraph"/>
    <w:aliases w:val="Normal,Akapit z listą3,Akapit z listą31,Podsis rysunku,List Paragraph,Tytuły,Normalny1,Normalny2,Akapit z listą1,Normalny3,Normalny4,Normalny5,Akapit z listą;1_literowka,Literowanie,1_literowka,Punktowanie,Nag1,Numerowanie,BulletC,Obiekt"/>
    <w:basedOn w:val="Normalny"/>
    <w:link w:val="AkapitzlistZnak"/>
    <w:uiPriority w:val="34"/>
    <w:qFormat/>
    <w:rsid w:val="008424CD"/>
    <w:pPr>
      <w:suppressAutoHyphens w:val="0"/>
      <w:ind w:left="708"/>
    </w:pPr>
    <w:rPr>
      <w:sz w:val="24"/>
      <w:szCs w:val="24"/>
      <w:lang w:eastAsia="pl-PL"/>
    </w:rPr>
  </w:style>
  <w:style w:type="paragraph" w:styleId="Tekstprzypisukocowego">
    <w:name w:val="endnote text"/>
    <w:basedOn w:val="Normalny"/>
    <w:link w:val="TekstprzypisukocowegoZnak"/>
    <w:uiPriority w:val="99"/>
    <w:semiHidden/>
    <w:unhideWhenUsed/>
    <w:rsid w:val="00DD16A4"/>
  </w:style>
  <w:style w:type="character" w:customStyle="1" w:styleId="TekstprzypisukocowegoZnak">
    <w:name w:val="Tekst przypisu końcowego Znak"/>
    <w:link w:val="Tekstprzypisukocowego"/>
    <w:uiPriority w:val="99"/>
    <w:semiHidden/>
    <w:rsid w:val="00DD16A4"/>
    <w:rPr>
      <w:lang w:eastAsia="ar-SA"/>
    </w:rPr>
  </w:style>
  <w:style w:type="character" w:styleId="Odwoanieprzypisukocowego">
    <w:name w:val="endnote reference"/>
    <w:uiPriority w:val="99"/>
    <w:semiHidden/>
    <w:unhideWhenUsed/>
    <w:rsid w:val="00DD16A4"/>
    <w:rPr>
      <w:vertAlign w:val="superscript"/>
    </w:rPr>
  </w:style>
  <w:style w:type="character" w:customStyle="1" w:styleId="BrakA">
    <w:name w:val="Brak A"/>
    <w:rsid w:val="00323589"/>
  </w:style>
  <w:style w:type="paragraph" w:styleId="Tekstprzypisudolnego">
    <w:name w:val="footnote text"/>
    <w:basedOn w:val="Normalny"/>
    <w:link w:val="TekstprzypisudolnegoZnak"/>
    <w:uiPriority w:val="99"/>
    <w:unhideWhenUsed/>
    <w:rsid w:val="00DE0B6A"/>
  </w:style>
  <w:style w:type="character" w:customStyle="1" w:styleId="TekstprzypisudolnegoZnak">
    <w:name w:val="Tekst przypisu dolnego Znak"/>
    <w:basedOn w:val="Domylnaczcionkaakapitu"/>
    <w:link w:val="Tekstprzypisudolnego"/>
    <w:uiPriority w:val="99"/>
    <w:rsid w:val="00DE0B6A"/>
    <w:rPr>
      <w:lang w:eastAsia="ar-SA"/>
    </w:rPr>
  </w:style>
  <w:style w:type="character" w:styleId="Odwoanieprzypisudolnego">
    <w:name w:val="footnote reference"/>
    <w:basedOn w:val="Domylnaczcionkaakapitu"/>
    <w:uiPriority w:val="99"/>
    <w:unhideWhenUsed/>
    <w:rsid w:val="00DE0B6A"/>
    <w:rPr>
      <w:vertAlign w:val="superscript"/>
    </w:rPr>
  </w:style>
  <w:style w:type="character" w:customStyle="1" w:styleId="Nierozpoznanawzmianka1">
    <w:name w:val="Nierozpoznana wzmianka1"/>
    <w:basedOn w:val="Domylnaczcionkaakapitu"/>
    <w:uiPriority w:val="99"/>
    <w:semiHidden/>
    <w:unhideWhenUsed/>
    <w:rsid w:val="0043063B"/>
    <w:rPr>
      <w:color w:val="605E5C"/>
      <w:shd w:val="clear" w:color="auto" w:fill="E1DFDD"/>
    </w:rPr>
  </w:style>
  <w:style w:type="character" w:customStyle="1" w:styleId="Nagwek2Znak">
    <w:name w:val="Nagłówek 2 Znak"/>
    <w:basedOn w:val="Domylnaczcionkaakapitu"/>
    <w:link w:val="Nagwek2"/>
    <w:rsid w:val="00CB6C3A"/>
    <w:rPr>
      <w:rFonts w:ascii="Aptos" w:hAnsi="Aptos"/>
      <w:b/>
      <w:sz w:val="22"/>
      <w:lang w:eastAsia="ar-SA"/>
    </w:rPr>
  </w:style>
  <w:style w:type="character" w:customStyle="1" w:styleId="Nierozpoznanawzmianka2">
    <w:name w:val="Nierozpoznana wzmianka2"/>
    <w:basedOn w:val="Domylnaczcionkaakapitu"/>
    <w:uiPriority w:val="99"/>
    <w:semiHidden/>
    <w:unhideWhenUsed/>
    <w:rsid w:val="00B74B72"/>
    <w:rPr>
      <w:color w:val="605E5C"/>
      <w:shd w:val="clear" w:color="auto" w:fill="E1DFDD"/>
    </w:rPr>
  </w:style>
  <w:style w:type="character" w:customStyle="1" w:styleId="normaltextrun">
    <w:name w:val="normaltextrun"/>
    <w:basedOn w:val="Domylnaczcionkaakapitu"/>
    <w:rsid w:val="00F62FC2"/>
  </w:style>
  <w:style w:type="character" w:customStyle="1" w:styleId="eop">
    <w:name w:val="eop"/>
    <w:basedOn w:val="Domylnaczcionkaakapitu"/>
    <w:rsid w:val="00F62FC2"/>
  </w:style>
  <w:style w:type="character" w:styleId="Nierozpoznanawzmianka">
    <w:name w:val="Unresolved Mention"/>
    <w:basedOn w:val="Domylnaczcionkaakapitu"/>
    <w:uiPriority w:val="99"/>
    <w:semiHidden/>
    <w:unhideWhenUsed/>
    <w:rsid w:val="00C61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835206">
      <w:bodyDiv w:val="1"/>
      <w:marLeft w:val="0"/>
      <w:marRight w:val="0"/>
      <w:marTop w:val="0"/>
      <w:marBottom w:val="0"/>
      <w:divBdr>
        <w:top w:val="none" w:sz="0" w:space="0" w:color="auto"/>
        <w:left w:val="none" w:sz="0" w:space="0" w:color="auto"/>
        <w:bottom w:val="none" w:sz="0" w:space="0" w:color="auto"/>
        <w:right w:val="none" w:sz="0" w:space="0" w:color="auto"/>
      </w:divBdr>
    </w:div>
    <w:div w:id="281346560">
      <w:bodyDiv w:val="1"/>
      <w:marLeft w:val="0"/>
      <w:marRight w:val="0"/>
      <w:marTop w:val="0"/>
      <w:marBottom w:val="0"/>
      <w:divBdr>
        <w:top w:val="none" w:sz="0" w:space="0" w:color="auto"/>
        <w:left w:val="none" w:sz="0" w:space="0" w:color="auto"/>
        <w:bottom w:val="none" w:sz="0" w:space="0" w:color="auto"/>
        <w:right w:val="none" w:sz="0" w:space="0" w:color="auto"/>
      </w:divBdr>
    </w:div>
    <w:div w:id="488517124">
      <w:bodyDiv w:val="1"/>
      <w:marLeft w:val="0"/>
      <w:marRight w:val="0"/>
      <w:marTop w:val="0"/>
      <w:marBottom w:val="0"/>
      <w:divBdr>
        <w:top w:val="none" w:sz="0" w:space="0" w:color="auto"/>
        <w:left w:val="none" w:sz="0" w:space="0" w:color="auto"/>
        <w:bottom w:val="none" w:sz="0" w:space="0" w:color="auto"/>
        <w:right w:val="none" w:sz="0" w:space="0" w:color="auto"/>
      </w:divBdr>
    </w:div>
    <w:div w:id="757139941">
      <w:bodyDiv w:val="1"/>
      <w:marLeft w:val="0"/>
      <w:marRight w:val="0"/>
      <w:marTop w:val="0"/>
      <w:marBottom w:val="0"/>
      <w:divBdr>
        <w:top w:val="none" w:sz="0" w:space="0" w:color="auto"/>
        <w:left w:val="none" w:sz="0" w:space="0" w:color="auto"/>
        <w:bottom w:val="none" w:sz="0" w:space="0" w:color="auto"/>
        <w:right w:val="none" w:sz="0" w:space="0" w:color="auto"/>
      </w:divBdr>
    </w:div>
    <w:div w:id="879248379">
      <w:bodyDiv w:val="1"/>
      <w:marLeft w:val="0"/>
      <w:marRight w:val="0"/>
      <w:marTop w:val="0"/>
      <w:marBottom w:val="0"/>
      <w:divBdr>
        <w:top w:val="none" w:sz="0" w:space="0" w:color="auto"/>
        <w:left w:val="none" w:sz="0" w:space="0" w:color="auto"/>
        <w:bottom w:val="none" w:sz="0" w:space="0" w:color="auto"/>
        <w:right w:val="none" w:sz="0" w:space="0" w:color="auto"/>
      </w:divBdr>
    </w:div>
    <w:div w:id="999580301">
      <w:bodyDiv w:val="1"/>
      <w:marLeft w:val="0"/>
      <w:marRight w:val="0"/>
      <w:marTop w:val="0"/>
      <w:marBottom w:val="0"/>
      <w:divBdr>
        <w:top w:val="none" w:sz="0" w:space="0" w:color="auto"/>
        <w:left w:val="none" w:sz="0" w:space="0" w:color="auto"/>
        <w:bottom w:val="none" w:sz="0" w:space="0" w:color="auto"/>
        <w:right w:val="none" w:sz="0" w:space="0" w:color="auto"/>
      </w:divBdr>
    </w:div>
    <w:div w:id="1095827616">
      <w:bodyDiv w:val="1"/>
      <w:marLeft w:val="0"/>
      <w:marRight w:val="0"/>
      <w:marTop w:val="0"/>
      <w:marBottom w:val="0"/>
      <w:divBdr>
        <w:top w:val="none" w:sz="0" w:space="0" w:color="auto"/>
        <w:left w:val="none" w:sz="0" w:space="0" w:color="auto"/>
        <w:bottom w:val="none" w:sz="0" w:space="0" w:color="auto"/>
        <w:right w:val="none" w:sz="0" w:space="0" w:color="auto"/>
      </w:divBdr>
    </w:div>
    <w:div w:id="1095907918">
      <w:bodyDiv w:val="1"/>
      <w:marLeft w:val="0"/>
      <w:marRight w:val="0"/>
      <w:marTop w:val="0"/>
      <w:marBottom w:val="0"/>
      <w:divBdr>
        <w:top w:val="none" w:sz="0" w:space="0" w:color="auto"/>
        <w:left w:val="none" w:sz="0" w:space="0" w:color="auto"/>
        <w:bottom w:val="none" w:sz="0" w:space="0" w:color="auto"/>
        <w:right w:val="none" w:sz="0" w:space="0" w:color="auto"/>
      </w:divBdr>
    </w:div>
    <w:div w:id="1230269569">
      <w:bodyDiv w:val="1"/>
      <w:marLeft w:val="0"/>
      <w:marRight w:val="0"/>
      <w:marTop w:val="0"/>
      <w:marBottom w:val="0"/>
      <w:divBdr>
        <w:top w:val="none" w:sz="0" w:space="0" w:color="auto"/>
        <w:left w:val="none" w:sz="0" w:space="0" w:color="auto"/>
        <w:bottom w:val="none" w:sz="0" w:space="0" w:color="auto"/>
        <w:right w:val="none" w:sz="0" w:space="0" w:color="auto"/>
      </w:divBdr>
    </w:div>
    <w:div w:id="1792943524">
      <w:bodyDiv w:val="1"/>
      <w:marLeft w:val="0"/>
      <w:marRight w:val="0"/>
      <w:marTop w:val="0"/>
      <w:marBottom w:val="0"/>
      <w:divBdr>
        <w:top w:val="none" w:sz="0" w:space="0" w:color="auto"/>
        <w:left w:val="none" w:sz="0" w:space="0" w:color="auto"/>
        <w:bottom w:val="none" w:sz="0" w:space="0" w:color="auto"/>
        <w:right w:val="none" w:sz="0" w:space="0" w:color="auto"/>
      </w:divBdr>
    </w:div>
    <w:div w:id="212083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uron.pl/rodo/gt-wymagania-bezpieczenstwa"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ok.cuwr.obsluga.efaktur@tauron.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z.tauron.pl/swoz2/servlet/HomeServlet?MP_action=publicFilesList&amp;folder=000f0007&amp;MP_module=mai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auron.pl"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yLB7RPTfieJ5C9L+ImZ/3grZxXm7AW7jYs8SsAuD1u0=</DigestValue>
    </Reference>
    <Reference Type="http://www.w3.org/2000/09/xmldsig#Object" URI="#idOfficeObject">
      <DigestMethod Algorithm="http://www.w3.org/2001/04/xmlenc#sha256"/>
      <DigestValue>7cJn7GoThB3+vNqUcAJX4PAyy7bZkb8D4jho6BtpCak=</DigestValue>
    </Reference>
    <Reference Type="http://uri.etsi.org/01903#SignedProperties" URI="#idSignedProperties">
      <Transforms>
        <Transform Algorithm="http://www.w3.org/TR/2001/REC-xml-c14n-20010315"/>
      </Transforms>
      <DigestMethod Algorithm="http://www.w3.org/2001/04/xmlenc#sha256"/>
      <DigestValue>hdabcTm/l2DyY4wmaMuHyeaCYH/aA4VZZ6uI7UImo3w=</DigestValue>
    </Reference>
    <Reference Type="http://www.w3.org/2000/09/xmldsig#Object" URI="#idValidSigLnImg">
      <DigestMethod Algorithm="http://www.w3.org/2001/04/xmlenc#sha256"/>
      <DigestValue>0fAnHluJ5oFbENRY5UGQMVg2y5DAxE54ZGZuixIy01g=</DigestValue>
    </Reference>
    <Reference Type="http://www.w3.org/2000/09/xmldsig#Object" URI="#idInvalidSigLnImg">
      <DigestMethod Algorithm="http://www.w3.org/2001/04/xmlenc#sha256"/>
      <DigestValue>iI3SuYZMj1wY15P+N66PT+nK/FgWeVYOURp+K0Cd0gE=</DigestValue>
    </Reference>
  </SignedInfo>
  <SignatureValue>NOHdr88NIARz5ffWgiXgeN4Mo7ySWo6QQnZ0Sdkdy3RWAvWysQK47GVFGqYxwhj2V0S3r4Vc3ASH
K/gnW9kfnf0o8a4Xrzk1AfMWJfy5wqfOhuKGnuW9gT1aZZs/d9REu5LKE2Y88CtfPQqsFbSpzgvu
gaf/9EsISixu3tJPn812r5+RTcYdbrvEZRAZqGK6XqEL3sl+/t/P148EUiR1F531Wr/QUFL1mWI8
DIbdkuq9uRKhNWTNaBhQcUKg5+wS8/cuS/A9ldgcoHTZ2r/+lszb0dBNufytFeb38oBd+A7s9yG5
q7I1xwfcPJEbguDR9kpig/q7XdzIr9+SoI1SAg==</SignatureValue>
  <KeyInfo>
    <X509Data>
      <X509Certificate>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7hQicMfJnF2LKLjlirwG1GX/1rwYi0XEEpDycZjyySE=</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llqZr7PE4ZK+uLjC7ew7OSRtmropJeFJ6RJv2I3ed+o=</DigestValue>
      </Reference>
      <Reference URI="/word/document.xml?ContentType=application/vnd.openxmlformats-officedocument.wordprocessingml.document.main+xml">
        <DigestMethod Algorithm="http://www.w3.org/2001/04/xmlenc#sha256"/>
        <DigestValue>S1ENXxrwMEmXXpHN8WHeWUJxSAICbundAnLCvFYCBoM=</DigestValue>
      </Reference>
      <Reference URI="/word/endnotes.xml?ContentType=application/vnd.openxmlformats-officedocument.wordprocessingml.endnotes+xml">
        <DigestMethod Algorithm="http://www.w3.org/2001/04/xmlenc#sha256"/>
        <DigestValue>vzyfFqWAgGFnWUThd2xfuC5RbYL5UAxZWzl2M2vT1co=</DigestValue>
      </Reference>
      <Reference URI="/word/fontTable.xml?ContentType=application/vnd.openxmlformats-officedocument.wordprocessingml.fontTable+xml">
        <DigestMethod Algorithm="http://www.w3.org/2001/04/xmlenc#sha256"/>
        <DigestValue>wtEtlJgJ6uv0XfOQiVBMog1B8lcaQkj9paPr6ncAk58=</DigestValue>
      </Reference>
      <Reference URI="/word/footer1.xml?ContentType=application/vnd.openxmlformats-officedocument.wordprocessingml.footer+xml">
        <DigestMethod Algorithm="http://www.w3.org/2001/04/xmlenc#sha256"/>
        <DigestValue>0OB5N9KcTdOfLE/ABJBzNDnoRblYNeJp+lvsRIH0JNU=</DigestValue>
      </Reference>
      <Reference URI="/word/footer2.xml?ContentType=application/vnd.openxmlformats-officedocument.wordprocessingml.footer+xml">
        <DigestMethod Algorithm="http://www.w3.org/2001/04/xmlenc#sha256"/>
        <DigestValue>NwdXR93CJayPoXb3h+sEWSDJ3/M8CTMqn17GJSt60CA=</DigestValue>
      </Reference>
      <Reference URI="/word/footnotes.xml?ContentType=application/vnd.openxmlformats-officedocument.wordprocessingml.footnotes+xml">
        <DigestMethod Algorithm="http://www.w3.org/2001/04/xmlenc#sha256"/>
        <DigestValue>X1t/Zu25jcE8yIDxoG5jamytImRhpX6M3jg+MJ1IFq4=</DigestValue>
      </Reference>
      <Reference URI="/word/header1.xml?ContentType=application/vnd.openxmlformats-officedocument.wordprocessingml.header+xml">
        <DigestMethod Algorithm="http://www.w3.org/2001/04/xmlenc#sha256"/>
        <DigestValue>n0XMSBbI940EzSNIn7MM6ecSjSy/O3g1hxuCQbtXeiM=</DigestValue>
      </Reference>
      <Reference URI="/word/header2.xml?ContentType=application/vnd.openxmlformats-officedocument.wordprocessingml.header+xml">
        <DigestMethod Algorithm="http://www.w3.org/2001/04/xmlenc#sha256"/>
        <DigestValue>zxQ99115ZZa81fk5rxPRO3XCfZ+wdkiLIT6iswTm7ic=</DigestValue>
      </Reference>
      <Reference URI="/word/media/image1.emf?ContentType=image/x-emf">
        <DigestMethod Algorithm="http://www.w3.org/2001/04/xmlenc#sha256"/>
        <DigestValue>Tng8aCJhVRO2R3SGLeL0A8ACbpLvP482wIG4/MKP7RU=</DigestValue>
      </Reference>
      <Reference URI="/word/media/image2.emf?ContentType=image/x-emf">
        <DigestMethod Algorithm="http://www.w3.org/2001/04/xmlenc#sha256"/>
        <DigestValue>Y07DckJAdSnwGXuDNHpTbqDKuQIDFwCvsjP4JaUmEJI=</DigestValue>
      </Reference>
      <Reference URI="/word/media/image3.emf?ContentType=image/x-emf">
        <DigestMethod Algorithm="http://www.w3.org/2001/04/xmlenc#sha256"/>
        <DigestValue>L0Td5ZgK5gQDxNdJo7zqq7HWvvifjAC5gpOacGVthLA=</DigestValue>
      </Reference>
      <Reference URI="/word/numbering.xml?ContentType=application/vnd.openxmlformats-officedocument.wordprocessingml.numbering+xml">
        <DigestMethod Algorithm="http://www.w3.org/2001/04/xmlenc#sha256"/>
        <DigestValue>mEYX+onZOL8xaxZ10KSUwgv6ZPMOc19a48EgSKEY4EI=</DigestValue>
      </Reference>
      <Reference URI="/word/settings.xml?ContentType=application/vnd.openxmlformats-officedocument.wordprocessingml.settings+xml">
        <DigestMethod Algorithm="http://www.w3.org/2001/04/xmlenc#sha256"/>
        <DigestValue>c1Fe3OqqI6JWTblh6cYJ5Z6DoJMAPxETG0H18GLcZxs=</DigestValue>
      </Reference>
      <Reference URI="/word/styles.xml?ContentType=application/vnd.openxmlformats-officedocument.wordprocessingml.styles+xml">
        <DigestMethod Algorithm="http://www.w3.org/2001/04/xmlenc#sha256"/>
        <DigestValue>Hp9MNObsDH0QxgRmW/pAtthAhOSRFWrDXgzAlqB1R9Q=</DigestValue>
      </Reference>
      <Reference URI="/word/theme/theme1.xml?ContentType=application/vnd.openxmlformats-officedocument.theme+xml">
        <DigestMethod Algorithm="http://www.w3.org/2001/04/xmlenc#sha256"/>
        <DigestValue>2CYS8cjmbSeZcw0hhsJmwLYB9WGm3vkYQHO1XLjDrSU=</DigestValue>
      </Reference>
      <Reference URI="/word/webSettings.xml?ContentType=application/vnd.openxmlformats-officedocument.wordprocessingml.webSettings+xml">
        <DigestMethod Algorithm="http://www.w3.org/2001/04/xmlenc#sha256"/>
        <DigestValue>VJVfqDF+n0PlNBJJ7WOdN+wRktYvrCCWUVnsRbpsQ9Y=</DigestValue>
      </Reference>
    </Manifest>
    <SignatureProperties>
      <SignatureProperty Id="idSignatureTime" Target="#idPackageSignature">
        <mdssi:SignatureTime xmlns:mdssi="http://schemas.openxmlformats.org/package/2006/digital-signature">
          <mdssi:Format>YYYY-MM-DDThh:mm:ssTZD</mdssi:Format>
          <mdssi:Value>2026-01-09T10:56:28Z</mdssi:Value>
        </mdssi:SignatureTime>
      </SignatureProperty>
    </SignatureProperties>
  </Object>
  <Object Id="idOfficeObject">
    <SignatureProperties>
      <SignatureProperty Id="idOfficeV1Details" Target="#idPackageSignature">
        <SignatureInfoV1 xmlns="http://schemas.microsoft.com/office/2006/digsig">
          <SetupID>{F2D9E4B4-EEDA-497C-B087-2D388EB00137}</SetupID>
          <SignatureText>adw. Joanna Garczyńska</SignatureText>
          <SignatureImage/>
          <SignatureComments/>
          <WindowsVersion>10.0</WindowsVersion>
          <OfficeVersion>16.0.19328/27</OfficeVersion>
          <ApplicationVersion>16.0.19328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2026-01-09T10:56:28Z</xd:SigningTime>
          <xd:SigningCertificate>
            <xd:Cert>
              <xd:CertDigest>
                <DigestMethod Algorithm="http://www.w3.org/2001/04/xmlenc#sha256"/>
                <DigestValue>QYDLIOwaE3iP429LGzTKtcxtXlS50RIEvsMPhxMqvvE=</DigestValue>
              </xd:CertDigest>
              <xd:IssuerSerial>
                <X509IssuerName>CN=TAURON CA1, O=TAURON, C=PL</X509IssuerName>
                <X509SerialNumber>1858862877826758614955027260531126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AkGAAABAwAACBFTUYAAAEAfBoAAKI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AMCAQe0lgEEcAQAABgAAAAoAAABMAAAAAAAAAAAAAAAAAAAA//////////9gAAAAMAA5AC4AMAAxAC4AMgAwADIANg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DFQ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6AQAAZQAAADoAAABGAAAAAQE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7AQAAZgAAACUAAAAMAAAABAAAAFQAAADQAAAAOwAAAEYAAAA5AQAAZQAAAAEAAAAAwIBB7SWAQTsAAABGAAAAFgAAAEwAAAAAAAAAAAAAAAAAAAD//////////3gAAABhAGQAdwAuACAASgBvAGEAbgBuAGEAIABHAGEAcgBjAHoAeQBEAXMAawBhAAwAAAAOAAAAEQAAAAUAAAAHAAAACQAAAA4AAAAMAAAADgAAAA4AAAAMAAAABwAAABAAAAAMAAAACAAAAAsAAAALAAAADAAAAA4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</Object>
  <Object Id="idInvalidSigLnImg">AQAAAGwAAAAAAAAAAAAAAH8BAAC/AAAAAAAAAAAAAAAkGAAABAwAACBFTUYAAAEARCI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6AQAAZQAAADoAAABGAAAAAQE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7AQAAZgAAACUAAAAMAAAABAAAAFQAAADQAAAAOwAAAEYAAAA5AQAAZQAAAAEAAAAAwIBB7SWAQTsAAABGAAAAFgAAAEwAAAAAAAAAAAAAAAAAAAD//////////3gAAABhAGQAdwAuACAASgBvAGEAbgBuAGEAIABHAGEAcgBjAHoAeQBEAXMAawBhAAwAAAAOAAAAEQAAAAUAAAAHAAAACQAAAA4AAAAMAAAADgAAAA4AAAAMAAAABwAAABAAAAAMAAAACAAAAAsAAAALAAAADAAAAA4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1RI86wXmLfguL8N6Umzi/TiUvnlDohfzl6NK7ukj2EQ=</DigestValue>
    </Reference>
    <Reference Type="http://www.w3.org/2000/09/xmldsig#Object" URI="#idOfficeObject">
      <DigestMethod Algorithm="http://www.w3.org/2001/04/xmlenc#sha256"/>
      <DigestValue>Uk9+qRLNeyryBqmAZ/DfJDurxtL3AXW/acNWzPSdZlw=</DigestValue>
    </Reference>
    <Reference Type="http://uri.etsi.org/01903#SignedProperties" URI="#idSignedProperties">
      <Transforms>
        <Transform Algorithm="http://www.w3.org/TR/2001/REC-xml-c14n-20010315"/>
      </Transforms>
      <DigestMethod Algorithm="http://www.w3.org/2001/04/xmlenc#sha256"/>
      <DigestValue>Gnn6cl+iq5tl8Iok+q5k0BQwP8x9JVao2DjpbX+UXw8=</DigestValue>
    </Reference>
    <Reference Type="http://www.w3.org/2000/09/xmldsig#Object" URI="#idValidSigLnImg">
      <DigestMethod Algorithm="http://www.w3.org/2001/04/xmlenc#sha256"/>
      <DigestValue>as0XB+N14+UOI1z/caqfIsqA+Y8oOTE71wBDOEU+x/Q=</DigestValue>
    </Reference>
    <Reference Type="http://www.w3.org/2000/09/xmldsig#Object" URI="#idInvalidSigLnImg">
      <DigestMethod Algorithm="http://www.w3.org/2001/04/xmlenc#sha256"/>
      <DigestValue>OX3AUJ86COk4lgv9YkWWmHwcertAb4TmWW/4aFTkQxg=</DigestValue>
    </Reference>
  </SignedInfo>
  <SignatureValue>nyewZx0D3p77kcx3QzB8PAT7v7SMukjgnqRsbILxPl8qmydhvkvvC0ScBHqWm5c23wyUq0DD/KxX
cxOLexSHONjWFMQD6mGQaRYNgVpggdhZnvlMBmkFqIakYM1IUuvysKUcD1AKRxKwVtCo8OUc5xO2
xPhzT/MlqhFLZULYlX/A6HxoTuzMilT4YxxVhF6p0rfvvtEyMvOFlMMI3nePva/lY9IwJ+y+79GY
4+M9XGgOUGVaSfYPLP3tM9ErKDMbzY3d+Ya6tYRBkQKzRdOnCYkqS6+rCVmv1j1zPcyAKk2m/Yqv
TqPAW/9hjc2C+zaOTH1d+uLhhWd479iSQN5s3w==</SignatureValue>
  <KeyInfo>
    <X509Data>
      <X509Certificate>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7hQicMfJnF2LKLjlirwG1GX/1rwYi0XEEpDycZjyySE=</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3"/>
          </Transform>
          <Transform Algorithm="http://www.w3.org/TR/2001/REC-xml-c14n-20010315"/>
        </Transforms>
        <DigestMethod Algorithm="http://www.w3.org/2001/04/xmlenc#sha256"/>
        <DigestValue>llqZr7PE4ZK+uLjC7ew7OSRtmropJeFJ6RJv2I3ed+o=</DigestValue>
      </Reference>
      <Reference URI="/word/document.xml?ContentType=application/vnd.openxmlformats-officedocument.wordprocessingml.document.main+xml">
        <DigestMethod Algorithm="http://www.w3.org/2001/04/xmlenc#sha256"/>
        <DigestValue>S1ENXxrwMEmXXpHN8WHeWUJxSAICbundAnLCvFYCBoM=</DigestValue>
      </Reference>
      <Reference URI="/word/endnotes.xml?ContentType=application/vnd.openxmlformats-officedocument.wordprocessingml.endnotes+xml">
        <DigestMethod Algorithm="http://www.w3.org/2001/04/xmlenc#sha256"/>
        <DigestValue>vzyfFqWAgGFnWUThd2xfuC5RbYL5UAxZWzl2M2vT1co=</DigestValue>
      </Reference>
      <Reference URI="/word/fontTable.xml?ContentType=application/vnd.openxmlformats-officedocument.wordprocessingml.fontTable+xml">
        <DigestMethod Algorithm="http://www.w3.org/2001/04/xmlenc#sha256"/>
        <DigestValue>wtEtlJgJ6uv0XfOQiVBMog1B8lcaQkj9paPr6ncAk58=</DigestValue>
      </Reference>
      <Reference URI="/word/footer1.xml?ContentType=application/vnd.openxmlformats-officedocument.wordprocessingml.footer+xml">
        <DigestMethod Algorithm="http://www.w3.org/2001/04/xmlenc#sha256"/>
        <DigestValue>0OB5N9KcTdOfLE/ABJBzNDnoRblYNeJp+lvsRIH0JNU=</DigestValue>
      </Reference>
      <Reference URI="/word/footer2.xml?ContentType=application/vnd.openxmlformats-officedocument.wordprocessingml.footer+xml">
        <DigestMethod Algorithm="http://www.w3.org/2001/04/xmlenc#sha256"/>
        <DigestValue>NwdXR93CJayPoXb3h+sEWSDJ3/M8CTMqn17GJSt60CA=</DigestValue>
      </Reference>
      <Reference URI="/word/footnotes.xml?ContentType=application/vnd.openxmlformats-officedocument.wordprocessingml.footnotes+xml">
        <DigestMethod Algorithm="http://www.w3.org/2001/04/xmlenc#sha256"/>
        <DigestValue>X1t/Zu25jcE8yIDxoG5jamytImRhpX6M3jg+MJ1IFq4=</DigestValue>
      </Reference>
      <Reference URI="/word/header1.xml?ContentType=application/vnd.openxmlformats-officedocument.wordprocessingml.header+xml">
        <DigestMethod Algorithm="http://www.w3.org/2001/04/xmlenc#sha256"/>
        <DigestValue>n0XMSBbI940EzSNIn7MM6ecSjSy/O3g1hxuCQbtXeiM=</DigestValue>
      </Reference>
      <Reference URI="/word/header2.xml?ContentType=application/vnd.openxmlformats-officedocument.wordprocessingml.header+xml">
        <DigestMethod Algorithm="http://www.w3.org/2001/04/xmlenc#sha256"/>
        <DigestValue>zxQ99115ZZa81fk5rxPRO3XCfZ+wdkiLIT6iswTm7ic=</DigestValue>
      </Reference>
      <Reference URI="/word/media/image1.emf?ContentType=image/x-emf">
        <DigestMethod Algorithm="http://www.w3.org/2001/04/xmlenc#sha256"/>
        <DigestValue>Tng8aCJhVRO2R3SGLeL0A8ACbpLvP482wIG4/MKP7RU=</DigestValue>
      </Reference>
      <Reference URI="/word/media/image2.emf?ContentType=image/x-emf">
        <DigestMethod Algorithm="http://www.w3.org/2001/04/xmlenc#sha256"/>
        <DigestValue>Y07DckJAdSnwGXuDNHpTbqDKuQIDFwCvsjP4JaUmEJI=</DigestValue>
      </Reference>
      <Reference URI="/word/media/image3.emf?ContentType=image/x-emf">
        <DigestMethod Algorithm="http://www.w3.org/2001/04/xmlenc#sha256"/>
        <DigestValue>L0Td5ZgK5gQDxNdJo7zqq7HWvvifjAC5gpOacGVthLA=</DigestValue>
      </Reference>
      <Reference URI="/word/numbering.xml?ContentType=application/vnd.openxmlformats-officedocument.wordprocessingml.numbering+xml">
        <DigestMethod Algorithm="http://www.w3.org/2001/04/xmlenc#sha256"/>
        <DigestValue>mEYX+onZOL8xaxZ10KSUwgv6ZPMOc19a48EgSKEY4EI=</DigestValue>
      </Reference>
      <Reference URI="/word/settings.xml?ContentType=application/vnd.openxmlformats-officedocument.wordprocessingml.settings+xml">
        <DigestMethod Algorithm="http://www.w3.org/2001/04/xmlenc#sha256"/>
        <DigestValue>c1Fe3OqqI6JWTblh6cYJ5Z6DoJMAPxETG0H18GLcZxs=</DigestValue>
      </Reference>
      <Reference URI="/word/styles.xml?ContentType=application/vnd.openxmlformats-officedocument.wordprocessingml.styles+xml">
        <DigestMethod Algorithm="http://www.w3.org/2001/04/xmlenc#sha256"/>
        <DigestValue>Hp9MNObsDH0QxgRmW/pAtthAhOSRFWrDXgzAlqB1R9Q=</DigestValue>
      </Reference>
      <Reference URI="/word/theme/theme1.xml?ContentType=application/vnd.openxmlformats-officedocument.theme+xml">
        <DigestMethod Algorithm="http://www.w3.org/2001/04/xmlenc#sha256"/>
        <DigestValue>2CYS8cjmbSeZcw0hhsJmwLYB9WGm3vkYQHO1XLjDrSU=</DigestValue>
      </Reference>
      <Reference URI="/word/webSettings.xml?ContentType=application/vnd.openxmlformats-officedocument.wordprocessingml.webSettings+xml">
        <DigestMethod Algorithm="http://www.w3.org/2001/04/xmlenc#sha256"/>
        <DigestValue>VJVfqDF+n0PlNBJJ7WOdN+wRktYvrCCWUVnsRbpsQ9Y=</DigestValue>
      </Reference>
    </Manifest>
    <SignatureProperties>
      <SignatureProperty Id="idSignatureTime" Target="#idPackageSignature">
        <mdssi:SignatureTime xmlns:mdssi="http://schemas.openxmlformats.org/package/2006/digital-signature">
          <mdssi:Format>YYYY-MM-DDThh:mm:ssTZD</mdssi:Format>
          <mdssi:Value>2026-01-09T11:06:27Z</mdssi:Value>
        </mdssi:SignatureTime>
      </SignatureProperty>
    </SignatureProperties>
  </Object>
  <Object Id="idOfficeObject">
    <SignatureProperties>
      <SignatureProperty Id="idOfficeV1Details" Target="#idPackageSignature">
        <SignatureInfoV1 xmlns="http://schemas.microsoft.com/office/2006/digsig">
          <SetupID>{DB3ED28B-5D27-4C02-868A-3603A250B0CE}</SetupID>
          <SignatureText>Krzysztof Baron</SignatureText>
          <SignatureImage/>
          <SignatureComments/>
          <WindowsVersion>10.0</WindowsVersion>
          <OfficeVersion>16.0.19328/27</OfficeVersion>
          <ApplicationVersion>16.0.19328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2026-01-09T11:06:27Z</xd:SigningTime>
          <xd:SigningCertificate>
            <xd:Cert>
              <xd:CertDigest>
                <DigestMethod Algorithm="http://www.w3.org/2001/04/xmlenc#sha256"/>
                <DigestValue>WhQ2Cf3dOFMj+grA/4jORIqG/hRXyjnRjAyb+mBRc7M=</DigestValue>
              </xd:CertDigest>
              <xd:IssuerSerial>
                <X509IssuerName>CN=TAURON CA1, O=TAURON, C=PL</X509IssuerName>
                <X509SerialNumber>1858862877826758614955027260536293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CqEwAAywkAACBFTUYAAAEAvBoAAKI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9gAAAAMAA5AC4AMAAxAC4AMgAwADIANg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DLkh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C5AAAAVgAAADAAAAA7AAAAig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C6AAAAVwAAACUAAAAMAAAABAAAAFQAAACoAAAAMQAAADsAAAC4AAAAVgAAAAEAAACrqntBq6p6QTEAAAA7AAAADwAAAEwAAAAAAAAAAAAAAAAAAAD//////////2wAAABLAHIAegB5AHMAegB0AG8AZgAgAEIAYQByAG8AbgBdPAwAAAAHAAAACQAAAAoAAAAIAAAACQAAAAcAAAAMAAAABgAAAAUAAAALAAAACgAAAAcAAAAMAAAACw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</Object>
  <Object Id="idInvalidSigLnImg">AQAAAGwAAAAAAAAAAAAAAD8BAACfAAAAAAAAAAAAAACqEwAAywkAACBFTUYAAAEAVCEAAKk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CrqntBq6p6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CrqntBq6p6QQwAAABbAAAAAQAAAEwAAAAEAAAACwAAADcAAAAiAAAAWwAAAFAAAABYAPk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OwAAALkAAABWAAAAMAAAADsAAACK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wAAAAOwAAALoAAABXAAAAJQAAAAwAAAAEAAAAVAAAAKgAAAAxAAAAOwAAALgAAABWAAAAAQAAAKuqe0GrqnpBMQAAADsAAAAPAAAATAAAAAAAAAAAAAAAAAAAAP//////////bAAAAEsAcgB6AHkAcwB6AHQAbwBmACAAQgBhAHIAbwBuANoODAAAAAcAAAAJAAAACgAAAAgAAAAJAAAABwAAAAwAAAAGAAAABQAAAAsAAAAKAAAABwAAAAwAAAAL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QjhSUKXhrbuIj9VbTGAK+OltggS1WxNsLeh/QEoEv9A=</DigestValue>
    </Reference>
    <Reference Type="http://www.w3.org/2000/09/xmldsig#Object" URI="#idOfficeObject">
      <DigestMethod Algorithm="http://www.w3.org/2001/04/xmlenc#sha256"/>
      <DigestValue>GqJ2dI90OxX9EFF7ss5xtQvR8ynYtDPy3YxKx1mywlU=</DigestValue>
    </Reference>
    <Reference Type="http://uri.etsi.org/01903#SignedProperties" URI="#idSignedProperties">
      <Transforms>
        <Transform Algorithm="http://www.w3.org/TR/2001/REC-xml-c14n-20010315"/>
      </Transforms>
      <DigestMethod Algorithm="http://www.w3.org/2001/04/xmlenc#sha256"/>
      <DigestValue>2Z7PSBq9yVFCW7UJjwhECUnR/1nxGwS6h/Bbp/7nqwU=</DigestValue>
    </Reference>
    <Reference Type="http://www.w3.org/2000/09/xmldsig#Object" URI="#idValidSigLnImg">
      <DigestMethod Algorithm="http://www.w3.org/2001/04/xmlenc#sha256"/>
      <DigestValue>J6khdTxptWTnoZLgR2zgLITP1GNaXIG8RrSmlOI34xA=</DigestValue>
    </Reference>
    <Reference Type="http://www.w3.org/2000/09/xmldsig#Object" URI="#idInvalidSigLnImg">
      <DigestMethod Algorithm="http://www.w3.org/2001/04/xmlenc#sha256"/>
      <DigestValue>UUhRGdKqwZYd0L0Siy8J31XsjnCVDhvCnk0KKSxFqLU=</DigestValue>
    </Reference>
  </SignedInfo>
  <SignatureValue>Qwxz/3t45FD4TyUNet0HzfztCe/kVeXS6Iv7wVGvh9/H3CEy+o8vBmsy2FRMaYiRS4jNDeFtg2QX
oLm5yCXXDMcdiwWCOnsux9PzMadBK7b2GO8Eo+5FfW1Qy6Y8RTL9+2DfF1tLW2JScxTyLQIkAJA7
Y0m/hWckp412gYB91GKMw8l7jvo3iKMHuUZ0RWG9nzFCY/LQE49EUkWh+zCrm447Pessy17525cu
uuEQtuAFBydCiWdnT3rU5S/XIBcimTROSh9KbjQsY7JLLHVG2hiBQ9WhPSBS0Gy2yJMxQPCnd4DK
Ik0awa+38olen/uoCDhpqI7vm5IwRyHOGDm6gw==</SignatureValue>
  <KeyInfo>
    <X509Data>
      <X509Certificate>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I3ODcxNjAqBgNVHREEIzAhgR9EYW1pYW4uSmFuaWNraUB0YXVyb24tc2Vyd2lzLnBsMB0GA1UdDgQWBBQOLohWnG79YoS5aFChbzdN6Dgyg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Transform>
          <Transform Algorithm="http://www.w3.org/TR/2001/REC-xml-c14n-20010315"/>
        </Transforms>
        <DigestMethod Algorithm="http://www.w3.org/2001/04/xmlenc#sha256"/>
        <DigestValue>7hQicMfJnF2LKLjlirwG1GX/1rwYi0XEEpDycZjyySE=</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llqZr7PE4ZK+uLjC7ew7OSRtmropJeFJ6RJv2I3ed+o=</DigestValue>
      </Reference>
      <Reference URI="/word/document.xml?ContentType=application/vnd.openxmlformats-officedocument.wordprocessingml.document.main+xml">
        <DigestMethod Algorithm="http://www.w3.org/2001/04/xmlenc#sha256"/>
        <DigestValue>S1ENXxrwMEmXXpHN8WHeWUJxSAICbundAnLCvFYCBoM=</DigestValue>
      </Reference>
      <Reference URI="/word/endnotes.xml?ContentType=application/vnd.openxmlformats-officedocument.wordprocessingml.endnotes+xml">
        <DigestMethod Algorithm="http://www.w3.org/2001/04/xmlenc#sha256"/>
        <DigestValue>vzyfFqWAgGFnWUThd2xfuC5RbYL5UAxZWzl2M2vT1co=</DigestValue>
      </Reference>
      <Reference URI="/word/fontTable.xml?ContentType=application/vnd.openxmlformats-officedocument.wordprocessingml.fontTable+xml">
        <DigestMethod Algorithm="http://www.w3.org/2001/04/xmlenc#sha256"/>
        <DigestValue>wtEtlJgJ6uv0XfOQiVBMog1B8lcaQkj9paPr6ncAk58=</DigestValue>
      </Reference>
      <Reference URI="/word/footer1.xml?ContentType=application/vnd.openxmlformats-officedocument.wordprocessingml.footer+xml">
        <DigestMethod Algorithm="http://www.w3.org/2001/04/xmlenc#sha256"/>
        <DigestValue>0OB5N9KcTdOfLE/ABJBzNDnoRblYNeJp+lvsRIH0JNU=</DigestValue>
      </Reference>
      <Reference URI="/word/footer2.xml?ContentType=application/vnd.openxmlformats-officedocument.wordprocessingml.footer+xml">
        <DigestMethod Algorithm="http://www.w3.org/2001/04/xmlenc#sha256"/>
        <DigestValue>NwdXR93CJayPoXb3h+sEWSDJ3/M8CTMqn17GJSt60CA=</DigestValue>
      </Reference>
      <Reference URI="/word/footnotes.xml?ContentType=application/vnd.openxmlformats-officedocument.wordprocessingml.footnotes+xml">
        <DigestMethod Algorithm="http://www.w3.org/2001/04/xmlenc#sha256"/>
        <DigestValue>X1t/Zu25jcE8yIDxoG5jamytImRhpX6M3jg+MJ1IFq4=</DigestValue>
      </Reference>
      <Reference URI="/word/header1.xml?ContentType=application/vnd.openxmlformats-officedocument.wordprocessingml.header+xml">
        <DigestMethod Algorithm="http://www.w3.org/2001/04/xmlenc#sha256"/>
        <DigestValue>n0XMSBbI940EzSNIn7MM6ecSjSy/O3g1hxuCQbtXeiM=</DigestValue>
      </Reference>
      <Reference URI="/word/header2.xml?ContentType=application/vnd.openxmlformats-officedocument.wordprocessingml.header+xml">
        <DigestMethod Algorithm="http://www.w3.org/2001/04/xmlenc#sha256"/>
        <DigestValue>zxQ99115ZZa81fk5rxPRO3XCfZ+wdkiLIT6iswTm7ic=</DigestValue>
      </Reference>
      <Reference URI="/word/media/image1.emf?ContentType=image/x-emf">
        <DigestMethod Algorithm="http://www.w3.org/2001/04/xmlenc#sha256"/>
        <DigestValue>Tng8aCJhVRO2R3SGLeL0A8ACbpLvP482wIG4/MKP7RU=</DigestValue>
      </Reference>
      <Reference URI="/word/media/image2.emf?ContentType=image/x-emf">
        <DigestMethod Algorithm="http://www.w3.org/2001/04/xmlenc#sha256"/>
        <DigestValue>Y07DckJAdSnwGXuDNHpTbqDKuQIDFwCvsjP4JaUmEJI=</DigestValue>
      </Reference>
      <Reference URI="/word/media/image3.emf?ContentType=image/x-emf">
        <DigestMethod Algorithm="http://www.w3.org/2001/04/xmlenc#sha256"/>
        <DigestValue>L0Td5ZgK5gQDxNdJo7zqq7HWvvifjAC5gpOacGVthLA=</DigestValue>
      </Reference>
      <Reference URI="/word/numbering.xml?ContentType=application/vnd.openxmlformats-officedocument.wordprocessingml.numbering+xml">
        <DigestMethod Algorithm="http://www.w3.org/2001/04/xmlenc#sha256"/>
        <DigestValue>mEYX+onZOL8xaxZ10KSUwgv6ZPMOc19a48EgSKEY4EI=</DigestValue>
      </Reference>
      <Reference URI="/word/settings.xml?ContentType=application/vnd.openxmlformats-officedocument.wordprocessingml.settings+xml">
        <DigestMethod Algorithm="http://www.w3.org/2001/04/xmlenc#sha256"/>
        <DigestValue>c1Fe3OqqI6JWTblh6cYJ5Z6DoJMAPxETG0H18GLcZxs=</DigestValue>
      </Reference>
      <Reference URI="/word/styles.xml?ContentType=application/vnd.openxmlformats-officedocument.wordprocessingml.styles+xml">
        <DigestMethod Algorithm="http://www.w3.org/2001/04/xmlenc#sha256"/>
        <DigestValue>Hp9MNObsDH0QxgRmW/pAtthAhOSRFWrDXgzAlqB1R9Q=</DigestValue>
      </Reference>
      <Reference URI="/word/theme/theme1.xml?ContentType=application/vnd.openxmlformats-officedocument.theme+xml">
        <DigestMethod Algorithm="http://www.w3.org/2001/04/xmlenc#sha256"/>
        <DigestValue>2CYS8cjmbSeZcw0hhsJmwLYB9WGm3vkYQHO1XLjDrSU=</DigestValue>
      </Reference>
      <Reference URI="/word/webSettings.xml?ContentType=application/vnd.openxmlformats-officedocument.wordprocessingml.webSettings+xml">
        <DigestMethod Algorithm="http://www.w3.org/2001/04/xmlenc#sha256"/>
        <DigestValue>VJVfqDF+n0PlNBJJ7WOdN+wRktYvrCCWUVnsRbpsQ9Y=</DigestValue>
      </Reference>
    </Manifest>
    <SignatureProperties>
      <SignatureProperty Id="idSignatureTime" Target="#idPackageSignature">
        <mdssi:SignatureTime xmlns:mdssi="http://schemas.openxmlformats.org/package/2006/digital-signature">
          <mdssi:Format>YYYY-MM-DDThh:mm:ssTZD</mdssi:Format>
          <mdssi:Value>2026-01-09T13:43:35Z</mdssi:Value>
        </mdssi:SignatureTime>
      </SignatureProperty>
    </SignatureProperties>
  </Object>
  <Object Id="idOfficeObject">
    <SignatureProperties>
      <SignatureProperty Id="idOfficeV1Details" Target="#idPackageSignature">
        <SignatureInfoV1 xmlns="http://schemas.microsoft.com/office/2006/digsig">
          <SetupID>{D2B5FBBA-3891-40AF-A7F9-B315E2E94356}</SetupID>
          <SignatureText>Damian Janicki</SignatureText>
          <SignatureImage/>
          <SignatureComments/>
          <WindowsVersion>10.0</WindowsVersion>
          <OfficeVersion>16.0.19328/27</OfficeVersion>
          <ApplicationVersion>16.0.19328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2026-01-09T13:43:35Z</xd:SigningTime>
          <xd:SigningCertificate>
            <xd:Cert>
              <xd:CertDigest>
                <DigestMethod Algorithm="http://www.w3.org/2001/04/xmlenc#sha256"/>
                <DigestValue>nhm9rSswQfH7neLBCBvT3+M8HSt3hR2uy+lohWS+NLM=</DigestValue>
              </xd:CertDigest>
              <xd:IssuerSerial>
                <X509IssuerName>CN=TAURON CA1, O=TAURON, C=PL</X509IssuerName>
                <X509SerialNumber>1858862877826758614955027260547707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7DwAA1gcAACBFTUYAAAEAYBoAAKIAAAAGAAAAAAAAAAAAAAAAAAAAgAcAALAEAAAuAQAAvAAAAAAAAAAAAAAAAAAAALCbBABg3g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q6p7QauqekHAAAAABAAAAAoAAABMAAAAAAAAAAAAAAAAAAAA//////////9gAAAAMAA5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q6p7QauqekEKAAAASwAAAAEAAABMAAAABAAAAAkAAAAnAAAAIAAAAEsAAABQAAAAWABXg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gAAAAKgAAADMAAACRAAAARwAAAAEAAACrqntBq6p6QSoAAAAzAAAADgAAAEwAAAAAAAAAAAAAAAAAAAD//////////2gAAABEAGEAbQBpAGEAbgAgAEoAYQBuAGkAYwBrAGkACwAAAAgAAAAOAAAABAAAAAgAAAAJAAAABAAAAAYAAAAIAAAACQAAAAQAAAAHAAAAC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</Object>
  <Object Id="idInvalidSigLnImg">AQAAAGwAAAAAAAAAAAAAAP8AAAB/AAAAAAAAAAAAAAC7DwAA1gcAACBFTUYAAAEA6B8AAKkAAAAGAAAAAAAAAAAAAAAAAAAAgAcAALAEAAAuAQAAvAAAAAAAAAAAAAAAAAAAALCbBABg3g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q6p7Qauqek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q6p7QauqekEKAAAASwAAAAEAAABMAAAABAAAAAkAAAAnAAAAIAAAAEsAAABQAAAAWAANN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gAAAAKgAAADMAAACRAAAARwAAAAEAAACrqntBq6p6QSoAAAAzAAAADgAAAEwAAAAAAAAAAAAAAAAAAAD//////////2gAAABEAGEAbQBpAGEAbgAgAEoAYQBuAGkAYwBrAGkACwAAAAgAAAAOAAAABAAAAAgAAAAJAAAABAAAAAYAAAAIAAAACQAAAAQAAAAHAAAAC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2e8a6d60-04f1-4fa7-81a4-36ec46e572f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0B6B5866418454F9134FC5030530993" ma:contentTypeVersion="10" ma:contentTypeDescription="Utwórz nowy dokument." ma:contentTypeScope="" ma:versionID="afea886445fdc28f7c9701bc86cc3628">
  <xsd:schema xmlns:xsd="http://www.w3.org/2001/XMLSchema" xmlns:xs="http://www.w3.org/2001/XMLSchema" xmlns:p="http://schemas.microsoft.com/office/2006/metadata/properties" xmlns:ns3="2e8a6d60-04f1-4fa7-81a4-36ec46e572f7" targetNamespace="http://schemas.microsoft.com/office/2006/metadata/properties" ma:root="true" ma:fieldsID="feb3d8f852adb415b7401e1559150a2a" ns3:_="">
    <xsd:import namespace="2e8a6d60-04f1-4fa7-81a4-36ec46e572f7"/>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8a6d60-04f1-4fa7-81a4-36ec46e572f7"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CF16C5-5994-4135-ABAE-55552AAAD9B8}">
  <ds:schemaRefs>
    <ds:schemaRef ds:uri="http://schemas.openxmlformats.org/officeDocument/2006/bibliography"/>
  </ds:schemaRefs>
</ds:datastoreItem>
</file>

<file path=customXml/itemProps2.xml><?xml version="1.0" encoding="utf-8"?>
<ds:datastoreItem xmlns:ds="http://schemas.openxmlformats.org/officeDocument/2006/customXml" ds:itemID="{C74F36BE-BBB6-4CA2-BCD2-7E26B12388A8}">
  <ds:schemaRefs>
    <ds:schemaRef ds:uri="http://schemas.microsoft.com/office/2006/metadata/properties"/>
    <ds:schemaRef ds:uri="http://schemas.microsoft.com/office/infopath/2007/PartnerControls"/>
    <ds:schemaRef ds:uri="2e8a6d60-04f1-4fa7-81a4-36ec46e572f7"/>
  </ds:schemaRefs>
</ds:datastoreItem>
</file>

<file path=customXml/itemProps3.xml><?xml version="1.0" encoding="utf-8"?>
<ds:datastoreItem xmlns:ds="http://schemas.openxmlformats.org/officeDocument/2006/customXml" ds:itemID="{0A39114B-6546-486B-B661-5F1572FC8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8a6d60-04f1-4fa7-81a4-36ec46e572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1EAABB-1FDF-4499-8EEB-4B1E528D14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9976</Words>
  <Characters>59862</Characters>
  <Application>Microsoft Office Word</Application>
  <DocSecurity>0</DocSecurity>
  <Lines>498</Lines>
  <Paragraphs>139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 najmu długoterminowego pojazdów</vt:lpstr>
      <vt:lpstr>Umowa nr KB/    /ARCHIWUM/01/2004</vt:lpstr>
    </vt:vector>
  </TitlesOfParts>
  <Company>TAURON Polska Energia S.A.</Company>
  <LinksUpToDate>false</LinksUpToDate>
  <CharactersWithSpaces>69699</CharactersWithSpaces>
  <SharedDoc>false</SharedDoc>
  <HLinks>
    <vt:vector size="42" baseType="variant">
      <vt:variant>
        <vt:i4>5963897</vt:i4>
      </vt:variant>
      <vt:variant>
        <vt:i4>18</vt:i4>
      </vt:variant>
      <vt:variant>
        <vt:i4>0</vt:i4>
      </vt:variant>
      <vt:variant>
        <vt:i4>5</vt:i4>
      </vt:variant>
      <vt:variant>
        <vt:lpwstr>mailto:reklamacje@vwfs.com</vt:lpwstr>
      </vt:variant>
      <vt:variant>
        <vt:lpwstr/>
      </vt:variant>
      <vt:variant>
        <vt:i4>852068</vt:i4>
      </vt:variant>
      <vt:variant>
        <vt:i4>15</vt:i4>
      </vt:variant>
      <vt:variant>
        <vt:i4>0</vt:i4>
      </vt:variant>
      <vt:variant>
        <vt:i4>5</vt:i4>
      </vt:variant>
      <vt:variant>
        <vt:lpwstr>mailto:vwfspl.flota.zws1@vwfs.com</vt:lpwstr>
      </vt:variant>
      <vt:variant>
        <vt:lpwstr/>
      </vt:variant>
      <vt:variant>
        <vt:i4>852068</vt:i4>
      </vt:variant>
      <vt:variant>
        <vt:i4>12</vt:i4>
      </vt:variant>
      <vt:variant>
        <vt:i4>0</vt:i4>
      </vt:variant>
      <vt:variant>
        <vt:i4>5</vt:i4>
      </vt:variant>
      <vt:variant>
        <vt:lpwstr>mailto:vwfspl.flota.zws1@vwfs.com</vt:lpwstr>
      </vt:variant>
      <vt:variant>
        <vt:lpwstr/>
      </vt:variant>
      <vt:variant>
        <vt:i4>852068</vt:i4>
      </vt:variant>
      <vt:variant>
        <vt:i4>9</vt:i4>
      </vt:variant>
      <vt:variant>
        <vt:i4>0</vt:i4>
      </vt:variant>
      <vt:variant>
        <vt:i4>5</vt:i4>
      </vt:variant>
      <vt:variant>
        <vt:lpwstr>mailto:vwfspl.flota.zws1@vwfs.com</vt:lpwstr>
      </vt:variant>
      <vt:variant>
        <vt:lpwstr/>
      </vt:variant>
      <vt:variant>
        <vt:i4>852068</vt:i4>
      </vt:variant>
      <vt:variant>
        <vt:i4>6</vt:i4>
      </vt:variant>
      <vt:variant>
        <vt:i4>0</vt:i4>
      </vt:variant>
      <vt:variant>
        <vt:i4>5</vt:i4>
      </vt:variant>
      <vt:variant>
        <vt:lpwstr>mailto:vwfspl.flota.zws1@vwfs.com</vt:lpwstr>
      </vt:variant>
      <vt:variant>
        <vt:lpwstr/>
      </vt:variant>
      <vt:variant>
        <vt:i4>393248</vt:i4>
      </vt:variant>
      <vt:variant>
        <vt:i4>3</vt:i4>
      </vt:variant>
      <vt:variant>
        <vt:i4>0</vt:i4>
      </vt:variant>
      <vt:variant>
        <vt:i4>5</vt:i4>
      </vt:variant>
      <vt:variant>
        <vt:lpwstr>mailto:dorota.wesolowska-muc@vwfs.com</vt:lpwstr>
      </vt:variant>
      <vt:variant>
        <vt:lpwstr/>
      </vt:variant>
      <vt:variant>
        <vt:i4>3211367</vt:i4>
      </vt:variant>
      <vt:variant>
        <vt:i4>0</vt:i4>
      </vt:variant>
      <vt:variant>
        <vt:i4>0</vt:i4>
      </vt:variant>
      <vt:variant>
        <vt:i4>5</vt:i4>
      </vt:variant>
      <vt:variant>
        <vt:lpwstr>https://eur04.safelinks.protection.outlook.com/?url=http%3A%2F%2Fwww.vwfs.pl%2F&amp;data=05%7C01%7CDorota.Wesolowska-Muc%40vwfs.com%7C15a956db1cbc4358577c08dad87a423a%7C86daed4e33a745bfb2c13137516ac9b7%7C0%7C0%7C638060316845103923%7CUnknown%7CTWFpbGZsb3d8eyJWIjoiMC4wLjAwMDAiLCJQIjoiV2luMzIiLCJBTiI6Ik1haWwiLCJXVCI6Mn0%3D%7C3000%7C%7C%7C&amp;sdata=sI8oy26%2FvAg0sSVEbd09uhHaiT2iGaImHi1i9PzeeNk%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najmu długoterminowego pojazdów</dc:title>
  <dc:subject/>
  <dc:creator>michal.jodlowski@tauron.pl</dc:creator>
  <cp:keywords/>
  <cp:lastModifiedBy>Garczyńska Joanna</cp:lastModifiedBy>
  <cp:revision>2</cp:revision>
  <cp:lastPrinted>2025-07-07T12:55:00Z</cp:lastPrinted>
  <dcterms:created xsi:type="dcterms:W3CDTF">2026-01-09T10:55:00Z</dcterms:created>
  <dcterms:modified xsi:type="dcterms:W3CDTF">2026-01-09T10:55:00Z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TAURON Polska Energia 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NewReviewCycle">
    <vt:lpwstr/>
  </property>
  <property fmtid="{D5CDD505-2E9C-101B-9397-08002B2CF9AE}" pid="10" name="ContentTypeId">
    <vt:lpwstr>0x01010050B6B5866418454F9134FC5030530993</vt:lpwstr>
  </property>
</Properties>
</file>